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0" w:firstLine="0"/>
        <w:jc w:val="left"/>
        <w:rPr>
          <w:rFonts w:ascii="Times New Roman"/>
          <w:sz w:val="20"/>
        </w:rPr>
      </w:pPr>
      <w:r>
        <w:rPr/>
        <w:pict>
          <v:group style="position:absolute;margin-left:117.046997pt;margin-top:87.817993pt;width:226.85pt;height:49.35pt;mso-position-horizontal-relative:page;mso-position-vertical-relative:page;z-index:15730688" coordorigin="2341,1756" coordsize="4537,987">
            <v:shape style="position:absolute;left:2340;top:1756;width:2835;height:397" type="#_x0000_t75" stroked="false">
              <v:imagedata r:id="rId7" o:title=""/>
            </v:shape>
            <v:rect style="position:absolute;left:2340;top:2200;width:4536;height:36" filled="true" fillcolor="#231f20" stroked="false">
              <v:fill type="solid"/>
            </v:rect>
            <v:shape style="position:absolute;left:2340;top:1756;width:4536;height:480" type="#_x0000_t202" filled="false" stroked="false">
              <v:textbox inset="0,0,0,0">
                <w:txbxContent>
                  <w:p>
                    <w:pPr>
                      <w:spacing w:before="64"/>
                      <w:ind w:left="770" w:right="0" w:firstLine="0"/>
                      <w:jc w:val="left"/>
                      <w:rPr>
                        <w:rFonts w:ascii="Arial" w:hAnsi="Arial"/>
                        <w:b/>
                        <w:sz w:val="3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30"/>
                      </w:rPr>
                      <w:t>ФГОС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3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5"/>
                        <w:w w:val="105"/>
                        <w:sz w:val="30"/>
                      </w:rPr>
                      <w:t>ДО</w:t>
                    </w:r>
                  </w:p>
                </w:txbxContent>
              </v:textbox>
              <w10:wrap type="none"/>
            </v:shape>
            <v:shape style="position:absolute;left:2340;top:2235;width:4537;height:507" type="#_x0000_t202" filled="true" fillcolor="#e6e7e8" stroked="false">
              <v:textbox inset="0,0,0,0">
                <w:txbxContent>
                  <w:p>
                    <w:pPr>
                      <w:spacing w:before="112"/>
                      <w:ind w:left="1119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95"/>
                        <w:sz w:val="24"/>
                      </w:rPr>
                      <w:t>Е.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95"/>
                        <w:sz w:val="24"/>
                      </w:rPr>
                      <w:t>В.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95"/>
                        <w:sz w:val="24"/>
                      </w:rPr>
                      <w:t>КОЛЕСНИКОВА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31200" from="15pt,638.621887pt" to="0pt,638.621887pt" stroked="true" strokeweight=".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1712" from="445.865997pt,638.621887pt" to="460.865997pt,638.621887pt" stroked="true" strokeweight=".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2224" from="29.173pt,652.794861pt" to="29.173pt,667.794861pt" stroked="true" strokeweight=".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2736" from="431.692993pt,652.794861pt" to="431.692993pt,667.794861pt" stroked="true" strokeweight=".25pt" strokecolor="#000000">
            <v:stroke dashstyle="solid"/>
            <w10:wrap type="none"/>
          </v:line>
        </w:pict>
      </w: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spacing w:before="2"/>
        <w:ind w:left="0" w:firstLine="0"/>
        <w:jc w:val="left"/>
        <w:rPr>
          <w:rFonts w:ascii="Times New Roman"/>
          <w:sz w:val="19"/>
        </w:rPr>
      </w:pPr>
    </w:p>
    <w:p>
      <w:pPr>
        <w:pStyle w:val="BodyText"/>
        <w:ind w:left="106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26.85pt;height:200.65pt;mso-position-horizontal-relative:char;mso-position-vertical-relative:line" coordorigin="0,0" coordsize="4537,4013">
            <v:shape style="position:absolute;left:0;top:3652;width:4537;height:361" type="#_x0000_t202" filled="true" fillcolor="#808285" stroked="false">
              <v:textbox inset="0,0,0,0">
                <w:txbxContent>
                  <w:p>
                    <w:pPr>
                      <w:spacing w:before="54"/>
                      <w:ind w:left="394" w:right="0" w:firstLine="0"/>
                      <w:jc w:val="left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17"/>
                      </w:rPr>
                      <w:t>Предназначена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4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17"/>
                      </w:rPr>
                      <w:t>для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17"/>
                      </w:rPr>
                      <w:t>реализации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17"/>
                      </w:rPr>
                      <w:t>в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17"/>
                      </w:rPr>
                      <w:t>ДОО</w:t>
                    </w:r>
                  </w:p>
                </w:txbxContent>
              </v:textbox>
              <v:fill type="solid"/>
              <w10:wrap type="none"/>
            </v:shape>
            <v:shape style="position:absolute;left:0;top:0;width:4537;height:3653" type="#_x0000_t202" filled="true" fillcolor="#d1d3d4" stroked="false">
              <v:textbox inset="0,0,0,0">
                <w:txbxContent>
                  <w:p>
                    <w:pPr>
                      <w:spacing w:before="91"/>
                      <w:ind w:left="39" w:right="52" w:firstLine="0"/>
                      <w:jc w:val="center"/>
                      <w:rPr>
                        <w:rFonts w:ascii="Arial" w:hAnsi="Arial"/>
                        <w:b/>
                        <w:sz w:val="25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5"/>
                      </w:rPr>
                      <w:t>Парциальная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0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5"/>
                      </w:rPr>
                      <w:t>общеобразовательная</w:t>
                    </w:r>
                  </w:p>
                  <w:p>
                    <w:pPr>
                      <w:spacing w:line="610" w:lineRule="exact" w:before="165"/>
                      <w:ind w:left="128" w:right="52" w:firstLine="0"/>
                      <w:jc w:val="center"/>
                      <w:rPr>
                        <w:rFonts w:ascii="Arial" w:hAnsi="Arial"/>
                        <w:b/>
                        <w:sz w:val="54"/>
                      </w:rPr>
                    </w:pPr>
                    <w:r>
                      <w:rPr>
                        <w:rFonts w:ascii="Arial" w:hAnsi="Arial"/>
                        <w:b/>
                        <w:color w:val="58595B"/>
                        <w:spacing w:val="50"/>
                        <w:w w:val="110"/>
                        <w:sz w:val="54"/>
                      </w:rPr>
                      <w:t>ПРОГРАММА</w:t>
                    </w:r>
                    <w:r>
                      <w:rPr>
                        <w:rFonts w:ascii="Arial" w:hAnsi="Arial"/>
                        <w:b/>
                        <w:color w:val="58595B"/>
                        <w:spacing w:val="-84"/>
                        <w:sz w:val="54"/>
                      </w:rPr>
                      <w:t> </w:t>
                    </w:r>
                  </w:p>
                  <w:p>
                    <w:pPr>
                      <w:spacing w:line="288" w:lineRule="exact" w:before="0"/>
                      <w:ind w:left="52" w:right="52" w:firstLine="0"/>
                      <w:jc w:val="center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6"/>
                      </w:rPr>
                      <w:t>дошкольного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42"/>
                        <w:w w:val="95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6"/>
                      </w:rPr>
                      <w:t>образования</w:t>
                    </w:r>
                  </w:p>
                  <w:p>
                    <w:pPr>
                      <w:spacing w:line="342" w:lineRule="exact" w:before="26"/>
                      <w:ind w:left="51" w:right="52" w:firstLine="0"/>
                      <w:jc w:val="center"/>
                      <w:rPr>
                        <w:rFonts w:ascii="Arial" w:hAnsi="Arial"/>
                        <w:b/>
                        <w:sz w:val="3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30"/>
                      </w:rPr>
                      <w:t>«От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6"/>
                        <w:w w:val="90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30"/>
                      </w:rPr>
                      <w:t>звука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"/>
                        <w:w w:val="90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30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6"/>
                        <w:w w:val="90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30"/>
                      </w:rPr>
                      <w:t>букве.</w:t>
                    </w:r>
                  </w:p>
                  <w:p>
                    <w:pPr>
                      <w:spacing w:line="237" w:lineRule="auto" w:before="0"/>
                      <w:ind w:left="492" w:right="491" w:firstLine="0"/>
                      <w:jc w:val="center"/>
                      <w:rPr>
                        <w:rFonts w:ascii="Arial" w:hAnsi="Arial"/>
                        <w:b/>
                        <w:sz w:val="3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30"/>
                      </w:rPr>
                      <w:t>Формирование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30"/>
                      </w:rPr>
                      <w:t>звуковой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30"/>
                      </w:rPr>
                      <w:t>аналитикосинтетической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5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"/>
                        <w:w w:val="90"/>
                        <w:sz w:val="30"/>
                      </w:rPr>
                      <w:t>активности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w w:val="90"/>
                        <w:sz w:val="30"/>
                      </w:rPr>
                      <w:t>дошкольников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73"/>
                        <w:w w:val="90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30"/>
                      </w:rPr>
                      <w:t>как предпосылки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5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30"/>
                      </w:rPr>
                      <w:t>обучения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6"/>
                        <w:w w:val="90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30"/>
                      </w:rPr>
                      <w:t>грамоте»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spacing w:before="5"/>
        <w:ind w:left="0" w:firstLine="0"/>
        <w:jc w:val="left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2771465</wp:posOffset>
            </wp:positionH>
            <wp:positionV relativeFrom="paragraph">
              <wp:posOffset>101470</wp:posOffset>
            </wp:positionV>
            <wp:extent cx="336125" cy="512825"/>
            <wp:effectExtent l="0" t="0" r="0" b="0"/>
            <wp:wrapTopAndBottom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25" cy="51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1"/>
        <w:ind w:left="0" w:right="297" w:firstLine="0"/>
        <w:jc w:val="center"/>
        <w:rPr>
          <w:sz w:val="17"/>
        </w:rPr>
      </w:pPr>
      <w:r>
        <w:rPr>
          <w:color w:val="231F20"/>
          <w:w w:val="105"/>
          <w:sz w:val="17"/>
        </w:rPr>
        <w:t>Москва</w:t>
      </w:r>
    </w:p>
    <w:p>
      <w:pPr>
        <w:spacing w:before="28"/>
        <w:ind w:left="0" w:right="298" w:firstLine="0"/>
        <w:jc w:val="center"/>
        <w:rPr>
          <w:sz w:val="17"/>
        </w:rPr>
      </w:pPr>
      <w:r>
        <w:rPr/>
        <w:pict>
          <v:shape style="position:absolute;margin-left:227.653107pt;margin-top:36.959942pt;width:5.6pt;height:11.15pt;mso-position-horizontal-relative:page;mso-position-vertical-relative:paragraph;z-index:-16659456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w w:val="99"/>
                      <w:sz w:val="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7"/>
        </w:rPr>
        <w:t>БИНОМ.</w:t>
      </w:r>
      <w:r>
        <w:rPr>
          <w:color w:val="231F20"/>
          <w:spacing w:val="9"/>
          <w:sz w:val="17"/>
        </w:rPr>
        <w:t> </w:t>
      </w:r>
      <w:r>
        <w:rPr>
          <w:color w:val="231F20"/>
          <w:sz w:val="17"/>
        </w:rPr>
        <w:t>Лаборатория</w:t>
      </w:r>
      <w:r>
        <w:rPr>
          <w:color w:val="231F20"/>
          <w:spacing w:val="9"/>
          <w:sz w:val="17"/>
        </w:rPr>
        <w:t> </w:t>
      </w:r>
      <w:r>
        <w:rPr>
          <w:color w:val="231F20"/>
          <w:sz w:val="17"/>
        </w:rPr>
        <w:t>знаний</w:t>
      </w:r>
    </w:p>
    <w:p>
      <w:pPr>
        <w:pStyle w:val="BodyText"/>
        <w:spacing w:before="2"/>
        <w:ind w:left="0" w:firstLine="0"/>
        <w:jc w:val="left"/>
        <w:rPr>
          <w:sz w:val="12"/>
        </w:rPr>
      </w:pPr>
      <w:r>
        <w:rPr/>
        <w:pict>
          <v:rect style="position:absolute;margin-left:183.451996pt;margin-top:8.841016pt;width:81.914pt;height:69.657pt;mso-position-horizontal-relative:page;mso-position-vertical-relative:paragraph;z-index:-15727616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jc w:val="left"/>
        <w:rPr>
          <w:sz w:val="12"/>
        </w:rPr>
        <w:sectPr>
          <w:headerReference w:type="default" r:id="rId5"/>
          <w:footerReference w:type="default" r:id="rId6"/>
          <w:type w:val="continuous"/>
          <w:pgSz w:w="9220" w:h="13360"/>
          <w:pgMar w:header="0" w:footer="39" w:top="1140" w:bottom="220" w:left="1280" w:right="980"/>
          <w:pgNumType w:start="1"/>
        </w:sectPr>
      </w:pPr>
    </w:p>
    <w:p>
      <w:pPr>
        <w:pStyle w:val="BodyText"/>
        <w:spacing w:before="1"/>
        <w:ind w:left="0" w:firstLine="0"/>
        <w:jc w:val="left"/>
        <w:rPr>
          <w:sz w:val="18"/>
        </w:rPr>
      </w:pPr>
    </w:p>
    <w:p>
      <w:pPr>
        <w:pStyle w:val="Heading1"/>
        <w:tabs>
          <w:tab w:pos="1972" w:val="left" w:leader="none"/>
          <w:tab w:pos="6349" w:val="left" w:leader="none"/>
        </w:tabs>
        <w:ind w:right="299"/>
      </w:pPr>
      <w:r>
        <w:rPr>
          <w:color w:val="231F20"/>
          <w:w w:val="83"/>
          <w:shd w:fill="D1D3D4" w:color="auto" w:val="clear"/>
        </w:rPr>
        <w:t> </w:t>
      </w:r>
      <w:r>
        <w:rPr>
          <w:color w:val="231F20"/>
          <w:shd w:fill="D1D3D4" w:color="auto" w:val="clear"/>
        </w:rPr>
        <w:tab/>
      </w:r>
      <w:r>
        <w:rPr>
          <w:color w:val="231F20"/>
          <w:spacing w:val="11"/>
          <w:w w:val="95"/>
          <w:shd w:fill="D1D3D4" w:color="auto" w:val="clear"/>
        </w:rPr>
        <w:t>ЦЕЛЕВОЙ</w:t>
      </w:r>
      <w:r>
        <w:rPr>
          <w:color w:val="231F20"/>
          <w:spacing w:val="18"/>
          <w:w w:val="95"/>
          <w:shd w:fill="D1D3D4" w:color="auto" w:val="clear"/>
        </w:rPr>
        <w:t> </w:t>
      </w:r>
      <w:r>
        <w:rPr>
          <w:color w:val="231F20"/>
          <w:w w:val="95"/>
          <w:shd w:fill="D1D3D4" w:color="auto" w:val="clear"/>
        </w:rPr>
        <w:t>РАЗДЕЛ</w:t>
      </w:r>
      <w:r>
        <w:rPr>
          <w:color w:val="231F20"/>
          <w:shd w:fill="D1D3D4" w:color="auto" w:val="clear"/>
        </w:rPr>
        <w:tab/>
      </w:r>
    </w:p>
    <w:p>
      <w:pPr>
        <w:pStyle w:val="BodyText"/>
        <w:spacing w:before="4"/>
        <w:ind w:left="0" w:firstLine="0"/>
        <w:jc w:val="left"/>
        <w:rPr>
          <w:rFonts w:ascii="Arial"/>
          <w:b/>
          <w:sz w:val="26"/>
        </w:rPr>
      </w:pPr>
    </w:p>
    <w:p>
      <w:pPr>
        <w:spacing w:before="0"/>
        <w:ind w:left="1478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color w:val="231F20"/>
          <w:spacing w:val="-1"/>
          <w:w w:val="95"/>
          <w:sz w:val="18"/>
        </w:rPr>
        <w:t>«Кто</w:t>
      </w:r>
      <w:r>
        <w:rPr>
          <w:rFonts w:ascii="Arial" w:hAnsi="Arial"/>
          <w:i/>
          <w:color w:val="231F20"/>
          <w:spacing w:val="-9"/>
          <w:w w:val="95"/>
          <w:sz w:val="18"/>
        </w:rPr>
        <w:t> </w:t>
      </w:r>
      <w:r>
        <w:rPr>
          <w:rFonts w:ascii="Arial" w:hAnsi="Arial"/>
          <w:i/>
          <w:color w:val="231F20"/>
          <w:spacing w:val="-1"/>
          <w:w w:val="95"/>
          <w:sz w:val="18"/>
        </w:rPr>
        <w:t>изучает</w:t>
      </w:r>
      <w:r>
        <w:rPr>
          <w:rFonts w:ascii="Arial" w:hAnsi="Arial"/>
          <w:i/>
          <w:color w:val="231F20"/>
          <w:spacing w:val="-9"/>
          <w:w w:val="95"/>
          <w:sz w:val="18"/>
        </w:rPr>
        <w:t> </w:t>
      </w:r>
      <w:r>
        <w:rPr>
          <w:rFonts w:ascii="Arial" w:hAnsi="Arial"/>
          <w:i/>
          <w:color w:val="231F20"/>
          <w:spacing w:val="-1"/>
          <w:w w:val="95"/>
          <w:sz w:val="18"/>
        </w:rPr>
        <w:t>новое,</w:t>
      </w:r>
      <w:r>
        <w:rPr>
          <w:rFonts w:ascii="Arial" w:hAnsi="Arial"/>
          <w:i/>
          <w:color w:val="231F20"/>
          <w:spacing w:val="-9"/>
          <w:w w:val="95"/>
          <w:sz w:val="18"/>
        </w:rPr>
        <w:t> </w:t>
      </w:r>
      <w:r>
        <w:rPr>
          <w:rFonts w:ascii="Arial" w:hAnsi="Arial"/>
          <w:i/>
          <w:color w:val="231F20"/>
          <w:w w:val="95"/>
          <w:sz w:val="18"/>
        </w:rPr>
        <w:t>лелея</w:t>
      </w:r>
      <w:r>
        <w:rPr>
          <w:rFonts w:ascii="Arial" w:hAnsi="Arial"/>
          <w:i/>
          <w:color w:val="231F20"/>
          <w:spacing w:val="-9"/>
          <w:w w:val="95"/>
          <w:sz w:val="18"/>
        </w:rPr>
        <w:t> </w:t>
      </w:r>
      <w:r>
        <w:rPr>
          <w:rFonts w:ascii="Arial" w:hAnsi="Arial"/>
          <w:i/>
          <w:color w:val="231F20"/>
          <w:w w:val="95"/>
          <w:sz w:val="18"/>
        </w:rPr>
        <w:t>старое,</w:t>
      </w:r>
      <w:r>
        <w:rPr>
          <w:rFonts w:ascii="Arial" w:hAnsi="Arial"/>
          <w:i/>
          <w:color w:val="231F20"/>
          <w:spacing w:val="-9"/>
          <w:w w:val="95"/>
          <w:sz w:val="18"/>
        </w:rPr>
        <w:t> </w:t>
      </w:r>
      <w:r>
        <w:rPr>
          <w:rFonts w:ascii="Arial" w:hAnsi="Arial"/>
          <w:i/>
          <w:color w:val="231F20"/>
          <w:w w:val="95"/>
          <w:sz w:val="18"/>
        </w:rPr>
        <w:t>может</w:t>
      </w:r>
      <w:r>
        <w:rPr>
          <w:rFonts w:ascii="Arial" w:hAnsi="Arial"/>
          <w:i/>
          <w:color w:val="231F20"/>
          <w:spacing w:val="-9"/>
          <w:w w:val="95"/>
          <w:sz w:val="18"/>
        </w:rPr>
        <w:t> </w:t>
      </w:r>
      <w:r>
        <w:rPr>
          <w:rFonts w:ascii="Arial" w:hAnsi="Arial"/>
          <w:i/>
          <w:color w:val="231F20"/>
          <w:w w:val="95"/>
          <w:sz w:val="18"/>
        </w:rPr>
        <w:t>быть</w:t>
      </w:r>
      <w:r>
        <w:rPr>
          <w:rFonts w:ascii="Arial" w:hAnsi="Arial"/>
          <w:i/>
          <w:color w:val="231F20"/>
          <w:spacing w:val="-8"/>
          <w:w w:val="95"/>
          <w:sz w:val="18"/>
        </w:rPr>
        <w:t> </w:t>
      </w:r>
      <w:r>
        <w:rPr>
          <w:rFonts w:ascii="Arial" w:hAnsi="Arial"/>
          <w:i/>
          <w:color w:val="231F20"/>
          <w:w w:val="95"/>
          <w:sz w:val="18"/>
        </w:rPr>
        <w:t>учителем».</w:t>
      </w:r>
    </w:p>
    <w:p>
      <w:pPr>
        <w:spacing w:before="36"/>
        <w:ind w:left="104" w:right="471" w:firstLine="0"/>
        <w:jc w:val="right"/>
        <w:rPr>
          <w:sz w:val="18"/>
        </w:rPr>
      </w:pPr>
      <w:r>
        <w:rPr>
          <w:color w:val="231F20"/>
          <w:w w:val="105"/>
          <w:sz w:val="18"/>
        </w:rPr>
        <w:t>Конфуций</w:t>
      </w:r>
    </w:p>
    <w:p>
      <w:pPr>
        <w:pStyle w:val="BodyText"/>
        <w:spacing w:line="254" w:lineRule="auto" w:before="134"/>
        <w:ind w:right="472" w:firstLine="227"/>
      </w:pPr>
      <w:r>
        <w:rPr>
          <w:color w:val="231F20"/>
        </w:rPr>
        <w:t>В целевом разделе раскрываются цели, задачи, принципы и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подходы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формированию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Программы,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планируемые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резуль­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таты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ее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освоения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учетом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возрастных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возможностей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инди­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видуальных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различий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детей.</w:t>
      </w:r>
    </w:p>
    <w:p>
      <w:pPr>
        <w:pStyle w:val="Heading2"/>
        <w:spacing w:before="183"/>
        <w:ind w:right="298"/>
      </w:pPr>
      <w:r>
        <w:rPr>
          <w:color w:val="231F20"/>
          <w:w w:val="95"/>
        </w:rPr>
        <w:t>ПОЯСНИТЕЛЬНАЯ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ЗАПИСКА</w:t>
      </w:r>
    </w:p>
    <w:p>
      <w:pPr>
        <w:pStyle w:val="BodyText"/>
        <w:spacing w:line="254" w:lineRule="auto" w:before="64"/>
        <w:ind w:right="470" w:firstLine="227"/>
      </w:pPr>
      <w:r>
        <w:rPr>
          <w:color w:val="231F20"/>
          <w:spacing w:val="-1"/>
          <w:w w:val="105"/>
        </w:rPr>
        <w:t>Парциальная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образовательная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программа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«От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звука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бук­</w:t>
      </w:r>
      <w:r>
        <w:rPr>
          <w:color w:val="231F20"/>
          <w:spacing w:val="-56"/>
          <w:w w:val="105"/>
        </w:rPr>
        <w:t> </w:t>
      </w:r>
      <w:r>
        <w:rPr>
          <w:color w:val="231F20"/>
          <w:spacing w:val="-1"/>
          <w:w w:val="105"/>
        </w:rPr>
        <w:t>ве.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Формирование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звуковой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аналитико­синтетической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актив­</w:t>
      </w:r>
      <w:r>
        <w:rPr>
          <w:color w:val="231F20"/>
          <w:spacing w:val="-56"/>
          <w:w w:val="105"/>
        </w:rPr>
        <w:t> </w:t>
      </w:r>
      <w:r>
        <w:rPr>
          <w:color w:val="231F20"/>
          <w:spacing w:val="-3"/>
          <w:w w:val="105"/>
        </w:rPr>
        <w:t>ности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3"/>
          <w:w w:val="105"/>
        </w:rPr>
        <w:t>дошкольников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3"/>
          <w:w w:val="105"/>
        </w:rPr>
        <w:t>как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предпосылки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обучения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грамоте»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(да­</w:t>
      </w:r>
      <w:r>
        <w:rPr>
          <w:color w:val="231F20"/>
          <w:spacing w:val="-57"/>
          <w:w w:val="105"/>
        </w:rPr>
        <w:t> </w:t>
      </w:r>
      <w:r>
        <w:rPr>
          <w:color w:val="231F20"/>
          <w:spacing w:val="-2"/>
          <w:w w:val="105"/>
        </w:rPr>
        <w:t>лее </w:t>
      </w:r>
      <w:r>
        <w:rPr>
          <w:color w:val="231F20"/>
          <w:spacing w:val="-2"/>
          <w:w w:val="140"/>
        </w:rPr>
        <w:t>— </w:t>
      </w:r>
      <w:r>
        <w:rPr>
          <w:color w:val="231F20"/>
          <w:spacing w:val="-2"/>
          <w:w w:val="105"/>
        </w:rPr>
        <w:t>Программа) </w:t>
      </w:r>
      <w:r>
        <w:rPr>
          <w:color w:val="231F20"/>
          <w:spacing w:val="-1"/>
          <w:w w:val="105"/>
        </w:rPr>
        <w:t>и организационно­методическое сопрово­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ждение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(ОМС)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дополнены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переработаны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свете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основопо­</w:t>
      </w:r>
      <w:r>
        <w:rPr>
          <w:color w:val="231F20"/>
          <w:spacing w:val="-56"/>
          <w:w w:val="105"/>
        </w:rPr>
        <w:t> </w:t>
      </w:r>
      <w:r>
        <w:rPr>
          <w:color w:val="231F20"/>
          <w:spacing w:val="-2"/>
          <w:w w:val="105"/>
        </w:rPr>
        <w:t>лагающих </w:t>
      </w:r>
      <w:r>
        <w:rPr>
          <w:color w:val="231F20"/>
          <w:spacing w:val="-1"/>
          <w:w w:val="105"/>
        </w:rPr>
        <w:t>требований федерального государственного обра­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зовательного стандарта дошкольного образования</w:t>
      </w:r>
      <w:r>
        <w:rPr>
          <w:color w:val="231F20"/>
          <w:w w:val="105"/>
          <w:vertAlign w:val="superscript"/>
        </w:rPr>
        <w:t>1</w:t>
      </w:r>
      <w:r>
        <w:rPr>
          <w:color w:val="231F20"/>
          <w:w w:val="105"/>
          <w:vertAlign w:val="baseline"/>
        </w:rPr>
        <w:t> (далее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spacing w:val="-3"/>
          <w:w w:val="105"/>
          <w:vertAlign w:val="baseline"/>
        </w:rPr>
        <w:t>Стандарт)</w:t>
      </w:r>
      <w:r>
        <w:rPr>
          <w:color w:val="231F20"/>
          <w:spacing w:val="-11"/>
          <w:w w:val="105"/>
          <w:vertAlign w:val="baseline"/>
        </w:rPr>
        <w:t> </w:t>
      </w:r>
      <w:r>
        <w:rPr>
          <w:color w:val="231F20"/>
          <w:spacing w:val="-3"/>
          <w:w w:val="105"/>
          <w:vertAlign w:val="baseline"/>
        </w:rPr>
        <w:t>к</w:t>
      </w:r>
      <w:r>
        <w:rPr>
          <w:color w:val="231F20"/>
          <w:spacing w:val="-11"/>
          <w:w w:val="105"/>
          <w:vertAlign w:val="baseline"/>
        </w:rPr>
        <w:t> </w:t>
      </w:r>
      <w:r>
        <w:rPr>
          <w:color w:val="231F20"/>
          <w:spacing w:val="-3"/>
          <w:w w:val="105"/>
          <w:vertAlign w:val="baseline"/>
        </w:rPr>
        <w:t>структуре</w:t>
      </w:r>
      <w:r>
        <w:rPr>
          <w:color w:val="231F20"/>
          <w:spacing w:val="-11"/>
          <w:w w:val="105"/>
          <w:vertAlign w:val="baseline"/>
        </w:rPr>
        <w:t> </w:t>
      </w:r>
      <w:r>
        <w:rPr>
          <w:color w:val="231F20"/>
          <w:spacing w:val="-2"/>
          <w:w w:val="105"/>
          <w:vertAlign w:val="baseline"/>
        </w:rPr>
        <w:t>Программы</w:t>
      </w:r>
      <w:r>
        <w:rPr>
          <w:color w:val="231F20"/>
          <w:spacing w:val="-10"/>
          <w:w w:val="105"/>
          <w:vertAlign w:val="baseline"/>
        </w:rPr>
        <w:t> </w:t>
      </w:r>
      <w:r>
        <w:rPr>
          <w:color w:val="231F20"/>
          <w:spacing w:val="-2"/>
          <w:w w:val="105"/>
          <w:vertAlign w:val="baseline"/>
        </w:rPr>
        <w:t>и</w:t>
      </w:r>
      <w:r>
        <w:rPr>
          <w:color w:val="231F20"/>
          <w:spacing w:val="-11"/>
          <w:w w:val="105"/>
          <w:vertAlign w:val="baseline"/>
        </w:rPr>
        <w:t> </w:t>
      </w:r>
      <w:r>
        <w:rPr>
          <w:color w:val="231F20"/>
          <w:spacing w:val="-2"/>
          <w:w w:val="105"/>
          <w:vertAlign w:val="baseline"/>
        </w:rPr>
        <w:t>ее</w:t>
      </w:r>
      <w:r>
        <w:rPr>
          <w:color w:val="231F20"/>
          <w:spacing w:val="-11"/>
          <w:w w:val="105"/>
          <w:vertAlign w:val="baseline"/>
        </w:rPr>
        <w:t> </w:t>
      </w:r>
      <w:r>
        <w:rPr>
          <w:color w:val="231F20"/>
          <w:spacing w:val="-2"/>
          <w:w w:val="105"/>
          <w:vertAlign w:val="baseline"/>
        </w:rPr>
        <w:t>объему,</w:t>
      </w:r>
      <w:r>
        <w:rPr>
          <w:color w:val="231F20"/>
          <w:spacing w:val="-10"/>
          <w:w w:val="105"/>
          <w:vertAlign w:val="baseline"/>
        </w:rPr>
        <w:t> </w:t>
      </w:r>
      <w:r>
        <w:rPr>
          <w:color w:val="231F20"/>
          <w:spacing w:val="-2"/>
          <w:w w:val="105"/>
          <w:vertAlign w:val="baseline"/>
        </w:rPr>
        <w:t>условиям</w:t>
      </w:r>
      <w:r>
        <w:rPr>
          <w:color w:val="231F20"/>
          <w:spacing w:val="-11"/>
          <w:w w:val="105"/>
          <w:vertAlign w:val="baseline"/>
        </w:rPr>
        <w:t> </w:t>
      </w:r>
      <w:r>
        <w:rPr>
          <w:color w:val="231F20"/>
          <w:spacing w:val="-2"/>
          <w:w w:val="105"/>
          <w:vertAlign w:val="baseline"/>
        </w:rPr>
        <w:t>реа­</w:t>
      </w:r>
      <w:r>
        <w:rPr>
          <w:color w:val="231F20"/>
          <w:spacing w:val="-56"/>
          <w:w w:val="105"/>
          <w:vertAlign w:val="baseline"/>
        </w:rPr>
        <w:t> </w:t>
      </w:r>
      <w:r>
        <w:rPr>
          <w:color w:val="231F20"/>
          <w:vertAlign w:val="baseline"/>
        </w:rPr>
        <w:t>лизации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vertAlign w:val="baseline"/>
        </w:rPr>
        <w:t>Программы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vertAlign w:val="baseline"/>
        </w:rPr>
        <w:t>и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vertAlign w:val="baseline"/>
        </w:rPr>
        <w:t>результатам</w:t>
      </w:r>
      <w:r>
        <w:rPr>
          <w:color w:val="231F20"/>
          <w:spacing w:val="-3"/>
          <w:vertAlign w:val="baseline"/>
        </w:rPr>
        <w:t> </w:t>
      </w:r>
      <w:r>
        <w:rPr>
          <w:color w:val="231F20"/>
          <w:vertAlign w:val="baseline"/>
        </w:rPr>
        <w:t>ее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vertAlign w:val="baseline"/>
        </w:rPr>
        <w:t>освоения.</w:t>
      </w:r>
    </w:p>
    <w:p>
      <w:pPr>
        <w:pStyle w:val="BodyText"/>
        <w:spacing w:line="254" w:lineRule="auto" w:before="1"/>
        <w:ind w:right="471" w:firstLine="227"/>
      </w:pPr>
      <w:r>
        <w:rPr>
          <w:color w:val="231F20"/>
          <w:w w:val="105"/>
        </w:rPr>
        <w:t>Содержание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Программы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ориентировано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формирование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звуковой аналитико­синтетической активности как предпо­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сылки обучения грамоте дошкольников 2–7 лет, которое осу­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ществляется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двух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направлениях: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54" w:lineRule="auto" w:before="0" w:after="0"/>
        <w:ind w:left="173" w:right="472" w:firstLine="227"/>
        <w:jc w:val="both"/>
        <w:rPr>
          <w:sz w:val="21"/>
        </w:rPr>
      </w:pPr>
      <w:r>
        <w:rPr>
          <w:color w:val="231F20"/>
          <w:sz w:val="21"/>
        </w:rPr>
        <w:t>систематизация и учет речевого развития детей, получен­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ного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из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разных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источников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(игры,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общения,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обучения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т.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д.);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54" w:lineRule="auto" w:before="0" w:after="0"/>
        <w:ind w:left="173" w:right="472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организация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работы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детьми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по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освоению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ими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содержа­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ния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Программы.</w:t>
      </w:r>
    </w:p>
    <w:p>
      <w:pPr>
        <w:pStyle w:val="BodyText"/>
        <w:spacing w:line="254" w:lineRule="auto"/>
        <w:ind w:left="172" w:right="472" w:firstLine="227"/>
      </w:pPr>
      <w:r>
        <w:rPr>
          <w:color w:val="231F20"/>
        </w:rPr>
        <w:t>В ходе реализации Программы предусматривается совмест­</w:t>
      </w:r>
      <w:r>
        <w:rPr>
          <w:color w:val="231F20"/>
          <w:spacing w:val="1"/>
        </w:rPr>
        <w:t> </w:t>
      </w:r>
      <w:r>
        <w:rPr>
          <w:color w:val="231F20"/>
        </w:rPr>
        <w:t>ная деятельность взрослых и детей в процессе занятий (позна­</w:t>
      </w:r>
      <w:r>
        <w:rPr>
          <w:color w:val="231F20"/>
          <w:spacing w:val="-53"/>
        </w:rPr>
        <w:t> </w:t>
      </w:r>
      <w:r>
        <w:rPr>
          <w:color w:val="231F20"/>
        </w:rPr>
        <w:t>вательно­исследовательской деятельности), в игре, общении,</w:t>
      </w:r>
      <w:r>
        <w:rPr>
          <w:color w:val="231F20"/>
          <w:spacing w:val="1"/>
        </w:rPr>
        <w:t> </w:t>
      </w:r>
      <w:r>
        <w:rPr>
          <w:color w:val="231F20"/>
        </w:rPr>
        <w:t>самостоятельной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"/>
        </w:rPr>
        <w:t> </w:t>
      </w:r>
      <w:r>
        <w:rPr>
          <w:color w:val="231F20"/>
        </w:rPr>
        <w:t>детей,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которой</w:t>
      </w:r>
      <w:r>
        <w:rPr>
          <w:color w:val="231F20"/>
          <w:spacing w:val="1"/>
        </w:rPr>
        <w:t> </w:t>
      </w:r>
      <w:r>
        <w:rPr>
          <w:color w:val="231F20"/>
        </w:rPr>
        <w:t>педагог</w:t>
      </w:r>
      <w:r>
        <w:rPr>
          <w:color w:val="231F20"/>
          <w:spacing w:val="1"/>
        </w:rPr>
        <w:t> </w:t>
      </w:r>
      <w:r>
        <w:rPr>
          <w:color w:val="231F20"/>
        </w:rPr>
        <w:t>создает</w:t>
      </w:r>
      <w:r>
        <w:rPr>
          <w:color w:val="231F20"/>
          <w:spacing w:val="1"/>
        </w:rPr>
        <w:t> </w:t>
      </w:r>
      <w:r>
        <w:rPr>
          <w:color w:val="231F20"/>
        </w:rPr>
        <w:t>условия,</w:t>
      </w:r>
      <w:r>
        <w:rPr>
          <w:color w:val="231F20"/>
          <w:spacing w:val="1"/>
        </w:rPr>
        <w:t> </w:t>
      </w:r>
      <w:r>
        <w:rPr>
          <w:color w:val="231F20"/>
        </w:rPr>
        <w:t>сопровождает</w:t>
      </w:r>
      <w:r>
        <w:rPr>
          <w:color w:val="231F20"/>
          <w:spacing w:val="2"/>
        </w:rPr>
        <w:t> </w:t>
      </w:r>
      <w:r>
        <w:rPr>
          <w:color w:val="231F20"/>
        </w:rPr>
        <w:t>ее,</w:t>
      </w:r>
      <w:r>
        <w:rPr>
          <w:color w:val="231F20"/>
          <w:spacing w:val="1"/>
        </w:rPr>
        <w:t> </w:t>
      </w:r>
      <w:r>
        <w:rPr>
          <w:color w:val="231F20"/>
        </w:rPr>
        <w:t>поддерживает.</w:t>
      </w:r>
    </w:p>
    <w:p>
      <w:pPr>
        <w:pStyle w:val="BodyText"/>
        <w:spacing w:line="254" w:lineRule="auto" w:before="1"/>
        <w:ind w:left="172" w:right="476"/>
      </w:pPr>
      <w:r>
        <w:rPr>
          <w:color w:val="231F20"/>
          <w:spacing w:val="-4"/>
          <w:w w:val="105"/>
        </w:rPr>
        <w:t>Содержание Программы представляет одно из направлений</w:t>
      </w:r>
      <w:r>
        <w:rPr>
          <w:color w:val="231F20"/>
          <w:spacing w:val="-57"/>
          <w:w w:val="105"/>
        </w:rPr>
        <w:t> </w:t>
      </w:r>
      <w:r>
        <w:rPr>
          <w:color w:val="231F20"/>
          <w:spacing w:val="-3"/>
          <w:w w:val="105"/>
        </w:rPr>
        <w:t>образования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-2"/>
          <w:w w:val="105"/>
        </w:rPr>
        <w:t>в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2"/>
          <w:w w:val="105"/>
        </w:rPr>
        <w:t>области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-2"/>
          <w:w w:val="105"/>
        </w:rPr>
        <w:t>«Речевое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2"/>
          <w:w w:val="105"/>
        </w:rPr>
        <w:t>развитие»,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-2"/>
          <w:w w:val="105"/>
        </w:rPr>
        <w:t>включающее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2"/>
          <w:w w:val="105"/>
        </w:rPr>
        <w:t>не</w:t>
      </w:r>
    </w:p>
    <w:p>
      <w:pPr>
        <w:pStyle w:val="BodyText"/>
        <w:spacing w:before="7"/>
        <w:ind w:left="0" w:firstLine="0"/>
        <w:jc w:val="left"/>
      </w:pPr>
      <w:r>
        <w:rPr/>
        <w:pict>
          <v:shape style="position:absolute;margin-left:71.692902pt;margin-top:14.587791pt;width:70.9pt;height:.1pt;mso-position-horizontal-relative:page;mso-position-vertical-relative:paragraph;z-index:-15724032;mso-wrap-distance-left:0;mso-wrap-distance-right:0" coordorigin="1434,292" coordsize="1418,0" path="m1434,292l2851,292e" filled="false" stroked="true" strokeweight=".75pt" strokecolor="#231f20">
            <v:path arrowok="t"/>
            <v:stroke dashstyle="solid"/>
            <w10:wrap type="topAndBottom"/>
          </v:shape>
        </w:pict>
      </w:r>
    </w:p>
    <w:p>
      <w:pPr>
        <w:spacing w:line="230" w:lineRule="auto" w:before="47"/>
        <w:ind w:left="153" w:right="411" w:firstLine="283"/>
        <w:jc w:val="both"/>
        <w:rPr>
          <w:rFonts w:ascii="Trebuchet MS" w:hAnsi="Trebuchet MS"/>
          <w:sz w:val="18"/>
        </w:rPr>
      </w:pPr>
      <w:r>
        <w:rPr>
          <w:color w:val="231F20"/>
          <w:w w:val="110"/>
          <w:position w:val="9"/>
          <w:sz w:val="14"/>
        </w:rPr>
        <w:t>1</w:t>
      </w:r>
      <w:r>
        <w:rPr>
          <w:color w:val="231F20"/>
          <w:spacing w:val="1"/>
          <w:w w:val="110"/>
          <w:position w:val="9"/>
          <w:sz w:val="14"/>
        </w:rPr>
        <w:t> </w:t>
      </w:r>
      <w:r>
        <w:rPr>
          <w:rFonts w:ascii="Trebuchet MS" w:hAnsi="Trebuchet MS"/>
          <w:color w:val="231F20"/>
          <w:w w:val="110"/>
          <w:sz w:val="18"/>
        </w:rPr>
        <w:t>Утвержден</w:t>
      </w:r>
      <w:r>
        <w:rPr>
          <w:rFonts w:ascii="Trebuchet MS" w:hAnsi="Trebuchet MS"/>
          <w:color w:val="231F20"/>
          <w:spacing w:val="1"/>
          <w:w w:val="110"/>
          <w:sz w:val="18"/>
        </w:rPr>
        <w:t> </w:t>
      </w:r>
      <w:r>
        <w:rPr>
          <w:rFonts w:ascii="Trebuchet MS" w:hAnsi="Trebuchet MS"/>
          <w:color w:val="231F20"/>
          <w:w w:val="110"/>
          <w:sz w:val="18"/>
        </w:rPr>
        <w:t>приказом</w:t>
      </w:r>
      <w:r>
        <w:rPr>
          <w:rFonts w:ascii="Trebuchet MS" w:hAnsi="Trebuchet MS"/>
          <w:color w:val="231F20"/>
          <w:spacing w:val="1"/>
          <w:w w:val="110"/>
          <w:sz w:val="18"/>
        </w:rPr>
        <w:t> </w:t>
      </w:r>
      <w:r>
        <w:rPr>
          <w:rFonts w:ascii="Trebuchet MS" w:hAnsi="Trebuchet MS"/>
          <w:color w:val="231F20"/>
          <w:w w:val="110"/>
          <w:sz w:val="18"/>
        </w:rPr>
        <w:t>Министерства</w:t>
      </w:r>
      <w:r>
        <w:rPr>
          <w:rFonts w:ascii="Trebuchet MS" w:hAnsi="Trebuchet MS"/>
          <w:color w:val="231F20"/>
          <w:spacing w:val="1"/>
          <w:w w:val="110"/>
          <w:sz w:val="18"/>
        </w:rPr>
        <w:t> </w:t>
      </w:r>
      <w:r>
        <w:rPr>
          <w:rFonts w:ascii="Trebuchet MS" w:hAnsi="Trebuchet MS"/>
          <w:color w:val="231F20"/>
          <w:w w:val="110"/>
          <w:sz w:val="18"/>
        </w:rPr>
        <w:t>образования</w:t>
      </w:r>
      <w:r>
        <w:rPr>
          <w:rFonts w:ascii="Trebuchet MS" w:hAnsi="Trebuchet MS"/>
          <w:color w:val="231F20"/>
          <w:spacing w:val="1"/>
          <w:w w:val="110"/>
          <w:sz w:val="18"/>
        </w:rPr>
        <w:t> </w:t>
      </w:r>
      <w:r>
        <w:rPr>
          <w:rFonts w:ascii="Trebuchet MS" w:hAnsi="Trebuchet MS"/>
          <w:color w:val="231F20"/>
          <w:w w:val="110"/>
          <w:sz w:val="18"/>
        </w:rPr>
        <w:t>и</w:t>
      </w:r>
      <w:r>
        <w:rPr>
          <w:rFonts w:ascii="Trebuchet MS" w:hAnsi="Trebuchet MS"/>
          <w:color w:val="231F20"/>
          <w:spacing w:val="1"/>
          <w:w w:val="110"/>
          <w:sz w:val="18"/>
        </w:rPr>
        <w:t> </w:t>
      </w:r>
      <w:r>
        <w:rPr>
          <w:rFonts w:ascii="Trebuchet MS" w:hAnsi="Trebuchet MS"/>
          <w:color w:val="231F20"/>
          <w:w w:val="110"/>
          <w:sz w:val="18"/>
        </w:rPr>
        <w:t>науки</w:t>
      </w:r>
      <w:r>
        <w:rPr>
          <w:rFonts w:ascii="Trebuchet MS" w:hAnsi="Trebuchet MS"/>
          <w:color w:val="231F20"/>
          <w:spacing w:val="-57"/>
          <w:w w:val="110"/>
          <w:sz w:val="18"/>
        </w:rPr>
        <w:t> </w:t>
      </w:r>
      <w:r>
        <w:rPr>
          <w:rFonts w:ascii="Trebuchet MS" w:hAnsi="Trebuchet MS"/>
          <w:color w:val="231F20"/>
          <w:w w:val="105"/>
          <w:sz w:val="18"/>
        </w:rPr>
        <w:t>Российской Федерации от 17 октября 2013 г. № 1155 «Об утверждении</w:t>
      </w:r>
      <w:r>
        <w:rPr>
          <w:rFonts w:ascii="Trebuchet MS" w:hAnsi="Trebuchet MS"/>
          <w:color w:val="231F20"/>
          <w:spacing w:val="1"/>
          <w:w w:val="105"/>
          <w:sz w:val="18"/>
        </w:rPr>
        <w:t> </w:t>
      </w:r>
      <w:r>
        <w:rPr>
          <w:rFonts w:ascii="Trebuchet MS" w:hAnsi="Trebuchet MS"/>
          <w:color w:val="231F20"/>
          <w:w w:val="105"/>
          <w:sz w:val="18"/>
        </w:rPr>
        <w:t>федерального государственного образовательного стандарта дошколь-</w:t>
      </w:r>
      <w:r>
        <w:rPr>
          <w:rFonts w:ascii="Trebuchet MS" w:hAnsi="Trebuchet MS"/>
          <w:color w:val="231F20"/>
          <w:spacing w:val="1"/>
          <w:w w:val="105"/>
          <w:sz w:val="18"/>
        </w:rPr>
        <w:t> </w:t>
      </w:r>
      <w:r>
        <w:rPr>
          <w:rFonts w:ascii="Trebuchet MS" w:hAnsi="Trebuchet MS"/>
          <w:color w:val="231F20"/>
          <w:w w:val="110"/>
          <w:sz w:val="18"/>
        </w:rPr>
        <w:t>ного образования», зарегистрировано в Минюсте России 14 ноября</w:t>
      </w:r>
      <w:r>
        <w:rPr>
          <w:rFonts w:ascii="Trebuchet MS" w:hAnsi="Trebuchet MS"/>
          <w:color w:val="231F20"/>
          <w:spacing w:val="1"/>
          <w:w w:val="110"/>
          <w:sz w:val="18"/>
        </w:rPr>
        <w:t> </w:t>
      </w:r>
      <w:r>
        <w:rPr>
          <w:rFonts w:ascii="Trebuchet MS" w:hAnsi="Trebuchet MS"/>
          <w:color w:val="231F20"/>
          <w:w w:val="105"/>
          <w:sz w:val="18"/>
        </w:rPr>
        <w:t>2013</w:t>
      </w:r>
      <w:r>
        <w:rPr>
          <w:rFonts w:ascii="Trebuchet MS" w:hAnsi="Trebuchet MS"/>
          <w:color w:val="231F20"/>
          <w:spacing w:val="-9"/>
          <w:w w:val="105"/>
          <w:sz w:val="18"/>
        </w:rPr>
        <w:t> </w:t>
      </w:r>
      <w:r>
        <w:rPr>
          <w:rFonts w:ascii="Trebuchet MS" w:hAnsi="Trebuchet MS"/>
          <w:color w:val="231F20"/>
          <w:w w:val="105"/>
          <w:sz w:val="18"/>
        </w:rPr>
        <w:t>г.,</w:t>
      </w:r>
      <w:r>
        <w:rPr>
          <w:rFonts w:ascii="Trebuchet MS" w:hAnsi="Trebuchet MS"/>
          <w:color w:val="231F20"/>
          <w:spacing w:val="-9"/>
          <w:w w:val="105"/>
          <w:sz w:val="18"/>
        </w:rPr>
        <w:t> </w:t>
      </w:r>
      <w:r>
        <w:rPr>
          <w:rFonts w:ascii="Trebuchet MS" w:hAnsi="Trebuchet MS"/>
          <w:color w:val="231F20"/>
          <w:w w:val="105"/>
          <w:sz w:val="18"/>
        </w:rPr>
        <w:t>регистрационный</w:t>
      </w:r>
      <w:r>
        <w:rPr>
          <w:rFonts w:ascii="Trebuchet MS" w:hAnsi="Trebuchet MS"/>
          <w:color w:val="231F20"/>
          <w:spacing w:val="-9"/>
          <w:w w:val="105"/>
          <w:sz w:val="18"/>
        </w:rPr>
        <w:t> </w:t>
      </w:r>
      <w:r>
        <w:rPr>
          <w:rFonts w:ascii="Trebuchet MS" w:hAnsi="Trebuchet MS"/>
          <w:color w:val="231F20"/>
          <w:w w:val="105"/>
          <w:sz w:val="18"/>
        </w:rPr>
        <w:t>№</w:t>
      </w:r>
      <w:r>
        <w:rPr>
          <w:rFonts w:ascii="Trebuchet MS" w:hAnsi="Trebuchet MS"/>
          <w:color w:val="231F20"/>
          <w:spacing w:val="-9"/>
          <w:w w:val="105"/>
          <w:sz w:val="18"/>
        </w:rPr>
        <w:t> </w:t>
      </w:r>
      <w:r>
        <w:rPr>
          <w:rFonts w:ascii="Trebuchet MS" w:hAnsi="Trebuchet MS"/>
          <w:color w:val="231F20"/>
          <w:w w:val="105"/>
          <w:sz w:val="18"/>
        </w:rPr>
        <w:t>30384.</w:t>
      </w:r>
    </w:p>
    <w:p>
      <w:pPr>
        <w:spacing w:after="0" w:line="230" w:lineRule="auto"/>
        <w:jc w:val="both"/>
        <w:rPr>
          <w:rFonts w:ascii="Trebuchet MS" w:hAnsi="Trebuchet MS"/>
          <w:sz w:val="18"/>
        </w:rPr>
        <w:sectPr>
          <w:headerReference w:type="default" r:id="rId9"/>
          <w:footerReference w:type="default" r:id="rId10"/>
          <w:pgSz w:w="9220" w:h="13360"/>
          <w:pgMar w:header="0" w:footer="1308" w:top="1140" w:bottom="1500" w:left="1280" w:right="980"/>
        </w:sectPr>
      </w:pPr>
    </w:p>
    <w:p>
      <w:pPr>
        <w:pStyle w:val="BodyText"/>
        <w:spacing w:line="254" w:lineRule="auto" w:before="112"/>
        <w:ind w:right="476" w:firstLine="0"/>
      </w:pPr>
      <w:r>
        <w:rPr>
          <w:color w:val="231F20"/>
          <w:spacing w:val="-2"/>
          <w:w w:val="105"/>
        </w:rPr>
        <w:t>только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решение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речевых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задач,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но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формирование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любозна­</w:t>
      </w:r>
      <w:r>
        <w:rPr>
          <w:color w:val="231F20"/>
          <w:spacing w:val="-56"/>
          <w:w w:val="105"/>
        </w:rPr>
        <w:t> </w:t>
      </w:r>
      <w:r>
        <w:rPr>
          <w:color w:val="231F20"/>
          <w:spacing w:val="-3"/>
          <w:w w:val="105"/>
        </w:rPr>
        <w:t>тельности, познавательной мотивации, предпосылок учебной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деятельности.</w:t>
      </w:r>
    </w:p>
    <w:p>
      <w:pPr>
        <w:pStyle w:val="BodyText"/>
        <w:spacing w:line="254" w:lineRule="auto"/>
        <w:ind w:right="468"/>
      </w:pPr>
      <w:r>
        <w:rPr>
          <w:color w:val="231F20"/>
          <w:w w:val="105"/>
        </w:rPr>
        <w:t>Методика реализации Программы способствует развитию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детей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аналитико­синтетической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активности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предпосыл­</w:t>
      </w:r>
      <w:r>
        <w:rPr>
          <w:color w:val="231F20"/>
          <w:spacing w:val="-57"/>
          <w:w w:val="105"/>
        </w:rPr>
        <w:t> </w:t>
      </w:r>
      <w:r>
        <w:rPr>
          <w:color w:val="231F20"/>
          <w:w w:val="105"/>
        </w:rPr>
        <w:t>ки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обучения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грамоте.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Использование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ОМС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работе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детьми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обеспечивает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коммуникативную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учебную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включенность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детей в образовательный процесс. И как итог, достижение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ребенком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необходимого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уровня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образовательной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области</w:t>
      </w:r>
    </w:p>
    <w:p>
      <w:pPr>
        <w:pStyle w:val="BodyText"/>
        <w:spacing w:line="254" w:lineRule="auto"/>
        <w:ind w:right="472" w:firstLine="0"/>
      </w:pPr>
      <w:r>
        <w:rPr>
          <w:color w:val="231F20"/>
          <w:w w:val="105"/>
        </w:rPr>
        <w:t>«Речевое развитие» для успешного освоения им программы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начального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общего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образования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основе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индивидуального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подхода и использования специфических видов деятельности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детей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дошкольного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возраста.</w:t>
      </w:r>
    </w:p>
    <w:p>
      <w:pPr>
        <w:pStyle w:val="BodyText"/>
        <w:spacing w:line="254" w:lineRule="auto" w:before="1"/>
        <w:ind w:right="472"/>
      </w:pPr>
      <w:r>
        <w:rPr>
          <w:color w:val="231F20"/>
        </w:rPr>
        <w:t>Реализация Программы в ОМС предусматривает комплекс­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ный подход к речевому развитию детей: на одном занятии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решаются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разные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взаимосвязанные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речевые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задачи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—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фоне­</w:t>
      </w:r>
      <w:r>
        <w:rPr>
          <w:color w:val="231F20"/>
          <w:spacing w:val="-57"/>
          <w:w w:val="105"/>
        </w:rPr>
        <w:t> </w:t>
      </w:r>
      <w:r>
        <w:rPr>
          <w:color w:val="231F20"/>
          <w:w w:val="110"/>
        </w:rPr>
        <w:t>тические,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лексические,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грамматические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5"/>
        </w:rPr>
        <w:t>—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их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основе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5"/>
        </w:rPr>
        <w:t>—</w:t>
      </w:r>
      <w:r>
        <w:rPr>
          <w:color w:val="231F20"/>
          <w:spacing w:val="-62"/>
          <w:w w:val="115"/>
        </w:rPr>
        <w:t> </w:t>
      </w:r>
      <w:r>
        <w:rPr>
          <w:color w:val="231F20"/>
          <w:w w:val="110"/>
        </w:rPr>
        <w:t>развитие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связной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речи.</w:t>
      </w:r>
    </w:p>
    <w:p>
      <w:pPr>
        <w:pStyle w:val="BodyText"/>
        <w:spacing w:line="254" w:lineRule="auto"/>
        <w:ind w:right="472"/>
      </w:pPr>
      <w:r>
        <w:rPr>
          <w:color w:val="231F20"/>
          <w:spacing w:val="-1"/>
          <w:w w:val="105"/>
        </w:rPr>
        <w:t>Программа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(ее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теоретическая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часть)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опирается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положе­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ния Федерального закона от 29 декабря 2012 г. № 273­ФЗ «Об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образовании в Российской Федерации», федерального госу­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дарственного образовательного стандарта дошкольного обра­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зования и научно­методическую литературу по данной про­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блеме.</w:t>
      </w:r>
    </w:p>
    <w:p>
      <w:pPr>
        <w:pStyle w:val="BodyText"/>
        <w:spacing w:line="254" w:lineRule="auto"/>
        <w:ind w:right="472"/>
      </w:pP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основе</w:t>
      </w:r>
      <w:r>
        <w:rPr>
          <w:color w:val="231F20"/>
          <w:spacing w:val="-8"/>
        </w:rPr>
        <w:t> </w:t>
      </w:r>
      <w:r>
        <w:rPr>
          <w:color w:val="231F20"/>
        </w:rPr>
        <w:t>концептуальной</w:t>
      </w:r>
      <w:r>
        <w:rPr>
          <w:color w:val="231F20"/>
          <w:spacing w:val="-8"/>
        </w:rPr>
        <w:t> </w:t>
      </w:r>
      <w:r>
        <w:rPr>
          <w:color w:val="231F20"/>
        </w:rPr>
        <w:t>идеи</w:t>
      </w:r>
      <w:r>
        <w:rPr>
          <w:color w:val="231F20"/>
          <w:spacing w:val="-8"/>
        </w:rPr>
        <w:t> </w:t>
      </w:r>
      <w:r>
        <w:rPr>
          <w:color w:val="231F20"/>
        </w:rPr>
        <w:t>лежит</w:t>
      </w:r>
      <w:r>
        <w:rPr>
          <w:color w:val="231F20"/>
          <w:spacing w:val="-8"/>
        </w:rPr>
        <w:t> </w:t>
      </w:r>
      <w:r>
        <w:rPr>
          <w:color w:val="231F20"/>
        </w:rPr>
        <w:t>теория</w:t>
      </w:r>
      <w:r>
        <w:rPr>
          <w:color w:val="231F20"/>
          <w:spacing w:val="-8"/>
        </w:rPr>
        <w:t> </w:t>
      </w:r>
      <w:r>
        <w:rPr>
          <w:color w:val="231F20"/>
        </w:rPr>
        <w:t>А.</w:t>
      </w:r>
      <w:r>
        <w:rPr>
          <w:color w:val="231F20"/>
          <w:spacing w:val="-8"/>
        </w:rPr>
        <w:t> </w:t>
      </w:r>
      <w:r>
        <w:rPr>
          <w:color w:val="231F20"/>
        </w:rPr>
        <w:t>В.</w:t>
      </w:r>
      <w:r>
        <w:rPr>
          <w:color w:val="231F20"/>
          <w:spacing w:val="-8"/>
        </w:rPr>
        <w:t> </w:t>
      </w:r>
      <w:r>
        <w:rPr>
          <w:color w:val="231F20"/>
        </w:rPr>
        <w:t>Запорожца</w:t>
      </w:r>
      <w:r>
        <w:rPr>
          <w:color w:val="231F20"/>
          <w:spacing w:val="-54"/>
        </w:rPr>
        <w:t> </w:t>
      </w:r>
      <w:r>
        <w:rPr>
          <w:color w:val="231F20"/>
          <w:w w:val="105"/>
        </w:rPr>
        <w:t>о самоценности дошкольного периода развития: основной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путь развития ребенка </w:t>
      </w:r>
      <w:r>
        <w:rPr>
          <w:color w:val="231F20"/>
          <w:w w:val="140"/>
        </w:rPr>
        <w:t>— </w:t>
      </w:r>
      <w:r>
        <w:rPr>
          <w:color w:val="231F20"/>
          <w:w w:val="105"/>
        </w:rPr>
        <w:t>это путь обогащения, наполнения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наиболее значимыми для дошкольника формами и способа­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ми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деятельности,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25"/>
        </w:rPr>
        <w:t>—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05"/>
        </w:rPr>
        <w:t>путь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амплификации.</w:t>
      </w:r>
    </w:p>
    <w:p>
      <w:pPr>
        <w:pStyle w:val="BodyText"/>
        <w:spacing w:before="1"/>
        <w:ind w:left="400" w:firstLine="0"/>
      </w:pPr>
      <w:r>
        <w:rPr>
          <w:color w:val="231F20"/>
          <w:w w:val="105"/>
        </w:rPr>
        <w:t>А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также: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54" w:lineRule="auto" w:before="14" w:after="0"/>
        <w:ind w:left="173" w:right="472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исследования отечественной науки о закономерностях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sz w:val="21"/>
        </w:rPr>
        <w:t>речевого развития ребенка в дошкольном возрасте (Д. Б. Эль­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конин,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Ф.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А.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Сохин,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М.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М.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Алексеева,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В.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И.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Яшина,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О.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С.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Уша­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кова, Л. Е. Журова и др.), которые предполагают пути освое­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ния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ребенком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языка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единстве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сознания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деятельности;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54" w:lineRule="auto" w:before="0" w:after="0"/>
        <w:ind w:left="173" w:right="472" w:firstLine="226"/>
        <w:jc w:val="both"/>
        <w:rPr>
          <w:sz w:val="21"/>
        </w:rPr>
      </w:pPr>
      <w:r>
        <w:rPr>
          <w:color w:val="231F20"/>
          <w:sz w:val="21"/>
        </w:rPr>
        <w:t>положения, разработанные Л. С. Выготским, П. Я. Гальпе­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риным, А.Н. Леонтьевым о деятельностном подходе в обуче­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нии;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54" w:lineRule="auto" w:before="0" w:after="0"/>
        <w:ind w:left="173" w:right="472" w:firstLine="226"/>
        <w:jc w:val="both"/>
        <w:rPr>
          <w:sz w:val="21"/>
        </w:rPr>
      </w:pPr>
      <w:r>
        <w:rPr>
          <w:color w:val="231F20"/>
          <w:sz w:val="21"/>
        </w:rPr>
        <w:t>психолого­педагогические исследования Н. Н. Поддьякова,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105"/>
          <w:sz w:val="21"/>
        </w:rPr>
        <w:t>В.В.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Давыдова,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Л.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В.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Занкова,</w:t>
      </w:r>
      <w:r>
        <w:rPr>
          <w:color w:val="231F20"/>
          <w:spacing w:val="-1"/>
          <w:w w:val="105"/>
          <w:sz w:val="21"/>
        </w:rPr>
        <w:t> </w:t>
      </w:r>
      <w:r>
        <w:rPr>
          <w:color w:val="231F20"/>
          <w:w w:val="105"/>
          <w:sz w:val="21"/>
        </w:rPr>
        <w:t>Л.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А.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Венгера,</w:t>
      </w:r>
      <w:r>
        <w:rPr>
          <w:color w:val="231F20"/>
          <w:spacing w:val="-1"/>
          <w:w w:val="105"/>
          <w:sz w:val="21"/>
        </w:rPr>
        <w:t> </w:t>
      </w:r>
      <w:r>
        <w:rPr>
          <w:color w:val="231F20"/>
          <w:w w:val="105"/>
          <w:sz w:val="21"/>
        </w:rPr>
        <w:t>которые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научно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обосновали</w:t>
      </w:r>
      <w:r>
        <w:rPr>
          <w:color w:val="231F20"/>
          <w:spacing w:val="4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5"/>
          <w:w w:val="105"/>
          <w:sz w:val="21"/>
        </w:rPr>
        <w:t> </w:t>
      </w:r>
      <w:r>
        <w:rPr>
          <w:color w:val="231F20"/>
          <w:w w:val="105"/>
          <w:sz w:val="21"/>
        </w:rPr>
        <w:t>доказали,</w:t>
      </w:r>
      <w:r>
        <w:rPr>
          <w:color w:val="231F20"/>
          <w:spacing w:val="5"/>
          <w:w w:val="105"/>
          <w:sz w:val="21"/>
        </w:rPr>
        <w:t> </w:t>
      </w:r>
      <w:r>
        <w:rPr>
          <w:color w:val="231F20"/>
          <w:w w:val="105"/>
          <w:sz w:val="21"/>
        </w:rPr>
        <w:t>что</w:t>
      </w:r>
      <w:r>
        <w:rPr>
          <w:color w:val="231F20"/>
          <w:spacing w:val="5"/>
          <w:w w:val="105"/>
          <w:sz w:val="21"/>
        </w:rPr>
        <w:t> </w:t>
      </w:r>
      <w:r>
        <w:rPr>
          <w:color w:val="231F20"/>
          <w:w w:val="105"/>
          <w:sz w:val="21"/>
        </w:rPr>
        <w:t>умственные</w:t>
      </w:r>
      <w:r>
        <w:rPr>
          <w:color w:val="231F20"/>
          <w:spacing w:val="5"/>
          <w:w w:val="105"/>
          <w:sz w:val="21"/>
        </w:rPr>
        <w:t> </w:t>
      </w:r>
      <w:r>
        <w:rPr>
          <w:color w:val="231F20"/>
          <w:w w:val="105"/>
          <w:sz w:val="21"/>
        </w:rPr>
        <w:t>возможности</w:t>
      </w:r>
      <w:r>
        <w:rPr>
          <w:color w:val="231F20"/>
          <w:spacing w:val="5"/>
          <w:w w:val="105"/>
          <w:sz w:val="21"/>
        </w:rPr>
        <w:t> </w:t>
      </w:r>
      <w:r>
        <w:rPr>
          <w:color w:val="231F20"/>
          <w:w w:val="105"/>
          <w:sz w:val="21"/>
        </w:rPr>
        <w:t>детей</w:t>
      </w:r>
    </w:p>
    <w:p>
      <w:pPr>
        <w:spacing w:after="0" w:line="254" w:lineRule="auto"/>
        <w:jc w:val="both"/>
        <w:rPr>
          <w:sz w:val="21"/>
        </w:rPr>
        <w:sectPr>
          <w:pgSz w:w="9220" w:h="13360"/>
          <w:pgMar w:header="0" w:footer="1308" w:top="1140" w:bottom="1500" w:left="1280" w:right="980"/>
        </w:sectPr>
      </w:pPr>
    </w:p>
    <w:p>
      <w:pPr>
        <w:pStyle w:val="BodyText"/>
        <w:spacing w:line="254" w:lineRule="auto" w:before="112"/>
        <w:ind w:right="471" w:firstLine="0"/>
      </w:pPr>
      <w:r>
        <w:rPr>
          <w:color w:val="231F20"/>
        </w:rPr>
        <w:t>в процессе обучения родному языку значительно больше, чем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считалось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ранее.</w:t>
      </w:r>
    </w:p>
    <w:p>
      <w:pPr>
        <w:pStyle w:val="BodyText"/>
        <w:spacing w:line="254" w:lineRule="auto"/>
        <w:ind w:right="471"/>
      </w:pPr>
      <w:r>
        <w:rPr>
          <w:color w:val="231F20"/>
          <w:w w:val="105"/>
        </w:rPr>
        <w:t>Содержание Программы реализуется в различных видах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деятельности </w:t>
      </w:r>
      <w:r>
        <w:rPr>
          <w:color w:val="231F20"/>
          <w:spacing w:val="-1"/>
          <w:w w:val="140"/>
        </w:rPr>
        <w:t>— </w:t>
      </w:r>
      <w:r>
        <w:rPr>
          <w:color w:val="231F20"/>
          <w:spacing w:val="-1"/>
          <w:w w:val="105"/>
        </w:rPr>
        <w:t>игре, общении, </w:t>
      </w:r>
      <w:r>
        <w:rPr>
          <w:color w:val="231F20"/>
          <w:w w:val="105"/>
        </w:rPr>
        <w:t>занятиях как сквозных меха­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низмах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развития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ребенка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(ФГОС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ДО).</w:t>
      </w:r>
    </w:p>
    <w:p>
      <w:pPr>
        <w:pStyle w:val="BodyText"/>
        <w:spacing w:line="254" w:lineRule="auto"/>
        <w:ind w:right="471"/>
      </w:pPr>
      <w:r>
        <w:rPr>
          <w:color w:val="231F20"/>
          <w:w w:val="105"/>
        </w:rPr>
        <w:t>Организационные формы совместной деятельности могут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быть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различны:</w:t>
      </w:r>
    </w:p>
    <w:p>
      <w:pPr>
        <w:pStyle w:val="ListParagraph"/>
        <w:numPr>
          <w:ilvl w:val="0"/>
          <w:numId w:val="1"/>
        </w:numPr>
        <w:tabs>
          <w:tab w:pos="617" w:val="left" w:leader="none"/>
        </w:tabs>
        <w:spacing w:line="254" w:lineRule="auto" w:before="0" w:after="0"/>
        <w:ind w:left="173" w:right="468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занятия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по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формированию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аналитико­синтетической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sz w:val="21"/>
        </w:rPr>
        <w:t>активности, для проведения которых имеется ОМС (организа­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ционно­методическое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сопровождение);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54" w:lineRule="auto" w:before="1" w:after="0"/>
        <w:ind w:left="173" w:right="471" w:firstLine="226"/>
        <w:jc w:val="both"/>
        <w:rPr>
          <w:sz w:val="21"/>
        </w:rPr>
      </w:pPr>
      <w:r>
        <w:rPr>
          <w:color w:val="231F20"/>
          <w:sz w:val="21"/>
        </w:rPr>
        <w:t>режимные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моменты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(дежурство,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прогулка,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игра,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наблю­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дения и т. д., во время которых используются знания, получен­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ные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занятиях);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54" w:lineRule="auto" w:before="0" w:after="0"/>
        <w:ind w:left="173" w:right="471" w:firstLine="226"/>
        <w:jc w:val="both"/>
        <w:rPr>
          <w:sz w:val="21"/>
        </w:rPr>
      </w:pPr>
      <w:r>
        <w:rPr>
          <w:color w:val="231F20"/>
          <w:sz w:val="21"/>
        </w:rPr>
        <w:t>самостоятельная деятельность детей, для которой взрос­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лые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создают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необходимые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условия,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сопровождают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ее,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под­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держивают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направляют.</w:t>
      </w:r>
    </w:p>
    <w:p>
      <w:pPr>
        <w:pStyle w:val="BodyText"/>
        <w:spacing w:line="254" w:lineRule="auto"/>
        <w:ind w:right="471"/>
      </w:pPr>
      <w:r>
        <w:rPr>
          <w:color w:val="231F20"/>
          <w:w w:val="105"/>
        </w:rPr>
        <w:t>Программа может быть использована в части, формируе­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мой участниками образовательных отношений, с учетом обра­</w:t>
      </w:r>
      <w:r>
        <w:rPr>
          <w:color w:val="231F20"/>
          <w:spacing w:val="1"/>
        </w:rPr>
        <w:t> </w:t>
      </w:r>
      <w:r>
        <w:rPr>
          <w:color w:val="231F20"/>
        </w:rPr>
        <w:t>зовательных</w:t>
      </w:r>
      <w:r>
        <w:rPr>
          <w:color w:val="231F20"/>
          <w:spacing w:val="-11"/>
        </w:rPr>
        <w:t> </w:t>
      </w:r>
      <w:r>
        <w:rPr>
          <w:color w:val="231F20"/>
        </w:rPr>
        <w:t>потребностей,</w:t>
      </w:r>
      <w:r>
        <w:rPr>
          <w:color w:val="231F20"/>
          <w:spacing w:val="-10"/>
        </w:rPr>
        <w:t> </w:t>
      </w:r>
      <w:r>
        <w:rPr>
          <w:color w:val="231F20"/>
        </w:rPr>
        <w:t>интересов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мотивов</w:t>
      </w:r>
      <w:r>
        <w:rPr>
          <w:color w:val="231F20"/>
          <w:spacing w:val="-11"/>
        </w:rPr>
        <w:t> </w:t>
      </w:r>
      <w:r>
        <w:rPr>
          <w:color w:val="231F20"/>
        </w:rPr>
        <w:t>детей,</w:t>
      </w:r>
      <w:r>
        <w:rPr>
          <w:color w:val="231F20"/>
          <w:spacing w:val="-10"/>
        </w:rPr>
        <w:t> </w:t>
      </w:r>
      <w:r>
        <w:rPr>
          <w:color w:val="231F20"/>
        </w:rPr>
        <w:t>а</w:t>
      </w:r>
      <w:r>
        <w:rPr>
          <w:color w:val="231F20"/>
          <w:spacing w:val="-11"/>
        </w:rPr>
        <w:t> </w:t>
      </w:r>
      <w:r>
        <w:rPr>
          <w:color w:val="231F20"/>
        </w:rPr>
        <w:t>также</w:t>
      </w:r>
      <w:r>
        <w:rPr>
          <w:color w:val="231F20"/>
          <w:spacing w:val="-53"/>
        </w:rPr>
        <w:t> </w:t>
      </w:r>
      <w:r>
        <w:rPr>
          <w:color w:val="231F20"/>
        </w:rPr>
        <w:t>возможностей педагогического коллектива; сложившихся тра­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диций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организации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группы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(ФГОС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ДО).</w:t>
      </w:r>
    </w:p>
    <w:p>
      <w:pPr>
        <w:pStyle w:val="Heading2"/>
        <w:spacing w:before="183"/>
        <w:ind w:right="297"/>
      </w:pPr>
      <w:r>
        <w:rPr>
          <w:color w:val="231F20"/>
          <w:w w:val="95"/>
        </w:rPr>
        <w:t>ЦЕЛИ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ЗАДАЧИ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ПРОГРАММЫ</w:t>
      </w:r>
    </w:p>
    <w:p>
      <w:pPr>
        <w:pStyle w:val="BodyText"/>
        <w:spacing w:line="254" w:lineRule="auto" w:before="65"/>
        <w:ind w:right="471"/>
      </w:pPr>
      <w:r>
        <w:rPr>
          <w:color w:val="231F20"/>
        </w:rPr>
        <w:t>Анализ целей и задач позволит педагогам, родителям лучше</w:t>
      </w:r>
      <w:r>
        <w:rPr>
          <w:color w:val="231F20"/>
          <w:spacing w:val="-53"/>
        </w:rPr>
        <w:t> </w:t>
      </w:r>
      <w:r>
        <w:rPr>
          <w:color w:val="231F20"/>
        </w:rPr>
        <w:t>понять</w:t>
      </w:r>
      <w:r>
        <w:rPr>
          <w:color w:val="231F20"/>
          <w:spacing w:val="1"/>
        </w:rPr>
        <w:t> </w:t>
      </w:r>
      <w:r>
        <w:rPr>
          <w:color w:val="231F20"/>
        </w:rPr>
        <w:t>сущность</w:t>
      </w:r>
      <w:r>
        <w:rPr>
          <w:color w:val="231F20"/>
          <w:spacing w:val="1"/>
        </w:rPr>
        <w:t> </w:t>
      </w:r>
      <w:r>
        <w:rPr>
          <w:color w:val="231F20"/>
        </w:rPr>
        <w:t>Программы,</w:t>
      </w:r>
      <w:r>
        <w:rPr>
          <w:color w:val="231F20"/>
          <w:spacing w:val="1"/>
        </w:rPr>
        <w:t> </w:t>
      </w:r>
      <w:r>
        <w:rPr>
          <w:color w:val="231F20"/>
        </w:rPr>
        <w:t>ее</w:t>
      </w:r>
      <w:r>
        <w:rPr>
          <w:color w:val="231F20"/>
          <w:spacing w:val="1"/>
        </w:rPr>
        <w:t> </w:t>
      </w:r>
      <w:r>
        <w:rPr>
          <w:color w:val="231F20"/>
        </w:rPr>
        <w:t>актуальность,</w:t>
      </w:r>
      <w:r>
        <w:rPr>
          <w:color w:val="231F20"/>
          <w:spacing w:val="1"/>
        </w:rPr>
        <w:t> </w:t>
      </w:r>
      <w:r>
        <w:rPr>
          <w:color w:val="231F20"/>
        </w:rPr>
        <w:t>соответствие</w:t>
      </w:r>
      <w:r>
        <w:rPr>
          <w:color w:val="231F20"/>
          <w:spacing w:val="-53"/>
        </w:rPr>
        <w:t> </w:t>
      </w:r>
      <w:r>
        <w:rPr>
          <w:color w:val="231F20"/>
        </w:rPr>
        <w:t>требованиям</w:t>
      </w:r>
      <w:r>
        <w:rPr>
          <w:color w:val="231F20"/>
          <w:spacing w:val="-3"/>
        </w:rPr>
        <w:t> </w:t>
      </w:r>
      <w:r>
        <w:rPr>
          <w:color w:val="231F20"/>
        </w:rPr>
        <w:t>ФГОС</w:t>
      </w:r>
      <w:r>
        <w:rPr>
          <w:color w:val="231F20"/>
          <w:spacing w:val="-2"/>
        </w:rPr>
        <w:t> </w:t>
      </w:r>
      <w:r>
        <w:rPr>
          <w:color w:val="231F20"/>
        </w:rPr>
        <w:t>ДО.</w:t>
      </w:r>
    </w:p>
    <w:p>
      <w:pPr>
        <w:pStyle w:val="Heading3"/>
        <w:spacing w:before="166"/>
        <w:ind w:right="298"/>
      </w:pPr>
      <w:r>
        <w:rPr>
          <w:color w:val="231F20"/>
        </w:rPr>
        <w:t>Цели</w:t>
      </w:r>
      <w:r>
        <w:rPr>
          <w:color w:val="231F20"/>
          <w:spacing w:val="-1"/>
        </w:rPr>
        <w:t> </w:t>
      </w:r>
      <w:r>
        <w:rPr>
          <w:color w:val="231F20"/>
        </w:rPr>
        <w:t>Программы</w:t>
      </w:r>
    </w:p>
    <w:p>
      <w:pPr>
        <w:pStyle w:val="ListParagraph"/>
        <w:numPr>
          <w:ilvl w:val="0"/>
          <w:numId w:val="1"/>
        </w:numPr>
        <w:tabs>
          <w:tab w:pos="616" w:val="left" w:leader="none"/>
        </w:tabs>
        <w:spacing w:line="254" w:lineRule="auto" w:before="71" w:after="0"/>
        <w:ind w:left="173" w:right="471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Раскрытие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основных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направлений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речевого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развития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sz w:val="21"/>
        </w:rPr>
        <w:t>детей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2–7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лет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задач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соответствии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требованиями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Стандарта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1"/>
          <w:sz w:val="21"/>
        </w:rPr>
        <w:t>к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структуре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Программы,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условиям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ее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реализации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результатам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освоения,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учетом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возрастных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особенностей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детей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2–7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лет.</w:t>
      </w:r>
    </w:p>
    <w:p>
      <w:pPr>
        <w:pStyle w:val="ListParagraph"/>
        <w:numPr>
          <w:ilvl w:val="0"/>
          <w:numId w:val="1"/>
        </w:numPr>
        <w:tabs>
          <w:tab w:pos="615" w:val="left" w:leader="none"/>
        </w:tabs>
        <w:spacing w:line="254" w:lineRule="auto" w:before="0" w:after="0"/>
        <w:ind w:left="173" w:right="472" w:firstLine="227"/>
        <w:jc w:val="both"/>
        <w:rPr>
          <w:sz w:val="21"/>
        </w:rPr>
      </w:pPr>
      <w:r>
        <w:rPr>
          <w:color w:val="231F20"/>
          <w:w w:val="105"/>
          <w:sz w:val="21"/>
        </w:rPr>
        <w:t>Создание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благоприятных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условий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для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формирования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аналитико­синтетической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активности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как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предпосылки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обу­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чению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грамоте.</w:t>
      </w:r>
    </w:p>
    <w:p>
      <w:pPr>
        <w:pStyle w:val="ListParagraph"/>
        <w:numPr>
          <w:ilvl w:val="0"/>
          <w:numId w:val="1"/>
        </w:numPr>
        <w:tabs>
          <w:tab w:pos="612" w:val="left" w:leader="none"/>
        </w:tabs>
        <w:spacing w:line="254" w:lineRule="auto" w:before="0" w:after="0"/>
        <w:ind w:left="173" w:right="468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Формирование теоретического мышления, интереса и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способности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чтению.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54" w:lineRule="auto" w:before="1" w:after="0"/>
        <w:ind w:left="173" w:right="470" w:firstLine="226"/>
        <w:jc w:val="both"/>
        <w:rPr>
          <w:sz w:val="21"/>
        </w:rPr>
      </w:pPr>
      <w:r>
        <w:rPr>
          <w:color w:val="231F20"/>
          <w:sz w:val="21"/>
        </w:rPr>
        <w:t>Введение ребенка в мир слов, звуков через решение про­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блемно­поисковых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задач,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ознакомление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окружающим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миром,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игровую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деятельность,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художественное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слово,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экспе­</w:t>
      </w:r>
      <w:r>
        <w:rPr>
          <w:color w:val="231F20"/>
          <w:spacing w:val="-57"/>
          <w:w w:val="105"/>
          <w:sz w:val="21"/>
        </w:rPr>
        <w:t> </w:t>
      </w:r>
      <w:r>
        <w:rPr>
          <w:color w:val="231F20"/>
          <w:w w:val="105"/>
          <w:sz w:val="21"/>
        </w:rPr>
        <w:t>риментирование,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метод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проекта.</w:t>
      </w:r>
    </w:p>
    <w:p>
      <w:pPr>
        <w:spacing w:after="0" w:line="254" w:lineRule="auto"/>
        <w:jc w:val="both"/>
        <w:rPr>
          <w:sz w:val="21"/>
        </w:rPr>
        <w:sectPr>
          <w:headerReference w:type="default" r:id="rId11"/>
          <w:footerReference w:type="default" r:id="rId12"/>
          <w:pgSz w:w="9220" w:h="13360"/>
          <w:pgMar w:header="0" w:footer="1308" w:top="1140" w:bottom="1500" w:left="1280" w:right="980"/>
        </w:sectPr>
      </w:pPr>
    </w:p>
    <w:p>
      <w:pPr>
        <w:pStyle w:val="Heading3"/>
        <w:ind w:right="273"/>
      </w:pPr>
      <w:r>
        <w:rPr>
          <w:color w:val="231F20"/>
        </w:rPr>
        <w:t>Задачи</w:t>
      </w:r>
      <w:r>
        <w:rPr>
          <w:color w:val="231F20"/>
          <w:spacing w:val="2"/>
        </w:rPr>
        <w:t> </w:t>
      </w:r>
      <w:r>
        <w:rPr>
          <w:color w:val="231F20"/>
        </w:rPr>
        <w:t>Программы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40" w:lineRule="auto" w:before="72" w:after="0"/>
        <w:ind w:left="622" w:right="0" w:hanging="211"/>
        <w:jc w:val="both"/>
        <w:rPr>
          <w:sz w:val="21"/>
        </w:rPr>
      </w:pPr>
      <w:r>
        <w:rPr>
          <w:color w:val="231F20"/>
          <w:sz w:val="21"/>
        </w:rPr>
        <w:t>Развитие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потребности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активно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мыслить.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56" w:lineRule="auto" w:before="16" w:after="0"/>
        <w:ind w:left="185" w:right="459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Создание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условий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не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только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для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получения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знаний,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уме­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ний и навыков, но и для развития психических процессов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(внимания,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памяти,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мышления).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56" w:lineRule="auto" w:before="0" w:after="0"/>
        <w:ind w:left="185" w:right="459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Формирование первоначальных лингвистических пред­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ставлений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о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слове,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звуке,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предложении.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56" w:lineRule="auto" w:before="0" w:after="0"/>
        <w:ind w:left="185" w:right="459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Обеспечение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возможности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непрерывного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обучения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ус­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ловиях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образовательной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организации.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37" w:lineRule="exact" w:before="0" w:after="0"/>
        <w:ind w:left="622" w:right="0" w:hanging="211"/>
        <w:jc w:val="both"/>
        <w:rPr>
          <w:sz w:val="21"/>
        </w:rPr>
      </w:pPr>
      <w:r>
        <w:rPr>
          <w:color w:val="231F20"/>
          <w:sz w:val="21"/>
        </w:rPr>
        <w:t>Развитие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логических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форм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мышления.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40" w:lineRule="auto" w:before="16" w:after="0"/>
        <w:ind w:left="622" w:right="0" w:hanging="211"/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t>Формирование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предпосылок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учебной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деятельности.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40" w:lineRule="auto" w:before="16" w:after="0"/>
        <w:ind w:left="622" w:right="0" w:hanging="211"/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t>Формирование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инициативности,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самостоятельности.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56" w:lineRule="auto" w:before="17" w:after="0"/>
        <w:ind w:left="185" w:right="459" w:firstLine="226"/>
        <w:jc w:val="both"/>
        <w:rPr>
          <w:sz w:val="21"/>
        </w:rPr>
      </w:pPr>
      <w:r>
        <w:rPr>
          <w:color w:val="231F20"/>
          <w:sz w:val="21"/>
        </w:rPr>
        <w:t>Обеспечение вариативности и разнообразия содержания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Программы,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организационных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форм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ее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усвоения.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56" w:lineRule="auto" w:before="0" w:after="0"/>
        <w:ind w:left="185" w:right="459" w:firstLine="226"/>
        <w:jc w:val="both"/>
        <w:rPr>
          <w:sz w:val="21"/>
        </w:rPr>
      </w:pPr>
      <w:r>
        <w:rPr>
          <w:color w:val="231F20"/>
          <w:sz w:val="21"/>
        </w:rPr>
        <w:t>Развитие умения применять полученные знания в разных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видах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деятельности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(игре,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общении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т.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д.).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56" w:lineRule="auto" w:before="0" w:after="0"/>
        <w:ind w:left="185" w:right="459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Формирование</w:t>
      </w:r>
      <w:r>
        <w:rPr>
          <w:color w:val="231F20"/>
          <w:spacing w:val="-15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развитие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приемов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умственной</w:t>
      </w:r>
      <w:r>
        <w:rPr>
          <w:color w:val="231F20"/>
          <w:spacing w:val="-15"/>
          <w:w w:val="105"/>
          <w:sz w:val="21"/>
        </w:rPr>
        <w:t> </w:t>
      </w:r>
      <w:r>
        <w:rPr>
          <w:color w:val="231F20"/>
          <w:w w:val="105"/>
          <w:sz w:val="21"/>
        </w:rPr>
        <w:t>деятель­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ности (анализ и синтез, сравнение, обобщение, классифика­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ция,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моделирование).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56" w:lineRule="auto" w:before="0" w:after="0"/>
        <w:ind w:left="185" w:right="459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Формирование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простейших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графических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умений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навы­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ков,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развитие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мелкой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моторики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целью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подготовки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руки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ребенка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письму.</w:t>
      </w:r>
    </w:p>
    <w:p>
      <w:pPr>
        <w:pStyle w:val="ListParagraph"/>
        <w:numPr>
          <w:ilvl w:val="0"/>
          <w:numId w:val="1"/>
        </w:numPr>
        <w:tabs>
          <w:tab w:pos="629" w:val="left" w:leader="none"/>
        </w:tabs>
        <w:spacing w:line="256" w:lineRule="auto" w:before="0" w:after="0"/>
        <w:ind w:left="186" w:right="459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Обеспечение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повышения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компетентности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педагогов,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родителей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вопросах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речевого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развития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ребенка.</w:t>
      </w:r>
    </w:p>
    <w:p>
      <w:pPr>
        <w:pStyle w:val="BodyText"/>
        <w:spacing w:line="256" w:lineRule="auto"/>
        <w:ind w:left="186" w:right="455"/>
      </w:pPr>
      <w:r>
        <w:rPr>
          <w:color w:val="231F20"/>
        </w:rPr>
        <w:t>Эти задачи решаются комплексно как на занятиях по форми­</w:t>
      </w:r>
      <w:r>
        <w:rPr>
          <w:color w:val="231F20"/>
          <w:spacing w:val="-53"/>
        </w:rPr>
        <w:t> </w:t>
      </w:r>
      <w:r>
        <w:rPr>
          <w:color w:val="231F20"/>
          <w:spacing w:val="-1"/>
          <w:w w:val="105"/>
        </w:rPr>
        <w:t>рованию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аналитико­синтетической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деятельности,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про­</w:t>
      </w:r>
      <w:r>
        <w:rPr>
          <w:color w:val="231F20"/>
          <w:spacing w:val="-57"/>
          <w:w w:val="105"/>
        </w:rPr>
        <w:t> </w:t>
      </w:r>
      <w:r>
        <w:rPr>
          <w:color w:val="231F20"/>
          <w:w w:val="105"/>
        </w:rPr>
        <w:t>цессе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организации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разных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видов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деятельности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(общении,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игровой,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познавательно­исследовательской).</w:t>
      </w:r>
    </w:p>
    <w:p>
      <w:pPr>
        <w:pStyle w:val="Heading3"/>
        <w:spacing w:line="252" w:lineRule="auto" w:before="106"/>
        <w:ind w:left="186" w:right="459" w:firstLine="226"/>
        <w:jc w:val="both"/>
      </w:pPr>
      <w:r>
        <w:rPr>
          <w:color w:val="231F20"/>
        </w:rPr>
        <w:t>При разработке Программы использовались следующие</w:t>
      </w:r>
      <w:r>
        <w:rPr>
          <w:color w:val="231F20"/>
          <w:spacing w:val="1"/>
        </w:rPr>
        <w:t> </w:t>
      </w:r>
      <w:r>
        <w:rPr>
          <w:color w:val="231F20"/>
        </w:rPr>
        <w:t>принципы: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40" w:lineRule="auto" w:before="4" w:after="0"/>
        <w:ind w:left="622" w:right="0" w:hanging="211"/>
        <w:jc w:val="both"/>
        <w:rPr>
          <w:sz w:val="21"/>
        </w:rPr>
      </w:pPr>
      <w:r>
        <w:rPr>
          <w:color w:val="231F20"/>
          <w:w w:val="105"/>
          <w:sz w:val="21"/>
        </w:rPr>
        <w:t>принцип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развивающего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воспитывающего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образования;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56" w:lineRule="auto" w:before="17" w:after="0"/>
        <w:ind w:left="186" w:right="459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сочетание принципов научной обоснованности и практи­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ческой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применимости;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37" w:lineRule="exact" w:before="0" w:after="0"/>
        <w:ind w:left="622" w:right="0" w:hanging="211"/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t>принцип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активности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и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самостоятельности;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40" w:lineRule="auto" w:before="16" w:after="0"/>
        <w:ind w:left="622" w:right="0" w:hanging="211"/>
        <w:jc w:val="both"/>
        <w:rPr>
          <w:sz w:val="21"/>
        </w:rPr>
      </w:pPr>
      <w:r>
        <w:rPr>
          <w:color w:val="231F20"/>
          <w:w w:val="105"/>
          <w:sz w:val="21"/>
        </w:rPr>
        <w:t>принцип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полноты,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необходимости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достаточности;</w:t>
      </w:r>
    </w:p>
    <w:p>
      <w:pPr>
        <w:pStyle w:val="ListParagraph"/>
        <w:numPr>
          <w:ilvl w:val="0"/>
          <w:numId w:val="1"/>
        </w:numPr>
        <w:tabs>
          <w:tab w:pos="628" w:val="left" w:leader="none"/>
        </w:tabs>
        <w:spacing w:line="256" w:lineRule="auto" w:before="16" w:after="0"/>
        <w:ind w:left="185" w:right="459" w:firstLine="227"/>
        <w:jc w:val="both"/>
        <w:rPr>
          <w:sz w:val="21"/>
        </w:rPr>
      </w:pPr>
      <w:r>
        <w:rPr>
          <w:color w:val="231F20"/>
          <w:w w:val="105"/>
          <w:sz w:val="21"/>
        </w:rPr>
        <w:t>принцип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единства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воспитательных,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образовательных,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развивающих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задач;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56" w:lineRule="auto" w:before="0" w:after="0"/>
        <w:ind w:left="185" w:right="459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принцип интеграции образовательных областей в соот­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ветствии с возрастными и индивидуальными особенностями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детей;</w:t>
      </w:r>
    </w:p>
    <w:p>
      <w:pPr>
        <w:spacing w:after="0" w:line="256" w:lineRule="auto"/>
        <w:jc w:val="both"/>
        <w:rPr>
          <w:sz w:val="21"/>
        </w:rPr>
        <w:sectPr>
          <w:pgSz w:w="9220" w:h="13360"/>
          <w:pgMar w:header="0" w:footer="1308" w:top="1140" w:bottom="1500" w:left="1280" w:right="980"/>
        </w:sectPr>
      </w:pPr>
    </w:p>
    <w:p>
      <w:pPr>
        <w:pStyle w:val="ListParagraph"/>
        <w:numPr>
          <w:ilvl w:val="0"/>
          <w:numId w:val="1"/>
        </w:numPr>
        <w:tabs>
          <w:tab w:pos="593" w:val="left" w:leader="none"/>
        </w:tabs>
        <w:spacing w:line="254" w:lineRule="auto" w:before="92" w:after="0"/>
        <w:ind w:left="153" w:right="451" w:firstLine="227"/>
        <w:jc w:val="both"/>
        <w:rPr>
          <w:sz w:val="21"/>
        </w:rPr>
      </w:pPr>
      <w:r>
        <w:rPr>
          <w:color w:val="231F20"/>
          <w:w w:val="105"/>
          <w:sz w:val="21"/>
        </w:rPr>
        <w:t>принцип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решения  программно­образовательных  задач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в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совместной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деятельности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взрослого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и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детей,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самостоятель­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ной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деятельности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детей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занятиях,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при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проведении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режим­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ных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моментов,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игр,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общения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т.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д.;</w:t>
      </w:r>
    </w:p>
    <w:p>
      <w:pPr>
        <w:pStyle w:val="ListParagraph"/>
        <w:numPr>
          <w:ilvl w:val="0"/>
          <w:numId w:val="1"/>
        </w:numPr>
        <w:tabs>
          <w:tab w:pos="591" w:val="left" w:leader="none"/>
        </w:tabs>
        <w:spacing w:line="254" w:lineRule="auto" w:before="0" w:after="0"/>
        <w:ind w:left="153" w:right="451" w:firstLine="226"/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t>принцип применения познавательно­исследовательской,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продуктивной деятельности, чтения художественной литера­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туры.</w:t>
      </w:r>
    </w:p>
    <w:p>
      <w:pPr>
        <w:pStyle w:val="BodyText"/>
        <w:ind w:left="380" w:firstLine="0"/>
        <w:jc w:val="left"/>
      </w:pPr>
      <w:r>
        <w:rPr>
          <w:color w:val="231F20"/>
          <w:w w:val="105"/>
        </w:rPr>
        <w:t>Принципы:</w:t>
      </w:r>
    </w:p>
    <w:p>
      <w:pPr>
        <w:pStyle w:val="ListParagraph"/>
        <w:numPr>
          <w:ilvl w:val="0"/>
          <w:numId w:val="1"/>
        </w:numPr>
        <w:tabs>
          <w:tab w:pos="597" w:val="left" w:leader="none"/>
        </w:tabs>
        <w:spacing w:line="254" w:lineRule="auto" w:before="15" w:after="0"/>
        <w:ind w:left="153" w:right="449" w:firstLine="226"/>
        <w:jc w:val="left"/>
        <w:rPr>
          <w:sz w:val="21"/>
        </w:rPr>
      </w:pPr>
      <w:r>
        <w:rPr>
          <w:color w:val="231F20"/>
          <w:sz w:val="21"/>
        </w:rPr>
        <w:t>создания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условий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самостоятельной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деятельности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детей;</w:t>
      </w:r>
    </w:p>
    <w:p>
      <w:pPr>
        <w:pStyle w:val="ListParagraph"/>
        <w:numPr>
          <w:ilvl w:val="0"/>
          <w:numId w:val="1"/>
        </w:numPr>
        <w:tabs>
          <w:tab w:pos="591" w:val="left" w:leader="none"/>
        </w:tabs>
        <w:spacing w:line="240" w:lineRule="auto" w:before="0" w:after="0"/>
        <w:ind w:left="590" w:right="0" w:hanging="211"/>
        <w:jc w:val="left"/>
        <w:rPr>
          <w:sz w:val="21"/>
        </w:rPr>
      </w:pPr>
      <w:r>
        <w:rPr>
          <w:color w:val="231F20"/>
          <w:sz w:val="21"/>
        </w:rPr>
        <w:t>взаимодействия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семьей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реализации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Программы;</w:t>
      </w:r>
    </w:p>
    <w:p>
      <w:pPr>
        <w:pStyle w:val="ListParagraph"/>
        <w:numPr>
          <w:ilvl w:val="0"/>
          <w:numId w:val="1"/>
        </w:numPr>
        <w:tabs>
          <w:tab w:pos="598" w:val="left" w:leader="none"/>
        </w:tabs>
        <w:spacing w:line="254" w:lineRule="auto" w:before="14" w:after="0"/>
        <w:ind w:left="153" w:right="451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обеспечения</w:t>
      </w:r>
      <w:r>
        <w:rPr>
          <w:color w:val="231F20"/>
          <w:spacing w:val="19"/>
          <w:w w:val="105"/>
          <w:sz w:val="21"/>
        </w:rPr>
        <w:t> </w:t>
      </w:r>
      <w:r>
        <w:rPr>
          <w:color w:val="231F20"/>
          <w:w w:val="105"/>
          <w:sz w:val="21"/>
        </w:rPr>
        <w:t>эмоционального</w:t>
      </w:r>
      <w:r>
        <w:rPr>
          <w:color w:val="231F20"/>
          <w:spacing w:val="19"/>
          <w:w w:val="105"/>
          <w:sz w:val="21"/>
        </w:rPr>
        <w:t> </w:t>
      </w:r>
      <w:r>
        <w:rPr>
          <w:color w:val="231F20"/>
          <w:w w:val="105"/>
          <w:sz w:val="21"/>
        </w:rPr>
        <w:t>благополучия</w:t>
      </w:r>
      <w:r>
        <w:rPr>
          <w:color w:val="231F20"/>
          <w:spacing w:val="19"/>
          <w:w w:val="105"/>
          <w:sz w:val="21"/>
        </w:rPr>
        <w:t> </w:t>
      </w:r>
      <w:r>
        <w:rPr>
          <w:color w:val="231F20"/>
          <w:w w:val="105"/>
          <w:sz w:val="21"/>
        </w:rPr>
        <w:t>каждого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ребенка;</w:t>
      </w:r>
    </w:p>
    <w:p>
      <w:pPr>
        <w:pStyle w:val="ListParagraph"/>
        <w:numPr>
          <w:ilvl w:val="0"/>
          <w:numId w:val="1"/>
        </w:numPr>
        <w:tabs>
          <w:tab w:pos="591" w:val="left" w:leader="none"/>
        </w:tabs>
        <w:spacing w:line="240" w:lineRule="auto" w:before="0" w:after="0"/>
        <w:ind w:left="590" w:right="0" w:hanging="211"/>
        <w:jc w:val="left"/>
        <w:rPr>
          <w:sz w:val="21"/>
        </w:rPr>
      </w:pPr>
      <w:r>
        <w:rPr>
          <w:color w:val="231F20"/>
          <w:w w:val="105"/>
          <w:sz w:val="21"/>
        </w:rPr>
        <w:t>поддержки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индивидуальности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инициативы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детей;</w:t>
      </w:r>
    </w:p>
    <w:p>
      <w:pPr>
        <w:pStyle w:val="ListParagraph"/>
        <w:numPr>
          <w:ilvl w:val="0"/>
          <w:numId w:val="1"/>
        </w:numPr>
        <w:tabs>
          <w:tab w:pos="591" w:val="left" w:leader="none"/>
        </w:tabs>
        <w:spacing w:line="240" w:lineRule="auto" w:before="15" w:after="0"/>
        <w:ind w:left="590" w:right="0" w:hanging="211"/>
        <w:jc w:val="left"/>
        <w:rPr>
          <w:sz w:val="21"/>
        </w:rPr>
      </w:pPr>
      <w:r>
        <w:rPr>
          <w:color w:val="231F20"/>
          <w:sz w:val="21"/>
        </w:rPr>
        <w:t>создания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условий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принятия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детьми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решений;</w:t>
      </w:r>
    </w:p>
    <w:p>
      <w:pPr>
        <w:pStyle w:val="ListParagraph"/>
        <w:numPr>
          <w:ilvl w:val="0"/>
          <w:numId w:val="1"/>
        </w:numPr>
        <w:tabs>
          <w:tab w:pos="591" w:val="left" w:leader="none"/>
        </w:tabs>
        <w:spacing w:line="240" w:lineRule="auto" w:before="14" w:after="0"/>
        <w:ind w:left="590" w:right="0" w:hanging="211"/>
        <w:jc w:val="left"/>
        <w:rPr>
          <w:sz w:val="21"/>
        </w:rPr>
      </w:pPr>
      <w:r>
        <w:rPr>
          <w:color w:val="231F20"/>
          <w:spacing w:val="-1"/>
          <w:w w:val="105"/>
          <w:sz w:val="21"/>
        </w:rPr>
        <w:t>развития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умения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работать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в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группе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сверстников;</w:t>
      </w:r>
    </w:p>
    <w:p>
      <w:pPr>
        <w:pStyle w:val="ListParagraph"/>
        <w:numPr>
          <w:ilvl w:val="0"/>
          <w:numId w:val="1"/>
        </w:numPr>
        <w:tabs>
          <w:tab w:pos="591" w:val="left" w:leader="none"/>
        </w:tabs>
        <w:spacing w:line="254" w:lineRule="auto" w:before="14" w:after="0"/>
        <w:ind w:left="153" w:right="451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построения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Программы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учетом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возрастных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индивиду­</w:t>
      </w:r>
      <w:r>
        <w:rPr>
          <w:color w:val="231F20"/>
          <w:spacing w:val="-57"/>
          <w:w w:val="105"/>
          <w:sz w:val="21"/>
        </w:rPr>
        <w:t> </w:t>
      </w:r>
      <w:r>
        <w:rPr>
          <w:color w:val="231F20"/>
          <w:w w:val="105"/>
          <w:sz w:val="21"/>
        </w:rPr>
        <w:t>альных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особенностей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детей;</w:t>
      </w:r>
    </w:p>
    <w:p>
      <w:pPr>
        <w:pStyle w:val="ListParagraph"/>
        <w:numPr>
          <w:ilvl w:val="0"/>
          <w:numId w:val="1"/>
        </w:numPr>
        <w:tabs>
          <w:tab w:pos="591" w:val="left" w:leader="none"/>
        </w:tabs>
        <w:spacing w:line="254" w:lineRule="auto" w:before="0" w:after="0"/>
        <w:ind w:left="153" w:right="451" w:firstLine="226"/>
        <w:jc w:val="both"/>
        <w:rPr>
          <w:sz w:val="21"/>
        </w:rPr>
      </w:pPr>
      <w:r>
        <w:rPr>
          <w:color w:val="231F20"/>
          <w:sz w:val="21"/>
        </w:rPr>
        <w:t>построения образовательной деятельности на основе вза­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имодействия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взрослых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детьми,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ориентированного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их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интересы;</w:t>
      </w:r>
    </w:p>
    <w:p>
      <w:pPr>
        <w:pStyle w:val="ListParagraph"/>
        <w:numPr>
          <w:ilvl w:val="0"/>
          <w:numId w:val="1"/>
        </w:numPr>
        <w:tabs>
          <w:tab w:pos="591" w:val="left" w:leader="none"/>
        </w:tabs>
        <w:spacing w:line="254" w:lineRule="auto" w:before="0" w:after="0"/>
        <w:ind w:left="153" w:right="451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личностно­развивающего и гуманистического характера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взаимодействия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взрослых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детей;</w:t>
      </w:r>
    </w:p>
    <w:p>
      <w:pPr>
        <w:pStyle w:val="ListParagraph"/>
        <w:numPr>
          <w:ilvl w:val="0"/>
          <w:numId w:val="1"/>
        </w:numPr>
        <w:tabs>
          <w:tab w:pos="592" w:val="left" w:leader="none"/>
        </w:tabs>
        <w:spacing w:line="254" w:lineRule="auto" w:before="1" w:after="0"/>
        <w:ind w:left="153" w:right="453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реализации Программы в формах, специфических для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детей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данной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возрастной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группы;</w:t>
      </w:r>
    </w:p>
    <w:p>
      <w:pPr>
        <w:pStyle w:val="ListParagraph"/>
        <w:numPr>
          <w:ilvl w:val="0"/>
          <w:numId w:val="1"/>
        </w:numPr>
        <w:tabs>
          <w:tab w:pos="591" w:val="left" w:leader="none"/>
        </w:tabs>
        <w:spacing w:line="254" w:lineRule="auto" w:before="0" w:after="0"/>
        <w:ind w:left="153" w:right="451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возможности освоения Программы на разных этапах ее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реализации;</w:t>
      </w:r>
    </w:p>
    <w:p>
      <w:pPr>
        <w:pStyle w:val="ListParagraph"/>
        <w:numPr>
          <w:ilvl w:val="0"/>
          <w:numId w:val="1"/>
        </w:numPr>
        <w:tabs>
          <w:tab w:pos="591" w:val="left" w:leader="none"/>
        </w:tabs>
        <w:spacing w:line="254" w:lineRule="auto" w:before="0" w:after="0"/>
        <w:ind w:left="153" w:right="451" w:firstLine="226"/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t>построения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педагогического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процесса,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при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котором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ребе­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нок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становится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субъектом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образования;</w:t>
      </w:r>
    </w:p>
    <w:p>
      <w:pPr>
        <w:pStyle w:val="ListParagraph"/>
        <w:numPr>
          <w:ilvl w:val="0"/>
          <w:numId w:val="1"/>
        </w:numPr>
        <w:tabs>
          <w:tab w:pos="591" w:val="left" w:leader="none"/>
        </w:tabs>
        <w:spacing w:line="254" w:lineRule="auto" w:before="0" w:after="0"/>
        <w:ind w:left="153" w:right="451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признания ребенка полноценным субъектом образова­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тельных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отношений;</w:t>
      </w:r>
    </w:p>
    <w:p>
      <w:pPr>
        <w:pStyle w:val="ListParagraph"/>
        <w:numPr>
          <w:ilvl w:val="0"/>
          <w:numId w:val="1"/>
        </w:numPr>
        <w:tabs>
          <w:tab w:pos="591" w:val="left" w:leader="none"/>
        </w:tabs>
        <w:spacing w:line="254" w:lineRule="auto" w:before="0" w:after="0"/>
        <w:ind w:left="153" w:right="451" w:firstLine="226"/>
        <w:jc w:val="both"/>
        <w:rPr>
          <w:sz w:val="21"/>
        </w:rPr>
      </w:pPr>
      <w:r>
        <w:rPr>
          <w:color w:val="231F20"/>
          <w:sz w:val="21"/>
        </w:rPr>
        <w:t>формирования познавательных интересов и познаватель­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ных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действий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ребенка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различных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видах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деятельности.</w:t>
      </w:r>
    </w:p>
    <w:p>
      <w:pPr>
        <w:pStyle w:val="BodyText"/>
        <w:spacing w:before="11"/>
        <w:ind w:left="0" w:firstLine="0"/>
        <w:jc w:val="left"/>
      </w:pPr>
    </w:p>
    <w:p>
      <w:pPr>
        <w:pStyle w:val="Heading3"/>
        <w:spacing w:before="0"/>
        <w:ind w:left="380"/>
        <w:jc w:val="left"/>
      </w:pPr>
      <w:r>
        <w:rPr>
          <w:color w:val="231F20"/>
          <w:w w:val="95"/>
        </w:rPr>
        <w:t>Все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это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позволяет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обеспечить:</w:t>
      </w:r>
    </w:p>
    <w:p>
      <w:pPr>
        <w:pStyle w:val="ListParagraph"/>
        <w:numPr>
          <w:ilvl w:val="0"/>
          <w:numId w:val="1"/>
        </w:numPr>
        <w:tabs>
          <w:tab w:pos="598" w:val="left" w:leader="none"/>
        </w:tabs>
        <w:spacing w:line="254" w:lineRule="auto" w:before="14" w:after="0"/>
        <w:ind w:left="153" w:right="451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равные</w:t>
      </w:r>
      <w:r>
        <w:rPr>
          <w:color w:val="231F20"/>
          <w:spacing w:val="17"/>
          <w:w w:val="105"/>
          <w:sz w:val="21"/>
        </w:rPr>
        <w:t> </w:t>
      </w:r>
      <w:r>
        <w:rPr>
          <w:color w:val="231F20"/>
          <w:w w:val="105"/>
          <w:sz w:val="21"/>
        </w:rPr>
        <w:t>возможности</w:t>
      </w:r>
      <w:r>
        <w:rPr>
          <w:color w:val="231F20"/>
          <w:spacing w:val="17"/>
          <w:w w:val="105"/>
          <w:sz w:val="21"/>
        </w:rPr>
        <w:t> </w:t>
      </w:r>
      <w:r>
        <w:rPr>
          <w:color w:val="231F20"/>
          <w:w w:val="105"/>
          <w:sz w:val="21"/>
        </w:rPr>
        <w:t>усвоения</w:t>
      </w:r>
      <w:r>
        <w:rPr>
          <w:color w:val="231F20"/>
          <w:spacing w:val="17"/>
          <w:w w:val="105"/>
          <w:sz w:val="21"/>
        </w:rPr>
        <w:t> </w:t>
      </w:r>
      <w:r>
        <w:rPr>
          <w:color w:val="231F20"/>
          <w:w w:val="105"/>
          <w:sz w:val="21"/>
        </w:rPr>
        <w:t>Программы</w:t>
      </w:r>
      <w:r>
        <w:rPr>
          <w:color w:val="231F20"/>
          <w:spacing w:val="17"/>
          <w:w w:val="105"/>
          <w:sz w:val="21"/>
        </w:rPr>
        <w:t> </w:t>
      </w:r>
      <w:r>
        <w:rPr>
          <w:color w:val="231F20"/>
          <w:w w:val="105"/>
          <w:sz w:val="21"/>
        </w:rPr>
        <w:t>каждым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ребенком;</w:t>
      </w:r>
    </w:p>
    <w:p>
      <w:pPr>
        <w:pStyle w:val="ListParagraph"/>
        <w:numPr>
          <w:ilvl w:val="0"/>
          <w:numId w:val="1"/>
        </w:numPr>
        <w:tabs>
          <w:tab w:pos="591" w:val="left" w:leader="none"/>
        </w:tabs>
        <w:spacing w:line="254" w:lineRule="auto" w:before="0" w:after="0"/>
        <w:ind w:left="153" w:right="451" w:firstLine="226"/>
        <w:jc w:val="left"/>
        <w:rPr>
          <w:sz w:val="21"/>
        </w:rPr>
      </w:pPr>
      <w:r>
        <w:rPr>
          <w:color w:val="231F20"/>
          <w:sz w:val="21"/>
        </w:rPr>
        <w:t>преемственность</w:t>
      </w:r>
      <w:r>
        <w:rPr>
          <w:color w:val="231F20"/>
          <w:spacing w:val="38"/>
          <w:sz w:val="21"/>
        </w:rPr>
        <w:t> </w:t>
      </w:r>
      <w:r>
        <w:rPr>
          <w:color w:val="231F20"/>
          <w:sz w:val="21"/>
        </w:rPr>
        <w:t>целей,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задач,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содержания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образования,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105"/>
          <w:sz w:val="21"/>
        </w:rPr>
        <w:t>реализуемых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рамках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Программы;</w:t>
      </w:r>
    </w:p>
    <w:p>
      <w:pPr>
        <w:pStyle w:val="ListParagraph"/>
        <w:numPr>
          <w:ilvl w:val="0"/>
          <w:numId w:val="1"/>
        </w:numPr>
        <w:tabs>
          <w:tab w:pos="591" w:val="left" w:leader="none"/>
        </w:tabs>
        <w:spacing w:line="240" w:lineRule="auto" w:before="0" w:after="0"/>
        <w:ind w:left="590" w:right="0" w:hanging="211"/>
        <w:jc w:val="left"/>
        <w:rPr>
          <w:sz w:val="21"/>
        </w:rPr>
      </w:pPr>
      <w:r>
        <w:rPr>
          <w:color w:val="231F20"/>
          <w:sz w:val="21"/>
        </w:rPr>
        <w:t>развитие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познавательной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деятельности;</w:t>
      </w:r>
    </w:p>
    <w:p>
      <w:pPr>
        <w:pStyle w:val="ListParagraph"/>
        <w:numPr>
          <w:ilvl w:val="0"/>
          <w:numId w:val="1"/>
        </w:numPr>
        <w:tabs>
          <w:tab w:pos="591" w:val="left" w:leader="none"/>
        </w:tabs>
        <w:spacing w:line="240" w:lineRule="auto" w:before="14" w:after="0"/>
        <w:ind w:left="590" w:right="0" w:hanging="211"/>
        <w:jc w:val="left"/>
        <w:rPr>
          <w:sz w:val="21"/>
        </w:rPr>
      </w:pPr>
      <w:r>
        <w:rPr>
          <w:color w:val="231F20"/>
          <w:sz w:val="21"/>
        </w:rPr>
        <w:t>объединение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обучения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воспитания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целостный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образо­</w:t>
      </w:r>
    </w:p>
    <w:p>
      <w:pPr>
        <w:spacing w:after="0" w:line="240" w:lineRule="auto"/>
        <w:jc w:val="left"/>
        <w:rPr>
          <w:sz w:val="21"/>
        </w:rPr>
        <w:sectPr>
          <w:pgSz w:w="9220" w:h="13360"/>
          <w:pgMar w:header="0" w:footer="1308" w:top="1140" w:bottom="1500" w:left="1280" w:right="980"/>
        </w:sectPr>
      </w:pPr>
    </w:p>
    <w:p>
      <w:pPr>
        <w:pStyle w:val="BodyText"/>
        <w:spacing w:line="254" w:lineRule="auto" w:before="92"/>
        <w:ind w:left="153" w:right="449" w:firstLine="0"/>
      </w:pPr>
      <w:r>
        <w:rPr>
          <w:color w:val="231F20"/>
          <w:w w:val="105"/>
        </w:rPr>
        <w:t>вательный процесс по формированию аналитико­синтетиче­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ской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активности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как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предпосылки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обучения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грамоте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различ­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ных видах деятельности (в общении и взаимодействии со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сверстниками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взрослыми,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игре,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занятиях);</w:t>
      </w:r>
    </w:p>
    <w:p>
      <w:pPr>
        <w:pStyle w:val="ListParagraph"/>
        <w:numPr>
          <w:ilvl w:val="0"/>
          <w:numId w:val="1"/>
        </w:numPr>
        <w:tabs>
          <w:tab w:pos="600" w:val="left" w:leader="none"/>
        </w:tabs>
        <w:spacing w:line="254" w:lineRule="auto" w:before="0" w:after="0"/>
        <w:ind w:left="153" w:right="447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формирование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инициативности,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самостоятельности,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ответственности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ребенка;</w:t>
      </w:r>
    </w:p>
    <w:p>
      <w:pPr>
        <w:pStyle w:val="ListParagraph"/>
        <w:numPr>
          <w:ilvl w:val="0"/>
          <w:numId w:val="1"/>
        </w:numPr>
        <w:tabs>
          <w:tab w:pos="591" w:val="left" w:leader="none"/>
        </w:tabs>
        <w:spacing w:line="240" w:lineRule="auto" w:before="0" w:after="0"/>
        <w:ind w:left="590" w:right="0" w:hanging="211"/>
        <w:jc w:val="both"/>
        <w:rPr>
          <w:sz w:val="21"/>
        </w:rPr>
      </w:pPr>
      <w:r>
        <w:rPr>
          <w:color w:val="231F20"/>
          <w:sz w:val="21"/>
        </w:rPr>
        <w:t>формирование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предпосылок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учебной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деятельности;</w:t>
      </w:r>
    </w:p>
    <w:p>
      <w:pPr>
        <w:pStyle w:val="ListParagraph"/>
        <w:numPr>
          <w:ilvl w:val="0"/>
          <w:numId w:val="1"/>
        </w:numPr>
        <w:tabs>
          <w:tab w:pos="591" w:val="left" w:leader="none"/>
        </w:tabs>
        <w:spacing w:line="254" w:lineRule="auto" w:before="15" w:after="0"/>
        <w:ind w:left="153" w:right="451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вариативность и разнообразие методических приемов,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организационных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форм;</w:t>
      </w:r>
    </w:p>
    <w:p>
      <w:pPr>
        <w:pStyle w:val="ListParagraph"/>
        <w:numPr>
          <w:ilvl w:val="0"/>
          <w:numId w:val="1"/>
        </w:numPr>
        <w:tabs>
          <w:tab w:pos="591" w:val="left" w:leader="none"/>
        </w:tabs>
        <w:spacing w:line="254" w:lineRule="auto" w:before="0" w:after="0"/>
        <w:ind w:left="153" w:right="451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создание благоприятных условий развития детей в соот­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ветствии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их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возрастными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индивидуальными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особенностя­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ми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склонностями;</w:t>
      </w:r>
    </w:p>
    <w:p>
      <w:pPr>
        <w:pStyle w:val="ListParagraph"/>
        <w:numPr>
          <w:ilvl w:val="0"/>
          <w:numId w:val="1"/>
        </w:numPr>
        <w:tabs>
          <w:tab w:pos="591" w:val="left" w:leader="none"/>
        </w:tabs>
        <w:spacing w:line="254" w:lineRule="auto" w:before="0" w:after="0"/>
        <w:ind w:left="153" w:right="451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комплексный подход речевого развития детей во всех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пяти взаимодополняющих образовательных областях: соци­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ально­коммуникативной, познавательной, речевой, художе­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ственно­эстетической,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физической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(ФГОС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ДО);</w:t>
      </w:r>
    </w:p>
    <w:p>
      <w:pPr>
        <w:pStyle w:val="ListParagraph"/>
        <w:numPr>
          <w:ilvl w:val="0"/>
          <w:numId w:val="1"/>
        </w:numPr>
        <w:tabs>
          <w:tab w:pos="591" w:val="left" w:leader="none"/>
        </w:tabs>
        <w:spacing w:line="254" w:lineRule="auto" w:before="0" w:after="0"/>
        <w:ind w:left="153" w:right="451" w:firstLine="226"/>
        <w:jc w:val="both"/>
        <w:rPr>
          <w:sz w:val="21"/>
        </w:rPr>
      </w:pPr>
      <w:r>
        <w:rPr>
          <w:color w:val="231F20"/>
          <w:spacing w:val="-4"/>
          <w:w w:val="105"/>
          <w:sz w:val="21"/>
        </w:rPr>
        <w:t>повышение</w:t>
      </w:r>
      <w:r>
        <w:rPr>
          <w:color w:val="231F20"/>
          <w:spacing w:val="-19"/>
          <w:w w:val="105"/>
          <w:sz w:val="21"/>
        </w:rPr>
        <w:t> </w:t>
      </w:r>
      <w:r>
        <w:rPr>
          <w:color w:val="231F20"/>
          <w:spacing w:val="-3"/>
          <w:w w:val="105"/>
          <w:sz w:val="21"/>
        </w:rPr>
        <w:t>компетентности</w:t>
      </w:r>
      <w:r>
        <w:rPr>
          <w:color w:val="231F20"/>
          <w:spacing w:val="-18"/>
          <w:w w:val="105"/>
          <w:sz w:val="21"/>
        </w:rPr>
        <w:t> </w:t>
      </w:r>
      <w:r>
        <w:rPr>
          <w:color w:val="231F20"/>
          <w:spacing w:val="-3"/>
          <w:w w:val="105"/>
          <w:sz w:val="21"/>
        </w:rPr>
        <w:t>педагогов,</w:t>
      </w:r>
      <w:r>
        <w:rPr>
          <w:color w:val="231F20"/>
          <w:spacing w:val="-19"/>
          <w:w w:val="105"/>
          <w:sz w:val="21"/>
        </w:rPr>
        <w:t> </w:t>
      </w:r>
      <w:r>
        <w:rPr>
          <w:color w:val="231F20"/>
          <w:spacing w:val="-3"/>
          <w:w w:val="105"/>
          <w:sz w:val="21"/>
        </w:rPr>
        <w:t>родителей</w:t>
      </w:r>
      <w:r>
        <w:rPr>
          <w:color w:val="231F20"/>
          <w:spacing w:val="-18"/>
          <w:w w:val="105"/>
          <w:sz w:val="21"/>
        </w:rPr>
        <w:t> </w:t>
      </w:r>
      <w:r>
        <w:rPr>
          <w:color w:val="231F20"/>
          <w:spacing w:val="-3"/>
          <w:w w:val="105"/>
          <w:sz w:val="21"/>
        </w:rPr>
        <w:t>в</w:t>
      </w:r>
      <w:r>
        <w:rPr>
          <w:color w:val="231F20"/>
          <w:spacing w:val="-19"/>
          <w:w w:val="105"/>
          <w:sz w:val="21"/>
        </w:rPr>
        <w:t> </w:t>
      </w:r>
      <w:r>
        <w:rPr>
          <w:color w:val="231F20"/>
          <w:spacing w:val="-3"/>
          <w:w w:val="105"/>
          <w:sz w:val="21"/>
        </w:rPr>
        <w:t>вопро­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сах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речевого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развития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детей.</w:t>
      </w: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Heading3"/>
        <w:spacing w:line="249" w:lineRule="auto" w:before="0"/>
        <w:ind w:left="153" w:right="449" w:firstLine="226"/>
        <w:jc w:val="both"/>
      </w:pPr>
      <w:r>
        <w:rPr>
          <w:color w:val="231F20"/>
        </w:rPr>
        <w:t>Значимые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разработки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1"/>
        </w:rPr>
        <w:t> </w:t>
      </w:r>
      <w:r>
        <w:rPr>
          <w:color w:val="231F20"/>
        </w:rPr>
        <w:t>Программы</w:t>
      </w:r>
      <w:r>
        <w:rPr>
          <w:color w:val="231F20"/>
          <w:spacing w:val="1"/>
        </w:rPr>
        <w:t> </w:t>
      </w:r>
      <w:r>
        <w:rPr>
          <w:color w:val="231F20"/>
        </w:rPr>
        <w:t>характеристики.</w:t>
      </w:r>
    </w:p>
    <w:p>
      <w:pPr>
        <w:pStyle w:val="BodyText"/>
        <w:spacing w:line="254" w:lineRule="auto" w:before="5"/>
        <w:ind w:left="153" w:right="451"/>
      </w:pPr>
      <w:r>
        <w:rPr>
          <w:color w:val="231F20"/>
          <w:w w:val="105"/>
        </w:rPr>
        <w:t>Программа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—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результат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многолетней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работы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автора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деть­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ми (более 30 лет). Она является парциальной образователь­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ной Программой и решает одну из задач в области «Речевое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развитие» — формирование аналитико­синтетической актив­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ности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у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детей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2–7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лет.</w:t>
      </w:r>
    </w:p>
    <w:p>
      <w:pPr>
        <w:pStyle w:val="BodyText"/>
        <w:spacing w:line="254" w:lineRule="auto"/>
        <w:ind w:left="153" w:right="447"/>
      </w:pPr>
      <w:r>
        <w:rPr>
          <w:color w:val="231F20"/>
          <w:spacing w:val="-1"/>
          <w:w w:val="105"/>
        </w:rPr>
        <w:t>Ее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содержание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объем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отбирались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так,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чтобы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школа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могла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опереться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достаточно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высокий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уровень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речевого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развития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ребенка,  достигнутый  в  процессе  дошкольного  обучения.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 Программе органически сочетаются традиции отечествен­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ной педагогики и новейшие достижения в методике развития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речи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детей.</w:t>
      </w:r>
    </w:p>
    <w:p>
      <w:pPr>
        <w:pStyle w:val="BodyText"/>
        <w:spacing w:line="254" w:lineRule="auto" w:before="1"/>
        <w:ind w:left="153" w:right="451"/>
      </w:pPr>
      <w:r>
        <w:rPr>
          <w:color w:val="231F20"/>
          <w:w w:val="105"/>
        </w:rPr>
        <w:t>Программа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застывшим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документом.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протя­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жении многих лет ее содержание и методическое обеспечение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дополнялись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перерабатывались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основе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опыта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работы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только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автора,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педагогов,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работавших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ней,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вносивших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свои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предложения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дополнению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ее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содержания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методи­</w:t>
      </w:r>
      <w:r>
        <w:rPr>
          <w:color w:val="231F20"/>
          <w:spacing w:val="-57"/>
          <w:w w:val="105"/>
        </w:rPr>
        <w:t> </w:t>
      </w:r>
      <w:r>
        <w:rPr>
          <w:color w:val="231F20"/>
          <w:w w:val="105"/>
        </w:rPr>
        <w:t>ки реализации, что позволяет использовать ее в настоящее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время.</w:t>
      </w:r>
    </w:p>
    <w:p>
      <w:pPr>
        <w:pStyle w:val="BodyText"/>
        <w:spacing w:line="254" w:lineRule="auto"/>
        <w:ind w:left="153" w:right="451"/>
      </w:pPr>
      <w:r>
        <w:rPr>
          <w:color w:val="231F20"/>
          <w:w w:val="105"/>
        </w:rPr>
        <w:t>Вариативность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Программы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связана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конкретными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особен­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ностями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детей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данной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группы.</w:t>
      </w:r>
    </w:p>
    <w:p>
      <w:pPr>
        <w:spacing w:after="0" w:line="254" w:lineRule="auto"/>
        <w:sectPr>
          <w:pgSz w:w="9220" w:h="13360"/>
          <w:pgMar w:header="0" w:footer="1308" w:top="1140" w:bottom="1500" w:left="1280" w:right="980"/>
        </w:sectPr>
      </w:pPr>
    </w:p>
    <w:p>
      <w:pPr>
        <w:pStyle w:val="BodyText"/>
        <w:spacing w:line="254" w:lineRule="auto" w:before="92"/>
        <w:ind w:left="153" w:right="451"/>
      </w:pPr>
      <w:r>
        <w:rPr>
          <w:color w:val="231F20"/>
          <w:spacing w:val="-1"/>
          <w:w w:val="105"/>
        </w:rPr>
        <w:t>Реализация </w:t>
      </w:r>
      <w:r>
        <w:rPr>
          <w:color w:val="231F20"/>
          <w:w w:val="105"/>
        </w:rPr>
        <w:t>Программы позволяет педагогу обеспечивать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единство воспитательных, развивающих и образовательных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задач, что обусловливается ее содержанием, наличием нагляд­</w:t>
      </w:r>
      <w:r>
        <w:rPr>
          <w:color w:val="231F20"/>
          <w:spacing w:val="-53"/>
        </w:rPr>
        <w:t> </w:t>
      </w:r>
      <w:r>
        <w:rPr>
          <w:color w:val="231F20"/>
          <w:w w:val="105"/>
        </w:rPr>
        <w:t>но­методического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обеспечения.</w:t>
      </w:r>
    </w:p>
    <w:p>
      <w:pPr>
        <w:pStyle w:val="BodyText"/>
        <w:spacing w:line="254" w:lineRule="auto"/>
        <w:ind w:left="153" w:right="451"/>
      </w:pPr>
      <w:r>
        <w:rPr>
          <w:color w:val="231F20"/>
          <w:w w:val="105"/>
        </w:rPr>
        <w:t>Акцент в ОМС сделан на развитие познавательных дей­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ствий (анализ и синтез, сравнение, обобщение, моделирова­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ние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т.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д.).</w:t>
      </w:r>
    </w:p>
    <w:p>
      <w:pPr>
        <w:pStyle w:val="BodyText"/>
        <w:spacing w:line="254" w:lineRule="auto"/>
        <w:ind w:left="153" w:right="446"/>
      </w:pPr>
      <w:r>
        <w:rPr>
          <w:color w:val="231F20"/>
          <w:spacing w:val="-1"/>
          <w:w w:val="105"/>
        </w:rPr>
        <w:t>Реализация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личностно­ориентированной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модели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обеспечи­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вается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индивидуальными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рабочими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тетрадями,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которых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ребенок самостоятельно выполняет игровые задания и упраж­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нения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своем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темпе,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используя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опыт,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приобретенный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ранее.</w:t>
      </w:r>
      <w:r>
        <w:rPr>
          <w:color w:val="231F20"/>
          <w:spacing w:val="-57"/>
          <w:w w:val="105"/>
        </w:rPr>
        <w:t> </w:t>
      </w:r>
      <w:r>
        <w:rPr>
          <w:color w:val="231F20"/>
        </w:rPr>
        <w:t>Веселые стихи, рисунки, сказочные персонажи делают процесс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развития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речи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ориентированным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ребенка­дошкольника.</w:t>
      </w:r>
    </w:p>
    <w:p>
      <w:pPr>
        <w:pStyle w:val="BodyText"/>
        <w:spacing w:line="254" w:lineRule="auto" w:before="1"/>
        <w:ind w:left="153" w:right="447"/>
      </w:pPr>
      <w:r>
        <w:rPr>
          <w:color w:val="231F20"/>
          <w:w w:val="105"/>
        </w:rPr>
        <w:t>Формирование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аналитико­синтетической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деятельности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предполагает включение в жизнь ребенка специально спроек­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тированных ситуаций общения, действий (индивидуальных и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коллективных),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которых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он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принимает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активное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участие.</w:t>
      </w:r>
    </w:p>
    <w:p>
      <w:pPr>
        <w:pStyle w:val="BodyText"/>
        <w:spacing w:line="254" w:lineRule="auto"/>
        <w:ind w:left="153" w:right="448"/>
      </w:pPr>
      <w:r>
        <w:rPr>
          <w:color w:val="231F20"/>
          <w:w w:val="105"/>
        </w:rPr>
        <w:t>Мониторинг освоения Программы ребенком происходит на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каждом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занятии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включением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самоконтроля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самооценки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выполненной работы с 4 лет. Ребенок, руководствуясь поясне­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ниями взрослого, самостоятельно оценивает свою работу по</w:t>
      </w:r>
      <w:r>
        <w:rPr>
          <w:color w:val="231F20"/>
          <w:spacing w:val="-56"/>
          <w:w w:val="105"/>
        </w:rPr>
        <w:t> </w:t>
      </w:r>
      <w:r>
        <w:rPr>
          <w:color w:val="231F20"/>
          <w:spacing w:val="-1"/>
          <w:w w:val="105"/>
        </w:rPr>
        <w:t>цветовой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1"/>
          <w:w w:val="105"/>
        </w:rPr>
        <w:t>шкале: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1"/>
          <w:w w:val="105"/>
        </w:rPr>
        <w:t>зеленый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1"/>
          <w:w w:val="125"/>
        </w:rPr>
        <w:t>—</w:t>
      </w:r>
      <w:r>
        <w:rPr>
          <w:color w:val="231F20"/>
          <w:spacing w:val="-16"/>
          <w:w w:val="125"/>
        </w:rPr>
        <w:t> </w:t>
      </w:r>
      <w:r>
        <w:rPr>
          <w:color w:val="231F20"/>
          <w:spacing w:val="-1"/>
          <w:w w:val="105"/>
        </w:rPr>
        <w:t>все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1"/>
          <w:w w:val="105"/>
        </w:rPr>
        <w:t>задания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1"/>
          <w:w w:val="105"/>
        </w:rPr>
        <w:t>выполнены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правиль­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но,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красный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40"/>
        </w:rPr>
        <w:t>—</w:t>
      </w:r>
      <w:r>
        <w:rPr>
          <w:color w:val="231F20"/>
          <w:spacing w:val="-24"/>
          <w:w w:val="140"/>
        </w:rPr>
        <w:t> </w:t>
      </w:r>
      <w:r>
        <w:rPr>
          <w:color w:val="231F20"/>
          <w:w w:val="105"/>
        </w:rPr>
        <w:t>есть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ошибки.</w:t>
      </w:r>
    </w:p>
    <w:p>
      <w:pPr>
        <w:pStyle w:val="BodyText"/>
        <w:spacing w:line="254" w:lineRule="auto"/>
        <w:ind w:left="153" w:right="448"/>
      </w:pPr>
      <w:r>
        <w:rPr>
          <w:color w:val="231F20"/>
          <w:w w:val="105"/>
        </w:rPr>
        <w:t>Включение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самоконтроля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самооценки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деятельность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ребенка способствует изменению способа его действия: он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учится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только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слушать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задание,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слышать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его.</w:t>
      </w:r>
    </w:p>
    <w:p>
      <w:pPr>
        <w:pStyle w:val="BodyText"/>
        <w:spacing w:line="254" w:lineRule="auto"/>
        <w:ind w:left="153" w:right="451"/>
      </w:pPr>
      <w:r>
        <w:rPr>
          <w:color w:val="231F20"/>
        </w:rPr>
        <w:t>Результаты самоконтроля и самооценки изучаются педагога­</w:t>
      </w:r>
      <w:r>
        <w:rPr>
          <w:color w:val="231F20"/>
          <w:spacing w:val="-53"/>
        </w:rPr>
        <w:t> </w:t>
      </w:r>
      <w:r>
        <w:rPr>
          <w:color w:val="231F20"/>
          <w:w w:val="105"/>
        </w:rPr>
        <w:t>ми, родителями с целью оказания ребенку своевременной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помощи,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если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необходимо.</w:t>
      </w:r>
    </w:p>
    <w:p>
      <w:pPr>
        <w:pStyle w:val="BodyText"/>
        <w:spacing w:line="254" w:lineRule="auto" w:before="1"/>
        <w:ind w:left="153" w:right="451"/>
      </w:pPr>
      <w:r>
        <w:rPr>
          <w:color w:val="231F20"/>
          <w:w w:val="105"/>
        </w:rPr>
        <w:t>В конце каждого возраста в Программе имеется перечень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возможных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достижений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ребенка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формировании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аналитико­</w:t>
      </w:r>
      <w:r>
        <w:rPr>
          <w:color w:val="231F20"/>
          <w:spacing w:val="-57"/>
          <w:w w:val="105"/>
        </w:rPr>
        <w:t> </w:t>
      </w:r>
      <w:r>
        <w:rPr>
          <w:color w:val="231F20"/>
          <w:w w:val="105"/>
        </w:rPr>
        <w:t>синтетической активности, а также интегративных качеств,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сформированных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процессе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ее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освоения:</w:t>
      </w:r>
    </w:p>
    <w:p>
      <w:pPr>
        <w:pStyle w:val="ListParagraph"/>
        <w:numPr>
          <w:ilvl w:val="0"/>
          <w:numId w:val="1"/>
        </w:numPr>
        <w:tabs>
          <w:tab w:pos="591" w:val="left" w:leader="none"/>
        </w:tabs>
        <w:spacing w:line="240" w:lineRule="auto" w:before="0" w:after="0"/>
        <w:ind w:left="590" w:right="0" w:hanging="211"/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t>любознателен,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активен;</w:t>
      </w:r>
    </w:p>
    <w:p>
      <w:pPr>
        <w:pStyle w:val="ListParagraph"/>
        <w:numPr>
          <w:ilvl w:val="0"/>
          <w:numId w:val="1"/>
        </w:numPr>
        <w:tabs>
          <w:tab w:pos="591" w:val="left" w:leader="none"/>
        </w:tabs>
        <w:spacing w:line="240" w:lineRule="auto" w:before="14" w:after="0"/>
        <w:ind w:left="590" w:right="0" w:hanging="211"/>
        <w:jc w:val="both"/>
        <w:rPr>
          <w:sz w:val="21"/>
        </w:rPr>
      </w:pPr>
      <w:r>
        <w:rPr>
          <w:color w:val="231F20"/>
          <w:w w:val="105"/>
          <w:sz w:val="21"/>
        </w:rPr>
        <w:t>эмоционально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отзывчив;</w:t>
      </w:r>
    </w:p>
    <w:p>
      <w:pPr>
        <w:pStyle w:val="ListParagraph"/>
        <w:numPr>
          <w:ilvl w:val="0"/>
          <w:numId w:val="1"/>
        </w:numPr>
        <w:tabs>
          <w:tab w:pos="591" w:val="left" w:leader="none"/>
        </w:tabs>
        <w:spacing w:line="254" w:lineRule="auto" w:before="14" w:after="0"/>
        <w:ind w:left="153" w:right="451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овладел средствами общения и способами взаимодей­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ствия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со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взрослыми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сверстниками;</w:t>
      </w:r>
    </w:p>
    <w:p>
      <w:pPr>
        <w:pStyle w:val="ListParagraph"/>
        <w:numPr>
          <w:ilvl w:val="0"/>
          <w:numId w:val="1"/>
        </w:numPr>
        <w:tabs>
          <w:tab w:pos="591" w:val="left" w:leader="none"/>
        </w:tabs>
        <w:spacing w:line="240" w:lineRule="auto" w:before="0" w:after="0"/>
        <w:ind w:left="590" w:right="0" w:hanging="211"/>
        <w:jc w:val="both"/>
        <w:rPr>
          <w:sz w:val="21"/>
        </w:rPr>
      </w:pPr>
      <w:r>
        <w:rPr>
          <w:color w:val="231F20"/>
          <w:sz w:val="21"/>
        </w:rPr>
        <w:t>способен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управлять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своим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поведением;</w:t>
      </w:r>
    </w:p>
    <w:p>
      <w:pPr>
        <w:pStyle w:val="ListParagraph"/>
        <w:numPr>
          <w:ilvl w:val="0"/>
          <w:numId w:val="1"/>
        </w:numPr>
        <w:tabs>
          <w:tab w:pos="591" w:val="left" w:leader="none"/>
        </w:tabs>
        <w:spacing w:line="240" w:lineRule="auto" w:before="15" w:after="0"/>
        <w:ind w:left="590" w:right="0" w:hanging="211"/>
        <w:jc w:val="both"/>
        <w:rPr>
          <w:sz w:val="21"/>
        </w:rPr>
      </w:pPr>
      <w:r>
        <w:rPr>
          <w:color w:val="231F20"/>
          <w:sz w:val="21"/>
        </w:rPr>
        <w:t>умеет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планировать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свои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действия;</w:t>
      </w:r>
    </w:p>
    <w:p>
      <w:pPr>
        <w:pStyle w:val="ListParagraph"/>
        <w:numPr>
          <w:ilvl w:val="0"/>
          <w:numId w:val="1"/>
        </w:numPr>
        <w:tabs>
          <w:tab w:pos="591" w:val="left" w:leader="none"/>
        </w:tabs>
        <w:spacing w:line="254" w:lineRule="auto" w:before="14" w:after="0"/>
        <w:ind w:left="153" w:right="451" w:firstLine="226"/>
        <w:jc w:val="both"/>
        <w:rPr>
          <w:sz w:val="21"/>
        </w:rPr>
      </w:pPr>
      <w:r>
        <w:rPr>
          <w:color w:val="231F20"/>
          <w:sz w:val="21"/>
        </w:rPr>
        <w:t>способен решать предложенные задачи, адекватные воз­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расту;</w:t>
      </w:r>
    </w:p>
    <w:p>
      <w:pPr>
        <w:spacing w:after="0" w:line="254" w:lineRule="auto"/>
        <w:jc w:val="both"/>
        <w:rPr>
          <w:sz w:val="21"/>
        </w:rPr>
        <w:sectPr>
          <w:pgSz w:w="9220" w:h="13360"/>
          <w:pgMar w:header="0" w:footer="1308" w:top="1140" w:bottom="1500" w:left="1280" w:right="980"/>
        </w:sectPr>
      </w:pPr>
    </w:p>
    <w:p>
      <w:pPr>
        <w:pStyle w:val="ListParagraph"/>
        <w:numPr>
          <w:ilvl w:val="0"/>
          <w:numId w:val="1"/>
        </w:numPr>
        <w:tabs>
          <w:tab w:pos="591" w:val="left" w:leader="none"/>
        </w:tabs>
        <w:spacing w:line="254" w:lineRule="auto" w:before="92" w:after="0"/>
        <w:ind w:left="153" w:right="451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овладел универсальными предпосылками учебных дей­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ствий;</w:t>
      </w:r>
    </w:p>
    <w:p>
      <w:pPr>
        <w:pStyle w:val="ListParagraph"/>
        <w:numPr>
          <w:ilvl w:val="0"/>
          <w:numId w:val="1"/>
        </w:numPr>
        <w:tabs>
          <w:tab w:pos="595" w:val="left" w:leader="none"/>
        </w:tabs>
        <w:spacing w:line="254" w:lineRule="auto" w:before="0" w:after="0"/>
        <w:ind w:left="154" w:right="451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овладел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необходимыми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знаниями,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умениями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навы­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ками.</w:t>
      </w:r>
    </w:p>
    <w:p>
      <w:pPr>
        <w:pStyle w:val="BodyText"/>
        <w:spacing w:line="254" w:lineRule="auto"/>
        <w:ind w:left="154" w:right="451"/>
      </w:pPr>
      <w:r>
        <w:rPr>
          <w:color w:val="231F20"/>
        </w:rPr>
        <w:t>Наличие в ОМС рабочей тетради «Диагностика готовности к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чтению и письму детей 6–7 лет» позволяет определить уро­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вень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освоения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ребенком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Программы.</w:t>
      </w:r>
    </w:p>
    <w:p>
      <w:pPr>
        <w:pStyle w:val="BodyText"/>
        <w:spacing w:line="254" w:lineRule="auto"/>
        <w:ind w:left="154" w:right="447"/>
      </w:pPr>
      <w:r>
        <w:rPr>
          <w:color w:val="231F20"/>
          <w:w w:val="105"/>
        </w:rPr>
        <w:t>Такой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подход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соответствует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основным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положениям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Программы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конце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обучения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позволяет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прийти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хорошему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результату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каждому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ребенку.</w:t>
      </w:r>
    </w:p>
    <w:p>
      <w:pPr>
        <w:pStyle w:val="BodyText"/>
        <w:spacing w:line="254" w:lineRule="auto" w:before="1"/>
        <w:ind w:left="154" w:right="451"/>
      </w:pPr>
      <w:r>
        <w:rPr>
          <w:color w:val="231F20"/>
          <w:spacing w:val="-1"/>
          <w:w w:val="105"/>
        </w:rPr>
        <w:t>Использование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Программы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протяжении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20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лет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педагога­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ми России в дошкольных организациях, лицеях, гимназиях,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центрах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развития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детей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дошкольного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возраста,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роди­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телями дает высокие результаты при подготовке детей к даль­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нейшему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обучению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школе.</w:t>
      </w:r>
    </w:p>
    <w:p>
      <w:pPr>
        <w:pStyle w:val="BodyText"/>
        <w:spacing w:line="254" w:lineRule="auto"/>
        <w:ind w:left="154" w:right="451"/>
      </w:pPr>
      <w:r>
        <w:rPr>
          <w:color w:val="231F20"/>
          <w:w w:val="105"/>
        </w:rPr>
        <w:t>Автором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создан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комплект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методических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наглядных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посо­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бий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(24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пособия)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учетом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возрастных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индивидуальных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осо­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бенностей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детей.</w:t>
      </w:r>
    </w:p>
    <w:p>
      <w:pPr>
        <w:pStyle w:val="BodyText"/>
        <w:spacing w:line="254" w:lineRule="auto"/>
        <w:ind w:left="154" w:right="451"/>
      </w:pPr>
      <w:r>
        <w:rPr>
          <w:color w:val="231F20"/>
          <w:spacing w:val="-2"/>
          <w:w w:val="105"/>
        </w:rPr>
        <w:t>Данный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комплект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(ОМС)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может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использоваться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педагогами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в образовательных организациях, группах кратковременного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пребывания, в центрах развития детей, родителями дома </w:t>
      </w:r>
      <w:r>
        <w:rPr>
          <w:color w:val="231F20"/>
          <w:w w:val="140"/>
        </w:rPr>
        <w:t>—</w:t>
      </w:r>
      <w:r>
        <w:rPr>
          <w:color w:val="231F20"/>
          <w:spacing w:val="1"/>
          <w:w w:val="140"/>
        </w:rPr>
        <w:t> </w:t>
      </w:r>
      <w:r>
        <w:rPr>
          <w:color w:val="231F20"/>
          <w:w w:val="105"/>
        </w:rPr>
        <w:t>полностью или частично, в зависимости от конкретных усло­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вий.</w:t>
      </w:r>
    </w:p>
    <w:p>
      <w:pPr>
        <w:pStyle w:val="BodyText"/>
        <w:spacing w:line="254" w:lineRule="auto"/>
        <w:ind w:left="154" w:right="451"/>
      </w:pPr>
      <w:r>
        <w:rPr>
          <w:color w:val="231F20"/>
        </w:rPr>
        <w:t>Наличие ОМС создает условия для оптимального сочетания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индивидуальной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совместной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деятельности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детей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обучаю­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щего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взрослого.</w:t>
      </w:r>
    </w:p>
    <w:p>
      <w:pPr>
        <w:pStyle w:val="BodyText"/>
        <w:spacing w:line="254" w:lineRule="auto"/>
        <w:ind w:left="154" w:right="451"/>
      </w:pPr>
      <w:r>
        <w:rPr>
          <w:color w:val="231F20"/>
          <w:spacing w:val="-1"/>
          <w:w w:val="105"/>
        </w:rPr>
        <w:t>Комплект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создан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учетом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взаимосвязи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различных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речевых</w:t>
      </w:r>
      <w:r>
        <w:rPr>
          <w:color w:val="231F20"/>
          <w:spacing w:val="-57"/>
          <w:w w:val="105"/>
        </w:rPr>
        <w:t> </w:t>
      </w:r>
      <w:r>
        <w:rPr>
          <w:color w:val="231F20"/>
          <w:w w:val="105"/>
        </w:rPr>
        <w:t>задач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(фонетических,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лексических,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грамматических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—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основе — развития связной речи и т. д.) и интеграции образо­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вательных областей (социально­коммуникативное, познава­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тельное,</w:t>
      </w:r>
      <w:r>
        <w:rPr>
          <w:color w:val="231F20"/>
          <w:spacing w:val="9"/>
        </w:rPr>
        <w:t> </w:t>
      </w:r>
      <w:r>
        <w:rPr>
          <w:color w:val="231F20"/>
        </w:rPr>
        <w:t>речевое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художественно­эстетическое</w:t>
      </w:r>
      <w:r>
        <w:rPr>
          <w:color w:val="231F20"/>
          <w:spacing w:val="10"/>
        </w:rPr>
        <w:t> </w:t>
      </w:r>
      <w:r>
        <w:rPr>
          <w:color w:val="231F20"/>
        </w:rPr>
        <w:t>развитие).</w:t>
      </w:r>
    </w:p>
    <w:p>
      <w:pPr>
        <w:pStyle w:val="BodyText"/>
        <w:spacing w:line="254" w:lineRule="auto" w:before="1"/>
        <w:ind w:left="154" w:right="451"/>
      </w:pPr>
      <w:r>
        <w:rPr>
          <w:color w:val="231F20"/>
        </w:rPr>
        <w:t>В начале 90­х годов произошел переход в обучении детей от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учебно­дисциплинарной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модели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модели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развивающего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обу­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чения, переход к вариативности обучения. В этой связи и нача­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лась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работа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автора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созданию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Программы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ее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организаци­</w:t>
      </w:r>
      <w:r>
        <w:rPr>
          <w:color w:val="231F20"/>
          <w:spacing w:val="-56"/>
          <w:w w:val="105"/>
        </w:rPr>
        <w:t> </w:t>
      </w:r>
      <w:r>
        <w:rPr>
          <w:color w:val="231F20"/>
          <w:spacing w:val="-1"/>
          <w:w w:val="105"/>
        </w:rPr>
        <w:t>онно­методическое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сопровождение.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Работа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продолжается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настоящее время. Результат этой работы </w:t>
      </w:r>
      <w:r>
        <w:rPr>
          <w:color w:val="231F20"/>
          <w:w w:val="140"/>
        </w:rPr>
        <w:t>— </w:t>
      </w:r>
      <w:r>
        <w:rPr>
          <w:color w:val="231F20"/>
          <w:w w:val="105"/>
        </w:rPr>
        <w:t>24 пособия, по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которым</w:t>
      </w:r>
      <w:r>
        <w:rPr>
          <w:color w:val="231F20"/>
          <w:spacing w:val="14"/>
        </w:rPr>
        <w:t> </w:t>
      </w:r>
      <w:r>
        <w:rPr>
          <w:color w:val="231F20"/>
        </w:rPr>
        <w:t>успешно</w:t>
      </w:r>
      <w:r>
        <w:rPr>
          <w:color w:val="231F20"/>
          <w:spacing w:val="15"/>
        </w:rPr>
        <w:t> </w:t>
      </w:r>
      <w:r>
        <w:rPr>
          <w:color w:val="231F20"/>
        </w:rPr>
        <w:t>обучается</w:t>
      </w:r>
      <w:r>
        <w:rPr>
          <w:color w:val="231F20"/>
          <w:spacing w:val="15"/>
        </w:rPr>
        <w:t> </w:t>
      </w:r>
      <w:r>
        <w:rPr>
          <w:color w:val="231F20"/>
        </w:rPr>
        <w:t>каждый</w:t>
      </w:r>
      <w:r>
        <w:rPr>
          <w:color w:val="231F20"/>
          <w:spacing w:val="15"/>
        </w:rPr>
        <w:t> </w:t>
      </w:r>
      <w:r>
        <w:rPr>
          <w:color w:val="231F20"/>
        </w:rPr>
        <w:t>пятый</w:t>
      </w:r>
      <w:r>
        <w:rPr>
          <w:color w:val="231F20"/>
          <w:spacing w:val="15"/>
        </w:rPr>
        <w:t> </w:t>
      </w:r>
      <w:r>
        <w:rPr>
          <w:color w:val="231F20"/>
        </w:rPr>
        <w:t>ребенок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России.</w:t>
      </w:r>
    </w:p>
    <w:p>
      <w:pPr>
        <w:pStyle w:val="BodyText"/>
        <w:spacing w:line="254" w:lineRule="auto"/>
        <w:ind w:left="154" w:right="448"/>
      </w:pPr>
      <w:r>
        <w:rPr>
          <w:color w:val="231F20"/>
          <w:w w:val="105"/>
        </w:rPr>
        <w:t>Формирование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аналитико­синтетической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активности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предпосылки обучения грамоте входит в область «Речевое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развитие»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(ФГОС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ДО).</w:t>
      </w:r>
    </w:p>
    <w:p>
      <w:pPr>
        <w:spacing w:after="0" w:line="254" w:lineRule="auto"/>
        <w:sectPr>
          <w:pgSz w:w="9220" w:h="13360"/>
          <w:pgMar w:header="0" w:footer="1308" w:top="1140" w:bottom="1500" w:left="1280" w:right="980"/>
        </w:sectPr>
      </w:pPr>
    </w:p>
    <w:p>
      <w:pPr>
        <w:pStyle w:val="BodyText"/>
        <w:spacing w:line="254" w:lineRule="auto" w:before="104"/>
        <w:ind w:right="468"/>
      </w:pPr>
      <w:r>
        <w:rPr>
          <w:color w:val="231F20"/>
          <w:w w:val="105"/>
        </w:rPr>
        <w:t>Наличие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Программы,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УМК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создает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условия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выпол­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нения  требований  Стандарта  к  условиям  ее  реализации,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именно: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54" w:lineRule="auto" w:before="0" w:after="0"/>
        <w:ind w:left="173" w:right="471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учебно­методической поддержки участников образова­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тельного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процесса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(педагогов,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родителей,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детей);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54" w:lineRule="auto" w:before="0" w:after="0"/>
        <w:ind w:left="173" w:right="471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организационно­методического сопровождения процес­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са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реализации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Программы;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54" w:lineRule="auto" w:before="0" w:after="0"/>
        <w:ind w:left="173" w:right="471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взаимодействия с семьями воспитанников в целях осу­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ществления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речевого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развития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каждого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ребенка;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54" w:lineRule="auto" w:before="0" w:after="0"/>
        <w:ind w:left="173" w:right="471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создания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равных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условий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речевого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развития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вне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зависи­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мости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от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проживания.</w:t>
      </w:r>
    </w:p>
    <w:p>
      <w:pPr>
        <w:pStyle w:val="BodyText"/>
        <w:spacing w:line="254" w:lineRule="auto"/>
        <w:ind w:right="471"/>
      </w:pPr>
      <w:r>
        <w:rPr>
          <w:color w:val="231F20"/>
        </w:rPr>
        <w:t>В Программе используется системный, комплексный, теоре­</w:t>
      </w:r>
      <w:r>
        <w:rPr>
          <w:color w:val="231F20"/>
          <w:spacing w:val="1"/>
        </w:rPr>
        <w:t> </w:t>
      </w:r>
      <w:r>
        <w:rPr>
          <w:color w:val="231F20"/>
        </w:rPr>
        <w:t>тический, личностный и деятельностный подходы к развитию</w:t>
      </w:r>
      <w:r>
        <w:rPr>
          <w:color w:val="231F20"/>
          <w:spacing w:val="1"/>
        </w:rPr>
        <w:t> </w:t>
      </w:r>
      <w:r>
        <w:rPr>
          <w:color w:val="231F20"/>
        </w:rPr>
        <w:t>детей.</w:t>
      </w:r>
    </w:p>
    <w:p>
      <w:pPr>
        <w:pStyle w:val="BodyText"/>
        <w:spacing w:line="254" w:lineRule="auto"/>
        <w:ind w:right="471"/>
      </w:pPr>
      <w:r>
        <w:rPr>
          <w:color w:val="231F20"/>
          <w:w w:val="105"/>
        </w:rPr>
        <w:t>При системном подходе рассматриваются пути освоения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ребенком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языка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единстве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сознания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деятельности.</w:t>
      </w:r>
    </w:p>
    <w:p>
      <w:pPr>
        <w:pStyle w:val="BodyText"/>
        <w:spacing w:line="254" w:lineRule="auto"/>
        <w:ind w:right="468"/>
      </w:pPr>
      <w:r>
        <w:rPr>
          <w:color w:val="231F20"/>
        </w:rPr>
        <w:t>Комплексный подход предполагает взаимодействие разных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наук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(психолингвистики,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педагогики,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языкознания,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социо­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лингвистики).</w:t>
      </w:r>
    </w:p>
    <w:p>
      <w:pPr>
        <w:pStyle w:val="BodyText"/>
        <w:spacing w:line="254" w:lineRule="auto" w:before="1"/>
        <w:ind w:right="471"/>
      </w:pPr>
      <w:r>
        <w:rPr>
          <w:color w:val="231F20"/>
          <w:w w:val="105"/>
        </w:rPr>
        <w:t>Теоретический подход к проблеме основывается на пред­</w:t>
      </w:r>
      <w:r>
        <w:rPr>
          <w:color w:val="231F20"/>
          <w:spacing w:val="-56"/>
          <w:w w:val="105"/>
        </w:rPr>
        <w:t> </w:t>
      </w:r>
      <w:r>
        <w:rPr>
          <w:color w:val="231F20"/>
          <w:spacing w:val="-1"/>
          <w:w w:val="105"/>
        </w:rPr>
        <w:t>ставлении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закономерностях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речевого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развития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дошкольни­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ков.</w:t>
      </w:r>
    </w:p>
    <w:p>
      <w:pPr>
        <w:pStyle w:val="BodyText"/>
        <w:spacing w:line="254" w:lineRule="auto"/>
        <w:ind w:right="471"/>
      </w:pPr>
      <w:r>
        <w:rPr>
          <w:color w:val="231F20"/>
          <w:w w:val="105"/>
        </w:rPr>
        <w:t>При личностном подходе процесс обучения детей грамоте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рассматривается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свете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концепции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развития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целостной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лич­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ности с учетом психофизиологических особенностей детей, их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потребностей.</w:t>
      </w:r>
    </w:p>
    <w:p>
      <w:pPr>
        <w:pStyle w:val="BodyText"/>
        <w:spacing w:line="254" w:lineRule="auto"/>
        <w:ind w:right="463"/>
      </w:pPr>
      <w:r>
        <w:rPr>
          <w:color w:val="231F20"/>
        </w:rPr>
        <w:t>При деятельностном подходе ребенок воспринимается как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субъект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разнообразных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видов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деятельности,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ведущей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которых является игра. В игре, игровой ситуации формиру­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ются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познавательные   процессы,   потребности,   интересы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и происходит становление личностной готовности детей к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школе.</w:t>
      </w:r>
    </w:p>
    <w:p>
      <w:pPr>
        <w:pStyle w:val="BodyText"/>
        <w:spacing w:line="254" w:lineRule="auto"/>
        <w:ind w:right="471"/>
      </w:pPr>
      <w:r>
        <w:rPr>
          <w:color w:val="231F20"/>
          <w:w w:val="105"/>
        </w:rPr>
        <w:t>Л.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А.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Венгер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утверждал,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главное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обучении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грамоте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40"/>
        </w:rPr>
        <w:t>—</w:t>
      </w:r>
      <w:r>
        <w:rPr>
          <w:color w:val="231F20"/>
          <w:spacing w:val="-76"/>
          <w:w w:val="140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развитие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способностей,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позволяющих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ребенку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самостоя­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тельно анализировать, моделировать, находить решения в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новых ситуациях, осознанно относиться к собственной дея­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тельности.</w:t>
      </w:r>
    </w:p>
    <w:p>
      <w:pPr>
        <w:pStyle w:val="BodyText"/>
        <w:spacing w:line="254" w:lineRule="auto" w:before="1"/>
        <w:ind w:right="471"/>
      </w:pPr>
      <w:r>
        <w:rPr>
          <w:color w:val="231F20"/>
          <w:spacing w:val="-1"/>
          <w:w w:val="105"/>
        </w:rPr>
        <w:t>Вариативность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Программы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связана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конкретными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особен­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ностями детей данной группы, индивидуальными способно­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стями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усвоению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языка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зависит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степени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подготовленно­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сти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дошкольников.</w:t>
      </w:r>
    </w:p>
    <w:p>
      <w:pPr>
        <w:spacing w:after="0" w:line="254" w:lineRule="auto"/>
        <w:sectPr>
          <w:pgSz w:w="9220" w:h="13360"/>
          <w:pgMar w:header="0" w:footer="1308" w:top="1140" w:bottom="1500" w:left="1280" w:right="980"/>
        </w:sectPr>
      </w:pPr>
    </w:p>
    <w:p>
      <w:pPr>
        <w:pStyle w:val="BodyText"/>
        <w:spacing w:line="254" w:lineRule="auto" w:before="84"/>
        <w:ind w:left="165" w:right="439"/>
      </w:pPr>
      <w:r>
        <w:rPr>
          <w:color w:val="231F20"/>
          <w:w w:val="105"/>
        </w:rPr>
        <w:t>Программа — не статичный документ, а весьма подвижный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механизм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организации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работы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детьми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каждой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возрастной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10"/>
        </w:rPr>
        <w:t>группы.</w:t>
      </w:r>
    </w:p>
    <w:p>
      <w:pPr>
        <w:pStyle w:val="BodyText"/>
        <w:spacing w:line="254" w:lineRule="auto"/>
        <w:ind w:left="165" w:right="439"/>
      </w:pPr>
      <w:r>
        <w:rPr>
          <w:color w:val="231F20"/>
        </w:rPr>
        <w:t>На основе психолого­педагогических задач были сформули­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рованы и структурированы задачи программы «От звука к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букве.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Формирование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звуковой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аналитико­синтетической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активности дошкольников как предпосылки обучения грамо­</w:t>
      </w:r>
      <w:r>
        <w:rPr>
          <w:color w:val="231F20"/>
          <w:spacing w:val="-56"/>
          <w:w w:val="105"/>
        </w:rPr>
        <w:t> </w:t>
      </w:r>
      <w:r>
        <w:rPr>
          <w:color w:val="231F20"/>
          <w:spacing w:val="-1"/>
          <w:w w:val="105"/>
        </w:rPr>
        <w:t>те»: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сформировать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детей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первоначальные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лингвистические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представления, понимание того, что такое слово, предложе­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ние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они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строятся.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Дети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знакомятся:</w:t>
      </w:r>
    </w:p>
    <w:p>
      <w:pPr>
        <w:pStyle w:val="ListParagraph"/>
        <w:numPr>
          <w:ilvl w:val="0"/>
          <w:numId w:val="1"/>
        </w:numPr>
        <w:tabs>
          <w:tab w:pos="603" w:val="left" w:leader="none"/>
        </w:tabs>
        <w:spacing w:line="240" w:lineRule="auto" w:before="0" w:after="0"/>
        <w:ind w:left="602" w:right="0" w:hanging="211"/>
        <w:jc w:val="both"/>
        <w:rPr>
          <w:sz w:val="21"/>
        </w:rPr>
      </w:pPr>
      <w:r>
        <w:rPr>
          <w:color w:val="231F20"/>
          <w:sz w:val="21"/>
        </w:rPr>
        <w:t>со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звучащим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словом,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его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протяженностью;</w:t>
      </w:r>
    </w:p>
    <w:p>
      <w:pPr>
        <w:pStyle w:val="ListParagraph"/>
        <w:numPr>
          <w:ilvl w:val="0"/>
          <w:numId w:val="1"/>
        </w:numPr>
        <w:tabs>
          <w:tab w:pos="603" w:val="left" w:leader="none"/>
        </w:tabs>
        <w:spacing w:line="254" w:lineRule="auto" w:before="14" w:after="0"/>
        <w:ind w:left="165" w:right="439" w:firstLine="226"/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t>овладевают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способами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интонационного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выделения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звука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слове;</w:t>
      </w:r>
    </w:p>
    <w:p>
      <w:pPr>
        <w:pStyle w:val="ListParagraph"/>
        <w:numPr>
          <w:ilvl w:val="0"/>
          <w:numId w:val="1"/>
        </w:numPr>
        <w:tabs>
          <w:tab w:pos="603" w:val="left" w:leader="none"/>
        </w:tabs>
        <w:spacing w:line="240" w:lineRule="auto" w:before="1" w:after="0"/>
        <w:ind w:left="602" w:right="0" w:hanging="211"/>
        <w:jc w:val="both"/>
        <w:rPr>
          <w:sz w:val="21"/>
        </w:rPr>
      </w:pPr>
      <w:r>
        <w:rPr>
          <w:color w:val="231F20"/>
          <w:sz w:val="21"/>
        </w:rPr>
        <w:t>называют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слова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заданным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звуком;</w:t>
      </w:r>
    </w:p>
    <w:p>
      <w:pPr>
        <w:pStyle w:val="ListParagraph"/>
        <w:numPr>
          <w:ilvl w:val="0"/>
          <w:numId w:val="1"/>
        </w:numPr>
        <w:tabs>
          <w:tab w:pos="603" w:val="left" w:leader="none"/>
        </w:tabs>
        <w:spacing w:line="254" w:lineRule="auto" w:before="14" w:after="0"/>
        <w:ind w:left="165" w:right="439" w:firstLine="226"/>
        <w:jc w:val="both"/>
        <w:rPr>
          <w:sz w:val="21"/>
        </w:rPr>
      </w:pPr>
      <w:r>
        <w:rPr>
          <w:color w:val="231F20"/>
          <w:sz w:val="21"/>
        </w:rPr>
        <w:t>знакомятся со слогом, слоговой структурой слова, учатся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делить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слова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слоги;</w:t>
      </w:r>
    </w:p>
    <w:p>
      <w:pPr>
        <w:pStyle w:val="ListParagraph"/>
        <w:numPr>
          <w:ilvl w:val="0"/>
          <w:numId w:val="1"/>
        </w:numPr>
        <w:tabs>
          <w:tab w:pos="603" w:val="left" w:leader="none"/>
        </w:tabs>
        <w:spacing w:line="240" w:lineRule="auto" w:before="0" w:after="0"/>
        <w:ind w:left="602" w:right="0" w:hanging="211"/>
        <w:jc w:val="both"/>
        <w:rPr>
          <w:sz w:val="21"/>
        </w:rPr>
      </w:pPr>
      <w:r>
        <w:rPr>
          <w:color w:val="231F20"/>
          <w:sz w:val="21"/>
        </w:rPr>
        <w:t>усваивают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смыслоразличительную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функцию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звука;</w:t>
      </w:r>
    </w:p>
    <w:p>
      <w:pPr>
        <w:pStyle w:val="ListParagraph"/>
        <w:numPr>
          <w:ilvl w:val="0"/>
          <w:numId w:val="1"/>
        </w:numPr>
        <w:tabs>
          <w:tab w:pos="603" w:val="left" w:leader="none"/>
        </w:tabs>
        <w:spacing w:line="254" w:lineRule="auto" w:before="14" w:after="0"/>
        <w:ind w:left="165" w:right="435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знакомятся с гласными и согласными звуками, тверды­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ми</w:t>
      </w:r>
      <w:r>
        <w:rPr>
          <w:color w:val="231F20"/>
          <w:spacing w:val="23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23"/>
          <w:w w:val="105"/>
          <w:sz w:val="21"/>
        </w:rPr>
        <w:t> </w:t>
      </w:r>
      <w:r>
        <w:rPr>
          <w:color w:val="231F20"/>
          <w:w w:val="105"/>
          <w:sz w:val="21"/>
        </w:rPr>
        <w:t>мягкими</w:t>
      </w:r>
      <w:r>
        <w:rPr>
          <w:color w:val="231F20"/>
          <w:spacing w:val="24"/>
          <w:w w:val="105"/>
          <w:sz w:val="21"/>
        </w:rPr>
        <w:t> </w:t>
      </w:r>
      <w:r>
        <w:rPr>
          <w:color w:val="231F20"/>
          <w:w w:val="105"/>
          <w:sz w:val="21"/>
        </w:rPr>
        <w:t>согласными,</w:t>
      </w:r>
      <w:r>
        <w:rPr>
          <w:color w:val="231F20"/>
          <w:spacing w:val="23"/>
          <w:w w:val="105"/>
          <w:sz w:val="21"/>
        </w:rPr>
        <w:t> </w:t>
      </w:r>
      <w:r>
        <w:rPr>
          <w:color w:val="231F20"/>
          <w:w w:val="105"/>
          <w:sz w:val="21"/>
        </w:rPr>
        <w:t>звонкими</w:t>
      </w:r>
      <w:r>
        <w:rPr>
          <w:color w:val="231F20"/>
          <w:spacing w:val="23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24"/>
          <w:w w:val="105"/>
          <w:sz w:val="21"/>
        </w:rPr>
        <w:t> </w:t>
      </w:r>
      <w:r>
        <w:rPr>
          <w:color w:val="231F20"/>
          <w:w w:val="105"/>
          <w:sz w:val="21"/>
        </w:rPr>
        <w:t>глухими</w:t>
      </w:r>
      <w:r>
        <w:rPr>
          <w:color w:val="231F20"/>
          <w:spacing w:val="23"/>
          <w:w w:val="105"/>
          <w:sz w:val="21"/>
        </w:rPr>
        <w:t> </w:t>
      </w:r>
      <w:r>
        <w:rPr>
          <w:color w:val="231F20"/>
          <w:w w:val="105"/>
          <w:sz w:val="21"/>
        </w:rPr>
        <w:t>согласными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3"/>
          <w:w w:val="105"/>
          <w:sz w:val="21"/>
        </w:rPr>
        <w:t> </w:t>
      </w:r>
      <w:r>
        <w:rPr>
          <w:color w:val="231F20"/>
          <w:w w:val="105"/>
          <w:sz w:val="21"/>
        </w:rPr>
        <w:t>т.</w:t>
      </w:r>
      <w:r>
        <w:rPr>
          <w:color w:val="231F20"/>
          <w:spacing w:val="3"/>
          <w:w w:val="105"/>
          <w:sz w:val="21"/>
        </w:rPr>
        <w:t> </w:t>
      </w:r>
      <w:r>
        <w:rPr>
          <w:color w:val="231F20"/>
          <w:w w:val="105"/>
          <w:sz w:val="21"/>
        </w:rPr>
        <w:t>д.</w:t>
      </w:r>
    </w:p>
    <w:p>
      <w:pPr>
        <w:pStyle w:val="BodyText"/>
        <w:spacing w:line="254" w:lineRule="auto"/>
        <w:ind w:left="165" w:right="439"/>
      </w:pPr>
      <w:r>
        <w:rPr>
          <w:color w:val="231F20"/>
        </w:rPr>
        <w:t>Решение этих задач подготавливает детей к овладению зву­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ковым анализом слов, т. е. последовательному вычленению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всех звуков в слове по порядку, дифференцированию звуков</w:t>
      </w:r>
      <w:r>
        <w:rPr>
          <w:color w:val="231F20"/>
          <w:spacing w:val="-57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качественным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характеристикам.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Дети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определяют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уда­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рение,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сравнивают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слова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количественному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качественно­</w:t>
      </w:r>
      <w:r>
        <w:rPr>
          <w:color w:val="231F20"/>
          <w:spacing w:val="-56"/>
          <w:w w:val="105"/>
        </w:rPr>
        <w:t> </w:t>
      </w:r>
      <w:r>
        <w:rPr>
          <w:color w:val="231F20"/>
          <w:spacing w:val="-2"/>
          <w:w w:val="105"/>
        </w:rPr>
        <w:t>му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звуковому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составу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этой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основе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впоследствии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обучают­</w:t>
      </w:r>
      <w:r>
        <w:rPr>
          <w:color w:val="231F20"/>
          <w:spacing w:val="-57"/>
          <w:w w:val="105"/>
        </w:rPr>
        <w:t> </w:t>
      </w:r>
      <w:r>
        <w:rPr>
          <w:color w:val="231F20"/>
          <w:w w:val="105"/>
        </w:rPr>
        <w:t>ся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чтению.</w:t>
      </w:r>
    </w:p>
    <w:p>
      <w:pPr>
        <w:pStyle w:val="BodyText"/>
        <w:spacing w:line="254" w:lineRule="auto" w:before="1"/>
        <w:ind w:left="165" w:right="439"/>
      </w:pPr>
      <w:r>
        <w:rPr>
          <w:color w:val="231F20"/>
          <w:w w:val="105"/>
        </w:rPr>
        <w:t>Следовательно, осознание звукового состава слова и сло­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весного состава предложения подводит дошкольников к поро­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гу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овладения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грамотой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главное,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закладывает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основы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ново­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го отношения к языку, сознательного оперирования им, что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является важной предпосылкой успешного школьного обу­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чения.</w:t>
      </w:r>
    </w:p>
    <w:p>
      <w:pPr>
        <w:pStyle w:val="BodyText"/>
        <w:spacing w:line="254" w:lineRule="auto"/>
        <w:ind w:left="165" w:right="439"/>
      </w:pPr>
      <w:r>
        <w:rPr>
          <w:color w:val="231F20"/>
        </w:rPr>
        <w:t>Содержание и объем Программы отбирались и перерабаты­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вались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учетом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многих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факторов.</w:t>
      </w: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Heading3"/>
        <w:numPr>
          <w:ilvl w:val="0"/>
          <w:numId w:val="2"/>
        </w:numPr>
        <w:tabs>
          <w:tab w:pos="682" w:val="left" w:leader="none"/>
        </w:tabs>
        <w:spacing w:line="240" w:lineRule="auto" w:before="0" w:after="0"/>
        <w:ind w:left="681" w:right="0" w:hanging="290"/>
        <w:jc w:val="left"/>
      </w:pPr>
      <w:r>
        <w:rPr>
          <w:color w:val="231F20"/>
        </w:rPr>
        <w:t>Сохранение традиций,</w:t>
      </w:r>
      <w:r>
        <w:rPr>
          <w:color w:val="231F20"/>
          <w:spacing w:val="1"/>
        </w:rPr>
        <w:t> </w:t>
      </w:r>
      <w:r>
        <w:rPr>
          <w:color w:val="231F20"/>
        </w:rPr>
        <w:t>когда</w:t>
      </w:r>
      <w:r>
        <w:rPr>
          <w:color w:val="231F20"/>
          <w:spacing w:val="1"/>
        </w:rPr>
        <w:t> </w:t>
      </w:r>
      <w:r>
        <w:rPr>
          <w:color w:val="231F20"/>
        </w:rPr>
        <w:t>педагог:</w:t>
      </w:r>
    </w:p>
    <w:p>
      <w:pPr>
        <w:pStyle w:val="ListParagraph"/>
        <w:numPr>
          <w:ilvl w:val="0"/>
          <w:numId w:val="1"/>
        </w:numPr>
        <w:tabs>
          <w:tab w:pos="609" w:val="left" w:leader="none"/>
        </w:tabs>
        <w:spacing w:line="254" w:lineRule="auto" w:before="14" w:after="0"/>
        <w:ind w:left="166" w:right="438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ведет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направляет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детей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освоению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содержания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Программы;</w:t>
      </w:r>
    </w:p>
    <w:p>
      <w:pPr>
        <w:pStyle w:val="ListParagraph"/>
        <w:numPr>
          <w:ilvl w:val="0"/>
          <w:numId w:val="1"/>
        </w:numPr>
        <w:tabs>
          <w:tab w:pos="603" w:val="left" w:leader="none"/>
        </w:tabs>
        <w:spacing w:line="254" w:lineRule="auto" w:before="0" w:after="0"/>
        <w:ind w:left="166" w:right="439" w:firstLine="226"/>
        <w:jc w:val="both"/>
        <w:rPr>
          <w:sz w:val="21"/>
        </w:rPr>
      </w:pPr>
      <w:r>
        <w:rPr>
          <w:color w:val="231F20"/>
          <w:sz w:val="21"/>
        </w:rPr>
        <w:t>оказывает комплексное воздействие на речевое развитие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ребенка;</w:t>
      </w:r>
    </w:p>
    <w:p>
      <w:pPr>
        <w:spacing w:after="0" w:line="254" w:lineRule="auto"/>
        <w:jc w:val="both"/>
        <w:rPr>
          <w:sz w:val="21"/>
        </w:rPr>
        <w:sectPr>
          <w:pgSz w:w="9220" w:h="13360"/>
          <w:pgMar w:header="0" w:footer="1308" w:top="1140" w:bottom="1500" w:left="1280" w:right="980"/>
        </w:sectPr>
      </w:pP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54" w:lineRule="auto" w:before="112" w:after="0"/>
        <w:ind w:left="173" w:right="471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при отборе содержания использует опыт работы с деть­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ми,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отбирает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наиболее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продуктивные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подходы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формирова­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нию звуковой аналитико­синтетической активности у детей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2–7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лет;</w:t>
      </w:r>
    </w:p>
    <w:p>
      <w:pPr>
        <w:pStyle w:val="ListParagraph"/>
        <w:numPr>
          <w:ilvl w:val="0"/>
          <w:numId w:val="1"/>
        </w:numPr>
        <w:tabs>
          <w:tab w:pos="615" w:val="left" w:leader="none"/>
        </w:tabs>
        <w:spacing w:line="254" w:lineRule="auto" w:before="0" w:after="0"/>
        <w:ind w:left="173" w:right="463" w:firstLine="227"/>
        <w:jc w:val="both"/>
        <w:rPr>
          <w:sz w:val="21"/>
        </w:rPr>
      </w:pPr>
      <w:r>
        <w:rPr>
          <w:color w:val="231F20"/>
          <w:w w:val="105"/>
          <w:sz w:val="21"/>
        </w:rPr>
        <w:t>имеет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план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работы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подробным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описанием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учеб­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но­воспитательных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мероприятий,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задающих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траекторию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личностного и познавательного развития, который реализу­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sz w:val="21"/>
        </w:rPr>
        <w:t>ется через предметность содержания занятия, его структуру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(актуализацию знаний, через систему учебно­игровых зада­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ний, иллюстрации, самоконтроль и самооценку выполнен­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ной</w:t>
      </w:r>
      <w:r>
        <w:rPr>
          <w:color w:val="231F20"/>
          <w:spacing w:val="3"/>
          <w:w w:val="105"/>
          <w:sz w:val="21"/>
        </w:rPr>
        <w:t> </w:t>
      </w:r>
      <w:r>
        <w:rPr>
          <w:color w:val="231F20"/>
          <w:w w:val="105"/>
          <w:sz w:val="21"/>
        </w:rPr>
        <w:t>работы);</w:t>
      </w:r>
    </w:p>
    <w:p>
      <w:pPr>
        <w:pStyle w:val="ListParagraph"/>
        <w:numPr>
          <w:ilvl w:val="0"/>
          <w:numId w:val="1"/>
        </w:numPr>
        <w:tabs>
          <w:tab w:pos="615" w:val="left" w:leader="none"/>
        </w:tabs>
        <w:spacing w:line="254" w:lineRule="auto" w:before="1" w:after="0"/>
        <w:ind w:left="173" w:right="473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имеет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диагностику,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помощью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которой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проверяются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достижения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ребенка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области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речевого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развития.</w:t>
      </w:r>
    </w:p>
    <w:p>
      <w:pPr>
        <w:pStyle w:val="BodyText"/>
        <w:spacing w:before="10"/>
        <w:ind w:left="0" w:firstLine="0"/>
        <w:jc w:val="left"/>
      </w:pPr>
    </w:p>
    <w:p>
      <w:pPr>
        <w:pStyle w:val="Heading3"/>
        <w:numPr>
          <w:ilvl w:val="0"/>
          <w:numId w:val="2"/>
        </w:numPr>
        <w:tabs>
          <w:tab w:pos="689" w:val="left" w:leader="none"/>
        </w:tabs>
        <w:spacing w:line="249" w:lineRule="auto" w:before="1" w:after="0"/>
        <w:ind w:left="173" w:right="472" w:firstLine="226"/>
        <w:jc w:val="both"/>
      </w:pPr>
      <w:r>
        <w:rPr>
          <w:color w:val="231F20"/>
        </w:rPr>
        <w:t>Включение современных подходов к формированию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аналитикосинтетической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активности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у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детей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дошкольного</w:t>
      </w:r>
      <w:r>
        <w:rPr>
          <w:color w:val="231F20"/>
          <w:spacing w:val="-56"/>
        </w:rPr>
        <w:t> </w:t>
      </w:r>
      <w:r>
        <w:rPr>
          <w:color w:val="231F20"/>
        </w:rPr>
        <w:t>возраста,</w:t>
      </w:r>
      <w:r>
        <w:rPr>
          <w:color w:val="231F20"/>
          <w:spacing w:val="-7"/>
        </w:rPr>
        <w:t> </w:t>
      </w:r>
      <w:r>
        <w:rPr>
          <w:color w:val="231F20"/>
        </w:rPr>
        <w:t>которые</w:t>
      </w:r>
      <w:r>
        <w:rPr>
          <w:color w:val="231F20"/>
          <w:spacing w:val="-7"/>
        </w:rPr>
        <w:t> </w:t>
      </w:r>
      <w:r>
        <w:rPr>
          <w:color w:val="231F20"/>
        </w:rPr>
        <w:t>предполагают: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54" w:lineRule="auto" w:before="6" w:after="0"/>
        <w:ind w:left="173" w:right="473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развивающую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направленность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через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применение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специ­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ально подобранных игровых задач, с целью усвоения про­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граммных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задач;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40" w:lineRule="auto" w:before="0" w:after="0"/>
        <w:ind w:left="610" w:right="0" w:hanging="211"/>
        <w:jc w:val="both"/>
        <w:rPr>
          <w:sz w:val="21"/>
        </w:rPr>
      </w:pPr>
      <w:r>
        <w:rPr>
          <w:color w:val="231F20"/>
          <w:sz w:val="21"/>
        </w:rPr>
        <w:t>формирование</w:t>
      </w:r>
      <w:r>
        <w:rPr>
          <w:color w:val="231F20"/>
          <w:spacing w:val="39"/>
          <w:sz w:val="21"/>
        </w:rPr>
        <w:t> </w:t>
      </w:r>
      <w:r>
        <w:rPr>
          <w:color w:val="231F20"/>
          <w:sz w:val="21"/>
        </w:rPr>
        <w:t>основ</w:t>
      </w:r>
      <w:r>
        <w:rPr>
          <w:color w:val="231F20"/>
          <w:spacing w:val="39"/>
          <w:sz w:val="21"/>
        </w:rPr>
        <w:t> </w:t>
      </w:r>
      <w:r>
        <w:rPr>
          <w:color w:val="231F20"/>
          <w:sz w:val="21"/>
        </w:rPr>
        <w:t>словесно­логического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мышления;</w:t>
      </w:r>
    </w:p>
    <w:p>
      <w:pPr>
        <w:pStyle w:val="ListParagraph"/>
        <w:numPr>
          <w:ilvl w:val="0"/>
          <w:numId w:val="1"/>
        </w:numPr>
        <w:tabs>
          <w:tab w:pos="607" w:val="left" w:leader="none"/>
        </w:tabs>
        <w:spacing w:line="254" w:lineRule="auto" w:before="14" w:after="0"/>
        <w:ind w:left="173" w:right="471" w:firstLine="226"/>
        <w:jc w:val="both"/>
        <w:rPr>
          <w:sz w:val="21"/>
        </w:rPr>
      </w:pPr>
      <w:r>
        <w:rPr>
          <w:color w:val="231F20"/>
          <w:spacing w:val="-4"/>
          <w:w w:val="105"/>
          <w:sz w:val="21"/>
        </w:rPr>
        <w:t>развитие способности классифицировать, </w:t>
      </w:r>
      <w:r>
        <w:rPr>
          <w:color w:val="231F20"/>
          <w:spacing w:val="-3"/>
          <w:w w:val="105"/>
          <w:sz w:val="21"/>
        </w:rPr>
        <w:t>обобщать рече­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вой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материал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(слова,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звуки,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предложения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т.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д.);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54" w:lineRule="auto" w:before="0" w:after="0"/>
        <w:ind w:left="173" w:right="471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ознакомление с моделированием (слоговой и звуковой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структуры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слова);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40" w:lineRule="auto" w:before="0" w:after="0"/>
        <w:ind w:left="610" w:right="0" w:hanging="211"/>
        <w:jc w:val="left"/>
        <w:rPr>
          <w:sz w:val="21"/>
        </w:rPr>
      </w:pPr>
      <w:r>
        <w:rPr>
          <w:color w:val="231F20"/>
          <w:spacing w:val="-1"/>
          <w:w w:val="105"/>
          <w:sz w:val="21"/>
        </w:rPr>
        <w:t>введение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детей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мир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слов,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звуков;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40" w:lineRule="auto" w:before="15" w:after="0"/>
        <w:ind w:left="610" w:right="0" w:hanging="211"/>
        <w:jc w:val="left"/>
        <w:rPr>
          <w:sz w:val="21"/>
        </w:rPr>
      </w:pPr>
      <w:r>
        <w:rPr>
          <w:color w:val="231F20"/>
          <w:sz w:val="21"/>
        </w:rPr>
        <w:t>развитие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самостоятельности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мышления;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40" w:lineRule="auto" w:before="14" w:after="0"/>
        <w:ind w:left="610" w:right="0" w:hanging="211"/>
        <w:jc w:val="left"/>
        <w:rPr>
          <w:sz w:val="21"/>
        </w:rPr>
      </w:pPr>
      <w:r>
        <w:rPr>
          <w:color w:val="231F20"/>
          <w:sz w:val="21"/>
        </w:rPr>
        <w:t>формирование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предпосылок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учебной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деятельности;</w:t>
      </w:r>
    </w:p>
    <w:p>
      <w:pPr>
        <w:pStyle w:val="ListParagraph"/>
        <w:numPr>
          <w:ilvl w:val="0"/>
          <w:numId w:val="1"/>
        </w:numPr>
        <w:tabs>
          <w:tab w:pos="615" w:val="left" w:leader="none"/>
        </w:tabs>
        <w:spacing w:line="254" w:lineRule="auto" w:before="14" w:after="0"/>
        <w:ind w:left="173" w:right="471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развитие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любознательности,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активности,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способности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sz w:val="21"/>
        </w:rPr>
        <w:t>решать интеллектуальные задачи, проблемы (адекватные воз­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расту);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40" w:lineRule="auto" w:before="0" w:after="0"/>
        <w:ind w:left="610" w:right="0" w:hanging="211"/>
        <w:jc w:val="both"/>
        <w:rPr>
          <w:sz w:val="21"/>
        </w:rPr>
      </w:pPr>
      <w:r>
        <w:rPr>
          <w:color w:val="231F20"/>
          <w:w w:val="105"/>
          <w:sz w:val="21"/>
        </w:rPr>
        <w:t>развитие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интереса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способностей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чтению.</w:t>
      </w:r>
    </w:p>
    <w:p>
      <w:pPr>
        <w:pStyle w:val="BodyText"/>
        <w:spacing w:before="6"/>
        <w:ind w:left="0" w:firstLine="0"/>
        <w:jc w:val="left"/>
        <w:rPr>
          <w:sz w:val="23"/>
        </w:rPr>
      </w:pPr>
    </w:p>
    <w:p>
      <w:pPr>
        <w:pStyle w:val="BodyText"/>
        <w:spacing w:line="254" w:lineRule="auto"/>
        <w:ind w:right="473"/>
      </w:pPr>
      <w:r>
        <w:rPr>
          <w:color w:val="231F20"/>
        </w:rPr>
        <w:t>Научные исследования педагогического опыта (Д. Б. Элько­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нин,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Л.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Е.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Журова,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Ушакова)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убедительно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доказали,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рационально организованное обучение дошкольников обе­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спечивает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умственное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развитие.</w:t>
      </w:r>
    </w:p>
    <w:p>
      <w:pPr>
        <w:pStyle w:val="BodyText"/>
        <w:spacing w:line="254" w:lineRule="auto" w:before="1"/>
        <w:ind w:right="472"/>
      </w:pPr>
      <w:r>
        <w:rPr>
          <w:color w:val="231F20"/>
          <w:w w:val="105"/>
        </w:rPr>
        <w:t>Под рационально организованным обучением понимается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своевременное, соответствующее возрасту и интересам детей</w:t>
      </w:r>
      <w:r>
        <w:rPr>
          <w:color w:val="231F20"/>
          <w:spacing w:val="1"/>
        </w:rPr>
        <w:t> </w:t>
      </w:r>
      <w:r>
        <w:rPr>
          <w:color w:val="231F20"/>
        </w:rPr>
        <w:t>обучение. При этом авторы подчеркивают важность педагоги­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ческого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руководства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стороны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взрослого.</w:t>
      </w:r>
    </w:p>
    <w:p>
      <w:pPr>
        <w:spacing w:after="0" w:line="254" w:lineRule="auto"/>
        <w:sectPr>
          <w:pgSz w:w="9220" w:h="13360"/>
          <w:pgMar w:header="0" w:footer="1308" w:top="1140" w:bottom="1500" w:left="1280" w:right="980"/>
        </w:sectPr>
      </w:pPr>
    </w:p>
    <w:p>
      <w:pPr>
        <w:pStyle w:val="Heading3"/>
        <w:numPr>
          <w:ilvl w:val="0"/>
          <w:numId w:val="2"/>
        </w:numPr>
        <w:tabs>
          <w:tab w:pos="712" w:val="left" w:leader="none"/>
        </w:tabs>
        <w:spacing w:line="249" w:lineRule="auto" w:before="105" w:after="0"/>
        <w:ind w:left="185" w:right="455" w:firstLine="226"/>
        <w:jc w:val="left"/>
      </w:pPr>
      <w:r>
        <w:rPr>
          <w:color w:val="231F20"/>
        </w:rPr>
        <w:t>Возрастные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психофизиологические</w:t>
      </w:r>
      <w:r>
        <w:rPr>
          <w:color w:val="231F20"/>
          <w:spacing w:val="7"/>
        </w:rPr>
        <w:t> </w:t>
      </w:r>
      <w:r>
        <w:rPr>
          <w:color w:val="231F20"/>
        </w:rPr>
        <w:t>особенности</w:t>
      </w:r>
      <w:r>
        <w:rPr>
          <w:color w:val="231F20"/>
          <w:spacing w:val="-56"/>
        </w:rPr>
        <w:t> </w:t>
      </w:r>
      <w:r>
        <w:rPr>
          <w:color w:val="231F20"/>
        </w:rPr>
        <w:t>детей</w:t>
      </w:r>
      <w:r>
        <w:rPr>
          <w:color w:val="231F20"/>
          <w:spacing w:val="-6"/>
        </w:rPr>
        <w:t> </w:t>
      </w:r>
      <w:r>
        <w:rPr>
          <w:color w:val="231F20"/>
        </w:rPr>
        <w:t>дошкольного</w:t>
      </w:r>
      <w:r>
        <w:rPr>
          <w:color w:val="231F20"/>
          <w:spacing w:val="-6"/>
        </w:rPr>
        <w:t> </w:t>
      </w:r>
      <w:r>
        <w:rPr>
          <w:color w:val="231F20"/>
        </w:rPr>
        <w:t>возраста.</w:t>
      </w:r>
    </w:p>
    <w:p>
      <w:pPr>
        <w:pStyle w:val="BodyText"/>
        <w:spacing w:line="254" w:lineRule="auto" w:before="5"/>
        <w:ind w:left="185" w:right="459"/>
      </w:pPr>
      <w:r>
        <w:rPr>
          <w:color w:val="231F20"/>
        </w:rPr>
        <w:t>В</w:t>
      </w:r>
      <w:r>
        <w:rPr>
          <w:color w:val="231F20"/>
          <w:spacing w:val="45"/>
        </w:rPr>
        <w:t> </w:t>
      </w:r>
      <w:r>
        <w:rPr>
          <w:color w:val="231F20"/>
        </w:rPr>
        <w:t>Программе</w:t>
      </w:r>
      <w:r>
        <w:rPr>
          <w:color w:val="231F20"/>
          <w:spacing w:val="100"/>
        </w:rPr>
        <w:t> </w:t>
      </w:r>
      <w:r>
        <w:rPr>
          <w:color w:val="231F20"/>
        </w:rPr>
        <w:t>реализуются</w:t>
      </w:r>
      <w:r>
        <w:rPr>
          <w:color w:val="231F20"/>
          <w:spacing w:val="101"/>
        </w:rPr>
        <w:t> </w:t>
      </w:r>
      <w:r>
        <w:rPr>
          <w:color w:val="231F20"/>
        </w:rPr>
        <w:t>положения</w:t>
      </w:r>
      <w:r>
        <w:rPr>
          <w:color w:val="231F20"/>
          <w:spacing w:val="100"/>
        </w:rPr>
        <w:t> </w:t>
      </w:r>
      <w:r>
        <w:rPr>
          <w:color w:val="231F20"/>
        </w:rPr>
        <w:t>Л.</w:t>
      </w:r>
      <w:r>
        <w:rPr>
          <w:color w:val="231F20"/>
          <w:spacing w:val="101"/>
        </w:rPr>
        <w:t> </w:t>
      </w:r>
      <w:r>
        <w:rPr>
          <w:color w:val="231F20"/>
        </w:rPr>
        <w:t>С.</w:t>
      </w:r>
      <w:r>
        <w:rPr>
          <w:color w:val="231F20"/>
          <w:spacing w:val="101"/>
        </w:rPr>
        <w:t> </w:t>
      </w:r>
      <w:r>
        <w:rPr>
          <w:color w:val="231F20"/>
        </w:rPr>
        <w:t>Выготского</w:t>
      </w:r>
      <w:r>
        <w:rPr>
          <w:color w:val="231F20"/>
          <w:spacing w:val="-54"/>
        </w:rPr>
        <w:t> </w:t>
      </w:r>
      <w:r>
        <w:rPr>
          <w:color w:val="231F20"/>
        </w:rPr>
        <w:t>о</w:t>
      </w:r>
      <w:r>
        <w:rPr>
          <w:color w:val="231F20"/>
          <w:spacing w:val="-2"/>
        </w:rPr>
        <w:t> </w:t>
      </w:r>
      <w:r>
        <w:rPr>
          <w:color w:val="231F20"/>
        </w:rPr>
        <w:t>том,</w:t>
      </w:r>
      <w:r>
        <w:rPr>
          <w:color w:val="231F20"/>
          <w:spacing w:val="-2"/>
        </w:rPr>
        <w:t> </w:t>
      </w:r>
      <w:r>
        <w:rPr>
          <w:color w:val="231F20"/>
        </w:rPr>
        <w:t>что: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54" w:lineRule="auto" w:before="0" w:after="0"/>
        <w:ind w:left="185" w:right="459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личность ребенка </w:t>
      </w:r>
      <w:r>
        <w:rPr>
          <w:color w:val="231F20"/>
          <w:w w:val="140"/>
          <w:sz w:val="21"/>
        </w:rPr>
        <w:t>— </w:t>
      </w:r>
      <w:r>
        <w:rPr>
          <w:color w:val="231F20"/>
          <w:w w:val="105"/>
          <w:sz w:val="21"/>
        </w:rPr>
        <w:t>это «сплав аффекта и интеллекта».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Поэтому общение на занятиях с ребенком строится на высо­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ком уровне эмоционального комфорта (эмоции взрослого: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sz w:val="21"/>
        </w:rPr>
        <w:t>радость, удивление, доброжелательность и т. д., а также весе­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лые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рисунки,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стихи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т.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д.);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54" w:lineRule="auto" w:before="0" w:after="0"/>
        <w:ind w:left="185" w:right="459" w:firstLine="226"/>
        <w:jc w:val="both"/>
        <w:rPr>
          <w:sz w:val="21"/>
        </w:rPr>
      </w:pPr>
      <w:r>
        <w:rPr>
          <w:color w:val="231F20"/>
          <w:sz w:val="21"/>
        </w:rPr>
        <w:t>обучение осуществляется только в реальной деятельности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105"/>
          <w:sz w:val="21"/>
        </w:rPr>
        <w:t>самого ребенка, поэтому основной метод обучения </w:t>
      </w:r>
      <w:r>
        <w:rPr>
          <w:color w:val="231F20"/>
          <w:w w:val="140"/>
          <w:sz w:val="21"/>
        </w:rPr>
        <w:t>— </w:t>
      </w:r>
      <w:r>
        <w:rPr>
          <w:color w:val="231F20"/>
          <w:w w:val="105"/>
          <w:sz w:val="21"/>
        </w:rPr>
        <w:t>метод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практических заданий (упражнений), проблемно­поисковый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метод.</w:t>
      </w:r>
    </w:p>
    <w:p>
      <w:pPr>
        <w:pStyle w:val="BodyText"/>
        <w:spacing w:line="254" w:lineRule="auto"/>
        <w:ind w:left="185" w:right="459"/>
      </w:pPr>
      <w:r>
        <w:rPr>
          <w:color w:val="231F20"/>
        </w:rPr>
        <w:t>А также концепция Л. А. Венгера о развитии способностей,</w:t>
      </w:r>
      <w:r>
        <w:rPr>
          <w:color w:val="231F20"/>
          <w:spacing w:val="1"/>
        </w:rPr>
        <w:t> </w:t>
      </w:r>
      <w:r>
        <w:rPr>
          <w:color w:val="231F20"/>
        </w:rPr>
        <w:t>которые</w:t>
      </w:r>
      <w:r>
        <w:rPr>
          <w:color w:val="231F20"/>
          <w:spacing w:val="1"/>
        </w:rPr>
        <w:t> </w:t>
      </w:r>
      <w:r>
        <w:rPr>
          <w:color w:val="231F20"/>
        </w:rPr>
        <w:t>рассматриваются</w:t>
      </w:r>
      <w:r>
        <w:rPr>
          <w:color w:val="231F20"/>
          <w:spacing w:val="1"/>
        </w:rPr>
        <w:t> </w:t>
      </w:r>
      <w:r>
        <w:rPr>
          <w:color w:val="231F20"/>
        </w:rPr>
        <w:t>им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универсальные</w:t>
      </w:r>
      <w:r>
        <w:rPr>
          <w:color w:val="231F20"/>
          <w:spacing w:val="1"/>
        </w:rPr>
        <w:t> </w:t>
      </w:r>
      <w:r>
        <w:rPr>
          <w:color w:val="231F20"/>
        </w:rPr>
        <w:t>действия</w:t>
      </w:r>
      <w:r>
        <w:rPr>
          <w:color w:val="231F20"/>
          <w:spacing w:val="1"/>
        </w:rPr>
        <w:t> </w:t>
      </w:r>
      <w:r>
        <w:rPr>
          <w:color w:val="231F20"/>
        </w:rPr>
        <w:t>ориентировки в окружающем с помощью специфических для</w:t>
      </w:r>
      <w:r>
        <w:rPr>
          <w:color w:val="231F20"/>
          <w:spacing w:val="1"/>
        </w:rPr>
        <w:t> </w:t>
      </w:r>
      <w:r>
        <w:rPr>
          <w:color w:val="231F20"/>
        </w:rPr>
        <w:t>дошкольников</w:t>
      </w:r>
      <w:r>
        <w:rPr>
          <w:color w:val="231F20"/>
          <w:spacing w:val="1"/>
        </w:rPr>
        <w:t> </w:t>
      </w:r>
      <w:r>
        <w:rPr>
          <w:color w:val="231F20"/>
        </w:rPr>
        <w:t>образных</w:t>
      </w:r>
      <w:r>
        <w:rPr>
          <w:color w:val="231F20"/>
          <w:spacing w:val="2"/>
        </w:rPr>
        <w:t> </w:t>
      </w:r>
      <w:r>
        <w:rPr>
          <w:color w:val="231F20"/>
        </w:rPr>
        <w:t>средств</w:t>
      </w:r>
      <w:r>
        <w:rPr>
          <w:color w:val="231F20"/>
          <w:spacing w:val="2"/>
        </w:rPr>
        <w:t> </w:t>
      </w:r>
      <w:r>
        <w:rPr>
          <w:color w:val="231F20"/>
        </w:rPr>
        <w:t>решения</w:t>
      </w:r>
      <w:r>
        <w:rPr>
          <w:color w:val="231F20"/>
          <w:spacing w:val="2"/>
        </w:rPr>
        <w:t> </w:t>
      </w:r>
      <w:r>
        <w:rPr>
          <w:color w:val="231F20"/>
        </w:rPr>
        <w:t>задач.</w:t>
      </w:r>
    </w:p>
    <w:p>
      <w:pPr>
        <w:pStyle w:val="BodyText"/>
        <w:spacing w:line="254" w:lineRule="auto"/>
        <w:ind w:left="185" w:right="457"/>
      </w:pPr>
      <w:r>
        <w:rPr>
          <w:color w:val="231F20"/>
          <w:w w:val="105"/>
        </w:rPr>
        <w:t>Поэтому в технологии реализации Программы большое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место отводится решению специально подобранных усложня­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ющихся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задач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упражнений.</w:t>
      </w:r>
    </w:p>
    <w:p>
      <w:pPr>
        <w:pStyle w:val="Heading2"/>
        <w:spacing w:before="184"/>
        <w:ind w:right="275"/>
      </w:pPr>
      <w:r>
        <w:rPr>
          <w:color w:val="231F20"/>
          <w:w w:val="90"/>
        </w:rPr>
        <w:t>ЦЕЛЕВЫЕ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ОРИЕНТИРЫ</w:t>
      </w:r>
    </w:p>
    <w:p>
      <w:pPr>
        <w:pStyle w:val="BodyText"/>
        <w:spacing w:line="254" w:lineRule="auto" w:before="64"/>
        <w:ind w:left="185" w:right="459"/>
      </w:pPr>
      <w:r>
        <w:rPr>
          <w:color w:val="231F20"/>
        </w:rPr>
        <w:t>Целевые ориентиры представляют собой социально­норма­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тивные возрастные характеристики возможных достижений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ребенка и выступают основаниями преемственности дошколь­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ного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начального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общего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школьного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образования.</w:t>
      </w:r>
    </w:p>
    <w:p>
      <w:pPr>
        <w:pStyle w:val="BodyText"/>
        <w:ind w:left="412" w:firstLine="0"/>
        <w:jc w:val="left"/>
      </w:pPr>
      <w:r>
        <w:rPr>
          <w:color w:val="231F20"/>
          <w:w w:val="105"/>
        </w:rPr>
        <w:t>Ребенок:</w:t>
      </w:r>
    </w:p>
    <w:p>
      <w:pPr>
        <w:pStyle w:val="ListParagraph"/>
        <w:numPr>
          <w:ilvl w:val="0"/>
          <w:numId w:val="1"/>
        </w:numPr>
        <w:tabs>
          <w:tab w:pos="626" w:val="left" w:leader="none"/>
        </w:tabs>
        <w:spacing w:line="254" w:lineRule="auto" w:before="15" w:after="0"/>
        <w:ind w:left="186" w:right="460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проявляет</w:t>
      </w:r>
      <w:r>
        <w:rPr>
          <w:color w:val="231F20"/>
          <w:spacing w:val="48"/>
          <w:w w:val="105"/>
          <w:sz w:val="21"/>
        </w:rPr>
        <w:t> </w:t>
      </w:r>
      <w:r>
        <w:rPr>
          <w:color w:val="231F20"/>
          <w:w w:val="105"/>
          <w:sz w:val="21"/>
        </w:rPr>
        <w:t>инициативу,</w:t>
      </w:r>
      <w:r>
        <w:rPr>
          <w:color w:val="231F20"/>
          <w:spacing w:val="48"/>
          <w:w w:val="105"/>
          <w:sz w:val="21"/>
        </w:rPr>
        <w:t> </w:t>
      </w:r>
      <w:r>
        <w:rPr>
          <w:color w:val="231F20"/>
          <w:w w:val="105"/>
          <w:sz w:val="21"/>
        </w:rPr>
        <w:t>самостоятельность</w:t>
      </w:r>
      <w:r>
        <w:rPr>
          <w:color w:val="231F20"/>
          <w:spacing w:val="49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48"/>
          <w:w w:val="105"/>
          <w:sz w:val="21"/>
        </w:rPr>
        <w:t> </w:t>
      </w:r>
      <w:r>
        <w:rPr>
          <w:color w:val="231F20"/>
          <w:w w:val="105"/>
          <w:sz w:val="21"/>
        </w:rPr>
        <w:t>общении,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игре,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познавательно­исследовательской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деятельности;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40" w:lineRule="auto" w:before="0" w:after="0"/>
        <w:ind w:left="622" w:right="0" w:hanging="211"/>
        <w:jc w:val="left"/>
        <w:rPr>
          <w:sz w:val="21"/>
        </w:rPr>
      </w:pPr>
      <w:r>
        <w:rPr>
          <w:color w:val="231F20"/>
          <w:sz w:val="21"/>
        </w:rPr>
        <w:t>активно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взаимодействует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со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сверстниками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взрослыми;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54" w:lineRule="auto" w:before="14" w:after="0"/>
        <w:ind w:left="186" w:right="459" w:firstLine="226"/>
        <w:jc w:val="left"/>
        <w:rPr>
          <w:sz w:val="21"/>
        </w:rPr>
      </w:pPr>
      <w:r>
        <w:rPr>
          <w:color w:val="231F20"/>
          <w:sz w:val="21"/>
        </w:rPr>
        <w:t>адекватно</w:t>
      </w:r>
      <w:r>
        <w:rPr>
          <w:color w:val="231F20"/>
          <w:spacing w:val="50"/>
          <w:sz w:val="21"/>
        </w:rPr>
        <w:t> </w:t>
      </w:r>
      <w:r>
        <w:rPr>
          <w:color w:val="231F20"/>
          <w:sz w:val="21"/>
        </w:rPr>
        <w:t>проявляет</w:t>
      </w:r>
      <w:r>
        <w:rPr>
          <w:color w:val="231F20"/>
          <w:spacing w:val="50"/>
          <w:sz w:val="21"/>
        </w:rPr>
        <w:t> </w:t>
      </w:r>
      <w:r>
        <w:rPr>
          <w:color w:val="231F20"/>
          <w:sz w:val="21"/>
        </w:rPr>
        <w:t>свои</w:t>
      </w:r>
      <w:r>
        <w:rPr>
          <w:color w:val="231F20"/>
          <w:spacing w:val="51"/>
          <w:sz w:val="21"/>
        </w:rPr>
        <w:t> </w:t>
      </w:r>
      <w:r>
        <w:rPr>
          <w:color w:val="231F20"/>
          <w:sz w:val="21"/>
        </w:rPr>
        <w:t>чувства,</w:t>
      </w:r>
      <w:r>
        <w:rPr>
          <w:color w:val="231F20"/>
          <w:spacing w:val="5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50"/>
          <w:sz w:val="21"/>
        </w:rPr>
        <w:t> </w:t>
      </w:r>
      <w:r>
        <w:rPr>
          <w:color w:val="231F20"/>
          <w:sz w:val="21"/>
        </w:rPr>
        <w:t>том</w:t>
      </w:r>
      <w:r>
        <w:rPr>
          <w:color w:val="231F20"/>
          <w:spacing w:val="50"/>
          <w:sz w:val="21"/>
        </w:rPr>
        <w:t> </w:t>
      </w:r>
      <w:r>
        <w:rPr>
          <w:color w:val="231F20"/>
          <w:sz w:val="21"/>
        </w:rPr>
        <w:t>числе</w:t>
      </w:r>
      <w:r>
        <w:rPr>
          <w:color w:val="231F20"/>
          <w:spacing w:val="51"/>
          <w:sz w:val="21"/>
        </w:rPr>
        <w:t> </w:t>
      </w:r>
      <w:r>
        <w:rPr>
          <w:color w:val="231F20"/>
          <w:sz w:val="21"/>
        </w:rPr>
        <w:t>чувство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веры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себя;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40" w:lineRule="auto" w:before="0" w:after="0"/>
        <w:ind w:left="622" w:right="0" w:hanging="211"/>
        <w:jc w:val="left"/>
        <w:rPr>
          <w:sz w:val="21"/>
        </w:rPr>
      </w:pPr>
      <w:r>
        <w:rPr>
          <w:color w:val="231F20"/>
          <w:sz w:val="21"/>
        </w:rPr>
        <w:t>выражает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свои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мысли;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54" w:lineRule="auto" w:before="14" w:after="0"/>
        <w:ind w:left="186" w:right="459" w:firstLine="226"/>
        <w:jc w:val="left"/>
        <w:rPr>
          <w:sz w:val="21"/>
        </w:rPr>
      </w:pPr>
      <w:r>
        <w:rPr>
          <w:color w:val="231F20"/>
          <w:sz w:val="21"/>
        </w:rPr>
        <w:t>проявляет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волевые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усилия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достижения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поставленной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105"/>
          <w:sz w:val="21"/>
        </w:rPr>
        <w:t>цели;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40" w:lineRule="auto" w:before="1" w:after="0"/>
        <w:ind w:left="622" w:right="0" w:hanging="211"/>
        <w:jc w:val="left"/>
        <w:rPr>
          <w:sz w:val="21"/>
        </w:rPr>
      </w:pPr>
      <w:r>
        <w:rPr>
          <w:color w:val="231F20"/>
          <w:sz w:val="21"/>
        </w:rPr>
        <w:t>проявляет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любознательность;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40" w:lineRule="auto" w:before="14" w:after="0"/>
        <w:ind w:left="622" w:right="0" w:hanging="211"/>
        <w:jc w:val="left"/>
        <w:rPr>
          <w:sz w:val="21"/>
        </w:rPr>
      </w:pPr>
      <w:r>
        <w:rPr>
          <w:color w:val="231F20"/>
          <w:sz w:val="21"/>
        </w:rPr>
        <w:t>интересуется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причинно­следственными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связями;</w:t>
      </w:r>
    </w:p>
    <w:p>
      <w:pPr>
        <w:pStyle w:val="ListParagraph"/>
        <w:numPr>
          <w:ilvl w:val="0"/>
          <w:numId w:val="1"/>
        </w:numPr>
        <w:tabs>
          <w:tab w:pos="627" w:val="left" w:leader="none"/>
        </w:tabs>
        <w:spacing w:line="254" w:lineRule="auto" w:before="14" w:after="0"/>
        <w:ind w:left="186" w:right="461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обладает</w:t>
      </w:r>
      <w:r>
        <w:rPr>
          <w:color w:val="231F20"/>
          <w:spacing w:val="44"/>
          <w:w w:val="105"/>
          <w:sz w:val="21"/>
        </w:rPr>
        <w:t> </w:t>
      </w:r>
      <w:r>
        <w:rPr>
          <w:color w:val="231F20"/>
          <w:w w:val="105"/>
          <w:sz w:val="21"/>
        </w:rPr>
        <w:t>элементарными</w:t>
      </w:r>
      <w:r>
        <w:rPr>
          <w:color w:val="231F20"/>
          <w:spacing w:val="45"/>
          <w:w w:val="105"/>
          <w:sz w:val="21"/>
        </w:rPr>
        <w:t> </w:t>
      </w:r>
      <w:r>
        <w:rPr>
          <w:color w:val="231F20"/>
          <w:w w:val="105"/>
          <w:sz w:val="21"/>
        </w:rPr>
        <w:t>представлениями</w:t>
      </w:r>
      <w:r>
        <w:rPr>
          <w:color w:val="231F20"/>
          <w:spacing w:val="45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45"/>
          <w:w w:val="105"/>
          <w:sz w:val="21"/>
        </w:rPr>
        <w:t> </w:t>
      </w:r>
      <w:r>
        <w:rPr>
          <w:color w:val="231F20"/>
          <w:w w:val="105"/>
          <w:sz w:val="21"/>
        </w:rPr>
        <w:t>области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речевого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развития;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54" w:lineRule="auto" w:before="0" w:after="0"/>
        <w:ind w:left="186" w:right="459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способен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принятию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собственных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решений,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опираясь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свои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знания,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умения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навыки;</w:t>
      </w:r>
    </w:p>
    <w:p>
      <w:pPr>
        <w:spacing w:after="0" w:line="254" w:lineRule="auto"/>
        <w:jc w:val="left"/>
        <w:rPr>
          <w:sz w:val="21"/>
        </w:rPr>
        <w:sectPr>
          <w:pgSz w:w="9220" w:h="13360"/>
          <w:pgMar w:header="0" w:footer="1308" w:top="1140" w:bottom="1500" w:left="1280" w:right="980"/>
        </w:sectPr>
      </w:pP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40" w:lineRule="auto" w:before="112" w:after="0"/>
        <w:ind w:left="610" w:right="0" w:hanging="211"/>
        <w:jc w:val="both"/>
        <w:rPr>
          <w:sz w:val="21"/>
        </w:rPr>
      </w:pPr>
      <w:r>
        <w:rPr/>
        <w:pict>
          <v:line style="position:absolute;mso-position-horizontal-relative:page;mso-position-vertical-relative:page;z-index:15733760" from="15pt,638.621887pt" to="0pt,638.621887pt" stroked="true" strokeweight=".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4272" from="445.865997pt,638.621887pt" to="460.865997pt,638.621887pt" stroked="true" strokeweight=".25pt" strokecolor="#000000">
            <v:stroke dashstyle="solid"/>
            <w10:wrap type="none"/>
          </v:line>
        </w:pict>
      </w:r>
      <w:r>
        <w:rPr>
          <w:color w:val="231F20"/>
          <w:w w:val="105"/>
          <w:sz w:val="21"/>
        </w:rPr>
        <w:t>обладает</w:t>
      </w:r>
      <w:r>
        <w:rPr>
          <w:color w:val="231F20"/>
          <w:spacing w:val="25"/>
          <w:w w:val="105"/>
          <w:sz w:val="21"/>
        </w:rPr>
        <w:t> </w:t>
      </w:r>
      <w:r>
        <w:rPr>
          <w:color w:val="231F20"/>
          <w:w w:val="105"/>
          <w:sz w:val="21"/>
        </w:rPr>
        <w:t>элементарными</w:t>
      </w:r>
      <w:r>
        <w:rPr>
          <w:color w:val="231F20"/>
          <w:spacing w:val="26"/>
          <w:w w:val="105"/>
          <w:sz w:val="21"/>
        </w:rPr>
        <w:t> </w:t>
      </w:r>
      <w:r>
        <w:rPr>
          <w:color w:val="231F20"/>
          <w:w w:val="105"/>
          <w:sz w:val="21"/>
        </w:rPr>
        <w:t>представлениями</w:t>
      </w:r>
      <w:r>
        <w:rPr>
          <w:color w:val="231F20"/>
          <w:spacing w:val="26"/>
          <w:w w:val="105"/>
          <w:sz w:val="21"/>
        </w:rPr>
        <w:t> </w:t>
      </w:r>
      <w:r>
        <w:rPr>
          <w:color w:val="231F20"/>
          <w:w w:val="105"/>
          <w:sz w:val="21"/>
        </w:rPr>
        <w:t>из</w:t>
      </w:r>
      <w:r>
        <w:rPr>
          <w:color w:val="231F20"/>
          <w:spacing w:val="26"/>
          <w:w w:val="105"/>
          <w:sz w:val="21"/>
        </w:rPr>
        <w:t> </w:t>
      </w:r>
      <w:r>
        <w:rPr>
          <w:color w:val="231F20"/>
          <w:w w:val="105"/>
          <w:sz w:val="21"/>
        </w:rPr>
        <w:t>области</w:t>
      </w:r>
    </w:p>
    <w:p>
      <w:pPr>
        <w:pStyle w:val="BodyText"/>
        <w:spacing w:before="14"/>
        <w:ind w:firstLine="0"/>
      </w:pPr>
      <w:r>
        <w:rPr>
          <w:color w:val="231F20"/>
        </w:rPr>
        <w:t>«Речевое</w:t>
      </w:r>
      <w:r>
        <w:rPr>
          <w:color w:val="231F20"/>
          <w:spacing w:val="9"/>
        </w:rPr>
        <w:t> </w:t>
      </w:r>
      <w:r>
        <w:rPr>
          <w:color w:val="231F20"/>
        </w:rPr>
        <w:t>развитие».</w:t>
      </w:r>
    </w:p>
    <w:p>
      <w:pPr>
        <w:pStyle w:val="BodyText"/>
        <w:spacing w:line="254" w:lineRule="auto" w:before="15"/>
        <w:ind w:right="466"/>
      </w:pPr>
      <w:r>
        <w:rPr>
          <w:color w:val="231F20"/>
          <w:w w:val="105"/>
        </w:rPr>
        <w:t>На основании целевых ориентиров разрабатываются пла­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нируемые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результаты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освоения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Программы.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Они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конкретизи­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руют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требования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Стандарта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целевым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ориентирам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учетом</w:t>
      </w:r>
      <w:r>
        <w:rPr>
          <w:color w:val="231F20"/>
          <w:spacing w:val="-57"/>
          <w:w w:val="105"/>
        </w:rPr>
        <w:t> </w:t>
      </w:r>
      <w:r>
        <w:rPr>
          <w:color w:val="231F20"/>
        </w:rPr>
        <w:t>возрастных возможностей и индивидуальных различий (инди­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видуальных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траекторий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развития)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детей.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Планируемые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результаты освоения Программы имеются в конце каждого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возрастного этапа обучения и представляют собой ориентиры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для деятельности взрослых, направленной на достижение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установленной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образовательной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цели.</w:t>
      </w:r>
    </w:p>
    <w:p>
      <w:pPr>
        <w:pStyle w:val="BodyText"/>
        <w:spacing w:line="254" w:lineRule="auto"/>
        <w:ind w:right="471"/>
      </w:pPr>
      <w:r>
        <w:rPr>
          <w:color w:val="231F20"/>
          <w:w w:val="105"/>
        </w:rPr>
        <w:t>Планируемых результатов можно достигнуть при тесном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сотрудничестве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педагогов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родителей,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которые: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54" w:lineRule="auto" w:before="0" w:after="0"/>
        <w:ind w:left="173" w:right="471" w:firstLine="226"/>
        <w:jc w:val="both"/>
        <w:rPr>
          <w:sz w:val="21"/>
        </w:rPr>
      </w:pPr>
      <w:r>
        <w:rPr>
          <w:color w:val="231F20"/>
          <w:sz w:val="21"/>
        </w:rPr>
        <w:t>осознают, что только вместе они смогут помочь ребенку в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решении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поставленных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задач;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54" w:lineRule="auto" w:before="0" w:after="0"/>
        <w:ind w:left="173" w:right="471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понимают,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что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ребенок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—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уникальная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личность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ее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необ­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10"/>
          <w:sz w:val="21"/>
        </w:rPr>
        <w:t>ходимо</w:t>
      </w:r>
      <w:r>
        <w:rPr>
          <w:color w:val="231F20"/>
          <w:spacing w:val="-15"/>
          <w:w w:val="110"/>
          <w:sz w:val="21"/>
        </w:rPr>
        <w:t> </w:t>
      </w:r>
      <w:r>
        <w:rPr>
          <w:color w:val="231F20"/>
          <w:w w:val="110"/>
          <w:sz w:val="21"/>
        </w:rPr>
        <w:t>ценить,</w:t>
      </w:r>
      <w:r>
        <w:rPr>
          <w:color w:val="231F20"/>
          <w:spacing w:val="-14"/>
          <w:w w:val="110"/>
          <w:sz w:val="21"/>
        </w:rPr>
        <w:t> </w:t>
      </w:r>
      <w:r>
        <w:rPr>
          <w:color w:val="231F20"/>
          <w:w w:val="110"/>
          <w:sz w:val="21"/>
        </w:rPr>
        <w:t>поддерживать,</w:t>
      </w:r>
      <w:r>
        <w:rPr>
          <w:color w:val="231F20"/>
          <w:spacing w:val="-14"/>
          <w:w w:val="110"/>
          <w:sz w:val="21"/>
        </w:rPr>
        <w:t> </w:t>
      </w:r>
      <w:r>
        <w:rPr>
          <w:color w:val="231F20"/>
          <w:w w:val="110"/>
          <w:sz w:val="21"/>
        </w:rPr>
        <w:t>развивать;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54" w:lineRule="auto" w:before="0" w:after="0"/>
        <w:ind w:left="173" w:right="471" w:firstLine="226"/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t>дают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понять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ребенку,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что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взрослые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всегда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готовы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прийти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ему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помощь,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если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это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потребуется;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54" w:lineRule="auto" w:before="1" w:after="0"/>
        <w:ind w:left="173" w:right="471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учитывают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его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интересы,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способности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трудности,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кото­</w:t>
      </w:r>
      <w:r>
        <w:rPr>
          <w:color w:val="231F20"/>
          <w:spacing w:val="-57"/>
          <w:w w:val="105"/>
          <w:sz w:val="21"/>
        </w:rPr>
        <w:t> </w:t>
      </w:r>
      <w:r>
        <w:rPr>
          <w:color w:val="231F20"/>
          <w:sz w:val="21"/>
        </w:rPr>
        <w:t>рые у него возникают в процессе образовательной деятельно­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сти;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54" w:lineRule="auto" w:before="0" w:after="0"/>
        <w:ind w:left="173" w:right="471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проникаются интересом к творчеству ребенка (подбор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слов похожих по звучанию, называние слов с заданным зву­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ком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т.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д.);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40" w:lineRule="auto" w:before="0" w:after="0"/>
        <w:ind w:left="610" w:right="0" w:hanging="211"/>
        <w:jc w:val="both"/>
        <w:rPr>
          <w:sz w:val="21"/>
        </w:rPr>
      </w:pPr>
      <w:r>
        <w:rPr>
          <w:color w:val="231F20"/>
          <w:sz w:val="21"/>
        </w:rPr>
        <w:t>активны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создании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развивающей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среды;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54" w:lineRule="auto" w:before="14" w:after="0"/>
        <w:ind w:left="173" w:right="471" w:firstLine="226"/>
        <w:jc w:val="both"/>
        <w:rPr>
          <w:sz w:val="21"/>
        </w:rPr>
      </w:pPr>
      <w:r>
        <w:rPr>
          <w:color w:val="231F20"/>
          <w:sz w:val="21"/>
        </w:rPr>
        <w:t>проявляют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внимание,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деликатность,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терпимость,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если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ребенка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все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получается;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54" w:lineRule="auto" w:before="0" w:after="0"/>
        <w:ind w:left="173" w:right="471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изучают Программу и комплект пособий, обсуждают их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содержание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роль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каждого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ее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реализации.</w:t>
      </w:r>
    </w:p>
    <w:p>
      <w:pPr>
        <w:spacing w:after="0" w:line="254" w:lineRule="auto"/>
        <w:jc w:val="both"/>
        <w:rPr>
          <w:sz w:val="21"/>
        </w:rPr>
        <w:sectPr>
          <w:headerReference w:type="default" r:id="rId13"/>
          <w:footerReference w:type="default" r:id="rId14"/>
          <w:pgSz w:w="9220" w:h="13360"/>
          <w:pgMar w:header="0" w:footer="100" w:top="1140" w:bottom="300" w:left="1280" w:right="980"/>
        </w:sectPr>
      </w:pPr>
    </w:p>
    <w:p>
      <w:pPr>
        <w:pStyle w:val="BodyText"/>
        <w:spacing w:before="8"/>
        <w:ind w:left="0" w:firstLine="0"/>
        <w:jc w:val="left"/>
        <w:rPr>
          <w:sz w:val="10"/>
        </w:rPr>
      </w:pPr>
    </w:p>
    <w:p>
      <w:pPr>
        <w:pStyle w:val="Heading1"/>
        <w:tabs>
          <w:tab w:pos="1462" w:val="left" w:leader="none"/>
          <w:tab w:pos="6503" w:val="left" w:leader="none"/>
        </w:tabs>
        <w:ind w:left="153" w:right="0"/>
        <w:jc w:val="left"/>
      </w:pPr>
      <w:r>
        <w:rPr>
          <w:color w:val="231F20"/>
          <w:w w:val="83"/>
          <w:shd w:fill="D1D3D4" w:color="auto" w:val="clear"/>
        </w:rPr>
        <w:t> </w:t>
      </w:r>
      <w:r>
        <w:rPr>
          <w:color w:val="231F20"/>
          <w:shd w:fill="D1D3D4" w:color="auto" w:val="clear"/>
        </w:rPr>
        <w:tab/>
      </w:r>
      <w:r>
        <w:rPr>
          <w:color w:val="231F20"/>
          <w:w w:val="95"/>
          <w:shd w:fill="D1D3D4" w:color="auto" w:val="clear"/>
        </w:rPr>
        <w:t>СОДЕРЖАТЕЛЬНЫЙ</w:t>
      </w:r>
      <w:r>
        <w:rPr>
          <w:color w:val="231F20"/>
          <w:spacing w:val="74"/>
          <w:shd w:fill="D1D3D4" w:color="auto" w:val="clear"/>
        </w:rPr>
        <w:t> </w:t>
      </w:r>
      <w:r>
        <w:rPr>
          <w:color w:val="231F20"/>
          <w:w w:val="95"/>
          <w:shd w:fill="D1D3D4" w:color="auto" w:val="clear"/>
        </w:rPr>
        <w:t>РАЗДЕЛ</w:t>
      </w:r>
      <w:r>
        <w:rPr>
          <w:color w:val="231F20"/>
          <w:shd w:fill="D1D3D4" w:color="auto" w:val="clear"/>
        </w:rPr>
        <w:tab/>
      </w:r>
    </w:p>
    <w:p>
      <w:pPr>
        <w:pStyle w:val="BodyText"/>
        <w:spacing w:before="8"/>
        <w:ind w:left="0" w:firstLine="0"/>
        <w:jc w:val="left"/>
        <w:rPr>
          <w:rFonts w:ascii="Arial"/>
          <w:b/>
          <w:sz w:val="33"/>
        </w:rPr>
      </w:pPr>
    </w:p>
    <w:p>
      <w:pPr>
        <w:pStyle w:val="BodyText"/>
        <w:spacing w:line="254" w:lineRule="auto"/>
        <w:ind w:left="185" w:right="459"/>
      </w:pPr>
      <w:r>
        <w:rPr>
          <w:color w:val="231F20"/>
        </w:rPr>
        <w:t>В этот раздел включены содержание Программы, обеспечи­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вающее решение программных задач, и описание образова­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тельной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деятельности,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форм,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методов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средств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ее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реализа­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ции с учетом возрастных и индивидуальных особенностей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воспитанников, их образовательных потребностей и интере­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сов, особенностей взаимодействия педагогического коллекти­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семьями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воспитанников.</w:t>
      </w:r>
    </w:p>
    <w:p>
      <w:pPr>
        <w:pStyle w:val="BodyText"/>
        <w:spacing w:line="254" w:lineRule="auto" w:before="1"/>
        <w:ind w:left="185" w:right="457"/>
      </w:pPr>
      <w:r>
        <w:rPr>
          <w:color w:val="231F20"/>
        </w:rPr>
        <w:t>Программа основывается на содержании раздела «Развитие</w:t>
      </w:r>
      <w:r>
        <w:rPr>
          <w:color w:val="231F20"/>
          <w:spacing w:val="-53"/>
        </w:rPr>
        <w:t> </w:t>
      </w:r>
      <w:r>
        <w:rPr>
          <w:color w:val="231F20"/>
          <w:spacing w:val="-1"/>
          <w:w w:val="105"/>
        </w:rPr>
        <w:t>речи»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«Типовой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программы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воспитания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обучения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детском</w:t>
      </w:r>
      <w:r>
        <w:rPr>
          <w:color w:val="231F20"/>
          <w:spacing w:val="-57"/>
          <w:w w:val="105"/>
        </w:rPr>
        <w:t> </w:t>
      </w:r>
      <w:r>
        <w:rPr>
          <w:color w:val="231F20"/>
          <w:spacing w:val="-1"/>
          <w:w w:val="105"/>
        </w:rPr>
        <w:t>саду»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(под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ред.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Р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А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Курбатовой,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Н.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Н.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Поддьякова),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предусма­</w:t>
      </w:r>
      <w:r>
        <w:rPr>
          <w:color w:val="231F20"/>
          <w:spacing w:val="-57"/>
          <w:w w:val="105"/>
        </w:rPr>
        <w:t> </w:t>
      </w:r>
      <w:r>
        <w:rPr>
          <w:color w:val="231F20"/>
          <w:w w:val="105"/>
        </w:rPr>
        <w:t>тривающей аналитико­синтетический метод обучения гра­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моте,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разработанный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Д.  Б.  Элькониным  и  доработанный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Л.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Е.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Журовой.</w:t>
      </w:r>
    </w:p>
    <w:p>
      <w:pPr>
        <w:pStyle w:val="BodyText"/>
        <w:ind w:left="412" w:firstLine="0"/>
      </w:pPr>
      <w:r>
        <w:rPr>
          <w:color w:val="231F20"/>
        </w:rPr>
        <w:t>Вместе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</w:rPr>
        <w:t>тем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нее</w:t>
      </w:r>
      <w:r>
        <w:rPr>
          <w:color w:val="231F20"/>
          <w:spacing w:val="6"/>
        </w:rPr>
        <w:t> </w:t>
      </w:r>
      <w:r>
        <w:rPr>
          <w:color w:val="231F20"/>
        </w:rPr>
        <w:t>включены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более</w:t>
      </w:r>
      <w:r>
        <w:rPr>
          <w:color w:val="231F20"/>
          <w:spacing w:val="7"/>
        </w:rPr>
        <w:t> </w:t>
      </w:r>
      <w:r>
        <w:rPr>
          <w:color w:val="231F20"/>
        </w:rPr>
        <w:t>сложные</w:t>
      </w:r>
      <w:r>
        <w:rPr>
          <w:color w:val="231F20"/>
          <w:spacing w:val="6"/>
        </w:rPr>
        <w:t> </w:t>
      </w:r>
      <w:r>
        <w:rPr>
          <w:color w:val="231F20"/>
        </w:rPr>
        <w:t>задачи.</w:t>
      </w:r>
    </w:p>
    <w:p>
      <w:pPr>
        <w:pStyle w:val="BodyText"/>
        <w:spacing w:line="254" w:lineRule="auto" w:before="14"/>
        <w:ind w:left="185" w:right="459"/>
      </w:pPr>
      <w:r>
        <w:rPr>
          <w:color w:val="231F20"/>
          <w:w w:val="105"/>
        </w:rPr>
        <w:t>Это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ознакомление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детей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моделированием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(средняя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груп­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па), со знаковой системой языка, формирование первона­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чальных навыков чтения (старшая и подготовительная груп­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пы),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включение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каждое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занятие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заданий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развитию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мото­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рики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графических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навыков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целью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подготовки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руки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ребен­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ка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письму.</w:t>
      </w:r>
    </w:p>
    <w:p>
      <w:pPr>
        <w:pStyle w:val="BodyText"/>
        <w:spacing w:line="254" w:lineRule="auto" w:before="1"/>
        <w:ind w:left="185" w:right="459"/>
      </w:pPr>
      <w:r>
        <w:rPr>
          <w:color w:val="231F20"/>
        </w:rPr>
        <w:t>Необходимость введения более сложных задач подтвержде­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на двадцатипятилетним опытом работы автора и педагогов,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использующих данную Программу на протяжении двадцати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лет.</w:t>
      </w:r>
    </w:p>
    <w:p>
      <w:pPr>
        <w:pStyle w:val="BodyText"/>
        <w:spacing w:line="254" w:lineRule="auto"/>
        <w:ind w:left="185" w:right="459"/>
      </w:pPr>
      <w:r>
        <w:rPr>
          <w:color w:val="231F20"/>
        </w:rPr>
        <w:t>Содержание Программы — это целостная система по обуче­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нию дошкольников элементам грамоты, при усвоении кото­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рой решающая роль принадлежит деятельности ребенка, 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педагог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лишь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руководит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этой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деятельностью.</w:t>
      </w:r>
    </w:p>
    <w:p>
      <w:pPr>
        <w:pStyle w:val="BodyText"/>
        <w:spacing w:line="254" w:lineRule="auto"/>
        <w:ind w:left="185" w:right="459"/>
      </w:pPr>
      <w:r>
        <w:rPr>
          <w:color w:val="231F20"/>
          <w:w w:val="105"/>
        </w:rPr>
        <w:t>В Программе органически соединяются традиции отече­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ственной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педагогики,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опыта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автора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новейшие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достижения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методике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дошкольного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обучения.</w:t>
      </w:r>
    </w:p>
    <w:p>
      <w:pPr>
        <w:pStyle w:val="BodyText"/>
        <w:spacing w:line="254" w:lineRule="auto"/>
        <w:ind w:left="185" w:right="455"/>
      </w:pPr>
      <w:r>
        <w:rPr>
          <w:color w:val="231F20"/>
          <w:w w:val="105"/>
        </w:rPr>
        <w:t>Построение Программы и организационно­методическое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сопровождение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позволяют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вносить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изменения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исходя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открытий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области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педагогики,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психологии,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возмож­</w:t>
      </w:r>
      <w:r>
        <w:rPr>
          <w:color w:val="231F20"/>
          <w:spacing w:val="-57"/>
          <w:w w:val="105"/>
        </w:rPr>
        <w:t> </w:t>
      </w:r>
      <w:r>
        <w:rPr>
          <w:color w:val="231F20"/>
          <w:w w:val="105"/>
        </w:rPr>
        <w:t>ностей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детей,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педагогов,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родителей.</w:t>
      </w:r>
    </w:p>
    <w:p>
      <w:pPr>
        <w:pStyle w:val="BodyText"/>
        <w:spacing w:line="254" w:lineRule="auto"/>
        <w:ind w:left="185" w:right="457"/>
      </w:pPr>
      <w:r>
        <w:rPr>
          <w:color w:val="231F20"/>
          <w:w w:val="105"/>
        </w:rPr>
        <w:t>Материал, предложенный в Программе, изучается с уче­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том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индивидуальных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психофизиологических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особенностей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ребенка.</w:t>
      </w:r>
    </w:p>
    <w:p>
      <w:pPr>
        <w:spacing w:after="0" w:line="254" w:lineRule="auto"/>
        <w:sectPr>
          <w:headerReference w:type="default" r:id="rId15"/>
          <w:footerReference w:type="default" r:id="rId16"/>
          <w:pgSz w:w="9220" w:h="13360"/>
          <w:pgMar w:header="0" w:footer="1308" w:top="1140" w:bottom="1500" w:left="1280" w:right="980"/>
        </w:sectPr>
      </w:pPr>
    </w:p>
    <w:p>
      <w:pPr>
        <w:pStyle w:val="BodyText"/>
        <w:spacing w:line="254" w:lineRule="auto" w:before="112"/>
        <w:ind w:right="471"/>
      </w:pPr>
      <w:r>
        <w:rPr>
          <w:color w:val="231F20"/>
          <w:w w:val="105"/>
        </w:rPr>
        <w:t>Программа состоит из двух частей: 1) овладение звуковой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стороной речи и ориентировка в ней (2–5 лет); 2) освоение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знаковой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системы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языка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(5–7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лет).</w:t>
      </w:r>
    </w:p>
    <w:p>
      <w:pPr>
        <w:pStyle w:val="BodyText"/>
        <w:spacing w:line="254" w:lineRule="auto"/>
        <w:ind w:right="471"/>
      </w:pPr>
      <w:r>
        <w:rPr>
          <w:color w:val="231F20"/>
        </w:rPr>
        <w:t>В соответствии со Стандартом содержание Программы реа­</w:t>
      </w:r>
      <w:r>
        <w:rPr>
          <w:color w:val="231F20"/>
          <w:spacing w:val="1"/>
        </w:rPr>
        <w:t> </w:t>
      </w:r>
      <w:r>
        <w:rPr>
          <w:color w:val="231F20"/>
        </w:rPr>
        <w:t>лизуется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различных</w:t>
      </w:r>
      <w:r>
        <w:rPr>
          <w:color w:val="231F20"/>
          <w:spacing w:val="7"/>
        </w:rPr>
        <w:t> </w:t>
      </w:r>
      <w:r>
        <w:rPr>
          <w:color w:val="231F20"/>
        </w:rPr>
        <w:t>ведущих</w:t>
      </w:r>
      <w:r>
        <w:rPr>
          <w:color w:val="231F20"/>
          <w:spacing w:val="7"/>
        </w:rPr>
        <w:t> </w:t>
      </w:r>
      <w:r>
        <w:rPr>
          <w:color w:val="231F20"/>
        </w:rPr>
        <w:t>видах</w:t>
      </w:r>
      <w:r>
        <w:rPr>
          <w:color w:val="231F20"/>
          <w:spacing w:val="7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7"/>
        </w:rPr>
        <w:t> </w:t>
      </w:r>
      <w:r>
        <w:rPr>
          <w:color w:val="231F20"/>
        </w:rPr>
        <w:t>ребенка.</w:t>
      </w:r>
    </w:p>
    <w:p>
      <w:pPr>
        <w:pStyle w:val="BodyText"/>
        <w:spacing w:line="254" w:lineRule="auto"/>
        <w:ind w:right="471"/>
      </w:pPr>
      <w:r>
        <w:rPr>
          <w:color w:val="231F20"/>
        </w:rPr>
        <w:t>Общение, которое организует педагог с детьми с целью обо­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гащения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словаря,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формирования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грамматически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правильной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речи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д.</w:t>
      </w:r>
    </w:p>
    <w:p>
      <w:pPr>
        <w:pStyle w:val="BodyText"/>
        <w:spacing w:line="254" w:lineRule="auto"/>
        <w:ind w:right="471"/>
      </w:pPr>
      <w:r>
        <w:rPr>
          <w:color w:val="231F20"/>
        </w:rPr>
        <w:t>Он обращает внимание детей на то, что один и тот же пред­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10"/>
        </w:rPr>
        <w:t>мет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1"/>
          <w:w w:val="110"/>
        </w:rPr>
        <w:t>можно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1"/>
          <w:w w:val="110"/>
        </w:rPr>
        <w:t>назвать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1"/>
          <w:w w:val="110"/>
        </w:rPr>
        <w:t>по­разному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1"/>
          <w:w w:val="110"/>
        </w:rPr>
        <w:t>(стул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1"/>
          <w:w w:val="115"/>
        </w:rPr>
        <w:t>—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1"/>
          <w:w w:val="110"/>
        </w:rPr>
        <w:t>стульчик,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1"/>
          <w:w w:val="110"/>
        </w:rPr>
        <w:t>воробей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1"/>
          <w:w w:val="115"/>
        </w:rPr>
        <w:t>—</w:t>
      </w:r>
      <w:r>
        <w:rPr>
          <w:color w:val="231F20"/>
          <w:spacing w:val="-62"/>
          <w:w w:val="115"/>
        </w:rPr>
        <w:t> </w:t>
      </w:r>
      <w:r>
        <w:rPr>
          <w:color w:val="231F20"/>
          <w:w w:val="105"/>
        </w:rPr>
        <w:t>воробушек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д.).</w:t>
      </w:r>
    </w:p>
    <w:p>
      <w:pPr>
        <w:pStyle w:val="BodyText"/>
        <w:spacing w:line="254" w:lineRule="auto" w:before="1"/>
        <w:ind w:right="468"/>
      </w:pPr>
      <w:r>
        <w:rPr>
          <w:color w:val="231F20"/>
          <w:spacing w:val="-1"/>
          <w:w w:val="110"/>
        </w:rPr>
        <w:t>Привлекает внимание детей к тому, что в словах </w:t>
      </w:r>
      <w:r>
        <w:rPr>
          <w:color w:val="231F20"/>
          <w:w w:val="110"/>
        </w:rPr>
        <w:t>живут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звуки</w:t>
      </w:r>
      <w:r>
        <w:rPr>
          <w:color w:val="231F20"/>
          <w:spacing w:val="49"/>
          <w:w w:val="110"/>
        </w:rPr>
        <w:t> </w:t>
      </w:r>
      <w:r>
        <w:rPr>
          <w:color w:val="231F20"/>
          <w:w w:val="110"/>
        </w:rPr>
        <w:t>окружающего</w:t>
      </w:r>
      <w:r>
        <w:rPr>
          <w:color w:val="231F20"/>
          <w:spacing w:val="50"/>
          <w:w w:val="110"/>
        </w:rPr>
        <w:t> </w:t>
      </w:r>
      <w:r>
        <w:rPr>
          <w:color w:val="231F20"/>
          <w:w w:val="110"/>
        </w:rPr>
        <w:t>мира</w:t>
      </w:r>
      <w:r>
        <w:rPr>
          <w:color w:val="231F20"/>
          <w:spacing w:val="49"/>
          <w:w w:val="110"/>
        </w:rPr>
        <w:t> </w:t>
      </w:r>
      <w:r>
        <w:rPr>
          <w:color w:val="231F20"/>
          <w:w w:val="140"/>
        </w:rPr>
        <w:t>—</w:t>
      </w:r>
      <w:r>
        <w:rPr>
          <w:color w:val="231F20"/>
          <w:spacing w:val="33"/>
          <w:w w:val="140"/>
        </w:rPr>
        <w:t> </w:t>
      </w:r>
      <w:r>
        <w:rPr>
          <w:color w:val="231F20"/>
          <w:w w:val="110"/>
        </w:rPr>
        <w:t>«песенка</w:t>
      </w:r>
      <w:r>
        <w:rPr>
          <w:color w:val="231F20"/>
          <w:spacing w:val="50"/>
          <w:w w:val="110"/>
        </w:rPr>
        <w:t> </w:t>
      </w:r>
      <w:r>
        <w:rPr>
          <w:color w:val="231F20"/>
          <w:w w:val="110"/>
        </w:rPr>
        <w:t>жука»,</w:t>
      </w:r>
      <w:r>
        <w:rPr>
          <w:color w:val="231F20"/>
          <w:spacing w:val="50"/>
          <w:w w:val="110"/>
        </w:rPr>
        <w:t> </w:t>
      </w:r>
      <w:r>
        <w:rPr>
          <w:color w:val="231F20"/>
          <w:w w:val="110"/>
        </w:rPr>
        <w:t>«мотора»,</w:t>
      </w:r>
    </w:p>
    <w:p>
      <w:pPr>
        <w:pStyle w:val="BodyText"/>
        <w:spacing w:line="254" w:lineRule="auto"/>
        <w:ind w:right="471" w:firstLine="0"/>
      </w:pPr>
      <w:r>
        <w:rPr>
          <w:color w:val="231F20"/>
          <w:w w:val="105"/>
        </w:rPr>
        <w:t>«ветра»; что слова могут быть длинными и короткими (стол,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машина)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д.</w:t>
      </w:r>
    </w:p>
    <w:p>
      <w:pPr>
        <w:pStyle w:val="Heading3"/>
        <w:spacing w:before="110"/>
        <w:ind w:left="400"/>
        <w:jc w:val="left"/>
      </w:pPr>
      <w:r>
        <w:rPr>
          <w:color w:val="231F20"/>
          <w:w w:val="105"/>
        </w:rPr>
        <w:t>Игра</w:t>
      </w:r>
    </w:p>
    <w:p>
      <w:pPr>
        <w:pStyle w:val="BodyText"/>
        <w:spacing w:line="254" w:lineRule="auto" w:before="70"/>
        <w:ind w:right="468"/>
      </w:pPr>
      <w:r>
        <w:rPr>
          <w:color w:val="231F20"/>
          <w:w w:val="105"/>
        </w:rPr>
        <w:t>«Подскажи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словечко».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Дети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подбирают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слова,  похожие</w:t>
      </w:r>
      <w:r>
        <w:rPr>
          <w:color w:val="231F20"/>
          <w:spacing w:val="-56"/>
          <w:w w:val="105"/>
        </w:rPr>
        <w:t> </w:t>
      </w:r>
      <w:r>
        <w:rPr>
          <w:color w:val="231F20"/>
          <w:spacing w:val="-1"/>
          <w:w w:val="115"/>
        </w:rPr>
        <w:t>по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1"/>
          <w:w w:val="115"/>
        </w:rPr>
        <w:t>звучанию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1"/>
          <w:w w:val="115"/>
        </w:rPr>
        <w:t>(мишка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1"/>
          <w:w w:val="115"/>
        </w:rPr>
        <w:t>—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1"/>
          <w:w w:val="115"/>
        </w:rPr>
        <w:t>шишка,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1"/>
          <w:w w:val="115"/>
        </w:rPr>
        <w:t>банки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1"/>
          <w:w w:val="115"/>
        </w:rPr>
        <w:t>—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1"/>
          <w:w w:val="115"/>
        </w:rPr>
        <w:t>санки,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врач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—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грач</w:t>
      </w:r>
      <w:r>
        <w:rPr>
          <w:color w:val="231F20"/>
          <w:spacing w:val="-61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т.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д.).</w:t>
      </w:r>
    </w:p>
    <w:p>
      <w:pPr>
        <w:pStyle w:val="BodyText"/>
        <w:spacing w:line="254" w:lineRule="auto" w:before="1"/>
        <w:ind w:right="471"/>
      </w:pPr>
      <w:r>
        <w:rPr>
          <w:color w:val="231F20"/>
        </w:rPr>
        <w:t>«Буквы рассыпались». Дети составляют названия предметов</w:t>
      </w:r>
      <w:r>
        <w:rPr>
          <w:color w:val="231F20"/>
          <w:spacing w:val="-53"/>
        </w:rPr>
        <w:t> </w:t>
      </w:r>
      <w:r>
        <w:rPr>
          <w:color w:val="231F20"/>
        </w:rPr>
        <w:t>из</w:t>
      </w:r>
      <w:r>
        <w:rPr>
          <w:color w:val="231F20"/>
          <w:spacing w:val="-2"/>
        </w:rPr>
        <w:t> </w:t>
      </w:r>
      <w:r>
        <w:rPr>
          <w:color w:val="231F20"/>
        </w:rPr>
        <w:t>рассыпанных</w:t>
      </w:r>
      <w:r>
        <w:rPr>
          <w:color w:val="231F20"/>
          <w:spacing w:val="-1"/>
        </w:rPr>
        <w:t> </w:t>
      </w:r>
      <w:r>
        <w:rPr>
          <w:color w:val="231F20"/>
        </w:rPr>
        <w:t>букв.</w:t>
      </w:r>
    </w:p>
    <w:p>
      <w:pPr>
        <w:pStyle w:val="BodyText"/>
        <w:spacing w:line="254" w:lineRule="auto"/>
        <w:ind w:right="471"/>
      </w:pPr>
      <w:r>
        <w:rPr>
          <w:color w:val="231F20"/>
          <w:w w:val="105"/>
        </w:rPr>
        <w:t>«Кто в каком домике живет». Дети по количеству слогов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2"/>
          <w:w w:val="105"/>
        </w:rPr>
        <w:t>определяют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домик,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котором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живет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волк,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зайка,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корова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т.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д.</w:t>
      </w:r>
    </w:p>
    <w:p>
      <w:pPr>
        <w:pStyle w:val="Heading3"/>
        <w:spacing w:before="110"/>
        <w:ind w:left="400"/>
        <w:jc w:val="left"/>
      </w:pPr>
      <w:r>
        <w:rPr>
          <w:color w:val="231F20"/>
          <w:w w:val="95"/>
        </w:rPr>
        <w:t>Самостоятельная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деятельность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детей</w:t>
      </w:r>
    </w:p>
    <w:p>
      <w:pPr>
        <w:pStyle w:val="BodyText"/>
        <w:spacing w:line="254" w:lineRule="auto" w:before="70"/>
        <w:ind w:right="469"/>
      </w:pP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удобном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детей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месте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размещаются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дидактические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настольно­печатные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игры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«Ну­ка,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буква,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отзовись»,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«Учу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буквы», «Магнитная азбука», «Касса букв и слогов» и т. д.,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играя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  которые  ребенок  закрепляет  полученные  знания,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него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формируются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качества,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необходимые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обучения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в школе:</w:t>
      </w:r>
      <w:r>
        <w:rPr>
          <w:color w:val="231F20"/>
          <w:spacing w:val="1"/>
        </w:rPr>
        <w:t> </w:t>
      </w:r>
      <w:r>
        <w:rPr>
          <w:color w:val="231F20"/>
        </w:rPr>
        <w:t>самостоятельность,</w:t>
      </w:r>
      <w:r>
        <w:rPr>
          <w:color w:val="231F20"/>
          <w:spacing w:val="1"/>
        </w:rPr>
        <w:t> </w:t>
      </w:r>
      <w:r>
        <w:rPr>
          <w:color w:val="231F20"/>
        </w:rPr>
        <w:t>целенаправленность и</w:t>
      </w:r>
      <w:r>
        <w:rPr>
          <w:color w:val="231F20"/>
          <w:spacing w:val="1"/>
        </w:rPr>
        <w:t> </w:t>
      </w:r>
      <w:r>
        <w:rPr>
          <w:color w:val="231F20"/>
        </w:rPr>
        <w:t>т.</w:t>
      </w:r>
      <w:r>
        <w:rPr>
          <w:color w:val="231F20"/>
          <w:spacing w:val="1"/>
        </w:rPr>
        <w:t> </w:t>
      </w:r>
      <w:r>
        <w:rPr>
          <w:color w:val="231F20"/>
        </w:rPr>
        <w:t>д.</w:t>
      </w:r>
    </w:p>
    <w:p>
      <w:pPr>
        <w:pStyle w:val="Heading3"/>
        <w:spacing w:before="111"/>
        <w:ind w:left="400"/>
        <w:jc w:val="left"/>
      </w:pPr>
      <w:r>
        <w:rPr>
          <w:color w:val="231F20"/>
          <w:spacing w:val="-3"/>
          <w:w w:val="95"/>
        </w:rPr>
        <w:t>Занятия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(познавательноисследовательская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деятельность)</w:t>
      </w:r>
    </w:p>
    <w:p>
      <w:pPr>
        <w:pStyle w:val="BodyText"/>
        <w:spacing w:line="254" w:lineRule="auto" w:before="70"/>
        <w:ind w:right="471"/>
      </w:pPr>
      <w:r>
        <w:rPr>
          <w:color w:val="231F20"/>
          <w:w w:val="105"/>
        </w:rPr>
        <w:t>Для проведения занятий педагог использует учебно­мето­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дический комплект (методические пособия, демонстрацион­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ный материал) и рабочие тетради для детей с учетом возраст­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ных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индивидуальных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особенностей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ребенка.</w:t>
      </w:r>
    </w:p>
    <w:p>
      <w:pPr>
        <w:pStyle w:val="BodyText"/>
        <w:spacing w:line="254" w:lineRule="auto" w:before="1"/>
        <w:ind w:right="471"/>
      </w:pPr>
      <w:r>
        <w:rPr>
          <w:color w:val="231F20"/>
          <w:spacing w:val="-1"/>
          <w:w w:val="105"/>
        </w:rPr>
        <w:t>Такой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подход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отвечает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требованиям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Стандарта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условиям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эффективной поддержки реализации Программы (наличие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организационно­методического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сопровождения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процесса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реализации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Программы).</w:t>
      </w:r>
    </w:p>
    <w:p>
      <w:pPr>
        <w:spacing w:after="0" w:line="254" w:lineRule="auto"/>
        <w:sectPr>
          <w:pgSz w:w="9220" w:h="13360"/>
          <w:pgMar w:header="0" w:footer="1308" w:top="1140" w:bottom="1500" w:left="1280" w:right="980"/>
        </w:sectPr>
      </w:pPr>
    </w:p>
    <w:p>
      <w:pPr>
        <w:pStyle w:val="Heading3"/>
        <w:spacing w:line="249" w:lineRule="auto"/>
        <w:ind w:left="185" w:right="459" w:firstLine="226"/>
        <w:jc w:val="both"/>
      </w:pPr>
      <w:r>
        <w:rPr>
          <w:color w:val="231F20"/>
        </w:rPr>
        <w:t>Иные характеристики содержания Программы, наиболее</w:t>
      </w:r>
      <w:r>
        <w:rPr>
          <w:color w:val="231F20"/>
          <w:spacing w:val="1"/>
        </w:rPr>
        <w:t> </w:t>
      </w:r>
      <w:r>
        <w:rPr>
          <w:color w:val="231F20"/>
        </w:rPr>
        <w:t>существенные,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точки</w:t>
      </w:r>
      <w:r>
        <w:rPr>
          <w:color w:val="231F20"/>
          <w:spacing w:val="-7"/>
        </w:rPr>
        <w:t> </w:t>
      </w:r>
      <w:r>
        <w:rPr>
          <w:color w:val="231F20"/>
        </w:rPr>
        <w:t>зрения</w:t>
      </w:r>
      <w:r>
        <w:rPr>
          <w:color w:val="231F20"/>
          <w:spacing w:val="-6"/>
        </w:rPr>
        <w:t> </w:t>
      </w:r>
      <w:r>
        <w:rPr>
          <w:color w:val="231F20"/>
        </w:rPr>
        <w:t>автора.</w:t>
      </w:r>
    </w:p>
    <w:p>
      <w:pPr>
        <w:pStyle w:val="BodyText"/>
        <w:spacing w:line="254" w:lineRule="auto" w:before="5"/>
        <w:ind w:left="185" w:right="458"/>
      </w:pPr>
      <w:r>
        <w:rPr>
          <w:color w:val="231F20"/>
          <w:spacing w:val="-1"/>
          <w:w w:val="105"/>
        </w:rPr>
        <w:t>Всем участникам образовательного </w:t>
      </w:r>
      <w:r>
        <w:rPr>
          <w:color w:val="231F20"/>
          <w:w w:val="105"/>
        </w:rPr>
        <w:t>процесса (педагогам,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родителям,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детям)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предложена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ясная,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четкая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технология,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основанная на традициях, опыте, инновациях, позволяющая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подготовить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детей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школе.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Педагоги,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родители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четко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знают,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чего достигнут дети, хотят ее реализовывать, о чем свидетель­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ствует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то,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Программе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более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25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лет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все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большее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количе­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ство детей обучается по ней во всех регионах России и за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рубежом в русских школах (Испания, Германия, Франция,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Италия,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Нидерланды,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Канада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др.).</w:t>
      </w:r>
    </w:p>
    <w:p>
      <w:pPr>
        <w:pStyle w:val="BodyText"/>
        <w:spacing w:line="254" w:lineRule="auto"/>
        <w:ind w:left="185" w:right="459"/>
      </w:pPr>
      <w:r>
        <w:rPr>
          <w:color w:val="231F20"/>
        </w:rPr>
        <w:t>ОМС реализации Программы ориентирует педагогов, роди­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телей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усвоение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ребенком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знаний,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умений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навыков,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становление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ребенка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субъектом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разнообразных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видов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форм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деятельности,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приводящих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развитию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интереса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спо­</w:t>
      </w:r>
      <w:r>
        <w:rPr>
          <w:color w:val="231F20"/>
          <w:spacing w:val="-57"/>
          <w:w w:val="105"/>
        </w:rPr>
        <w:t> </w:t>
      </w:r>
      <w:r>
        <w:rPr>
          <w:color w:val="231F20"/>
          <w:w w:val="105"/>
        </w:rPr>
        <w:t>собностей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чтению.</w:t>
      </w:r>
    </w:p>
    <w:p>
      <w:pPr>
        <w:pStyle w:val="BodyText"/>
        <w:spacing w:line="254" w:lineRule="auto"/>
        <w:ind w:left="185" w:right="459"/>
      </w:pPr>
      <w:r>
        <w:rPr>
          <w:color w:val="231F20"/>
          <w:w w:val="105"/>
        </w:rPr>
        <w:t>Опыт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работы 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автора, 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педагогов 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показал, 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что 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важным</w:t>
      </w:r>
      <w:r>
        <w:rPr>
          <w:color w:val="231F20"/>
          <w:spacing w:val="-5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Программе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то,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нет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необходимости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специаль­</w:t>
      </w:r>
      <w:r>
        <w:rPr>
          <w:color w:val="231F20"/>
          <w:spacing w:val="-57"/>
          <w:w w:val="105"/>
        </w:rPr>
        <w:t> </w:t>
      </w:r>
      <w:r>
        <w:rPr>
          <w:color w:val="231F20"/>
          <w:w w:val="105"/>
        </w:rPr>
        <w:t>ном</w:t>
      </w:r>
      <w:r>
        <w:rPr>
          <w:color w:val="231F20"/>
          <w:spacing w:val="55"/>
          <w:w w:val="105"/>
        </w:rPr>
        <w:t> </w:t>
      </w:r>
      <w:r>
        <w:rPr>
          <w:color w:val="231F20"/>
          <w:w w:val="105"/>
        </w:rPr>
        <w:t>отборе</w:t>
      </w:r>
      <w:r>
        <w:rPr>
          <w:color w:val="231F20"/>
          <w:spacing w:val="56"/>
          <w:w w:val="105"/>
        </w:rPr>
        <w:t> </w:t>
      </w:r>
      <w:r>
        <w:rPr>
          <w:color w:val="231F20"/>
          <w:w w:val="105"/>
        </w:rPr>
        <w:t>детей,</w:t>
      </w:r>
      <w:r>
        <w:rPr>
          <w:color w:val="231F20"/>
          <w:spacing w:val="55"/>
          <w:w w:val="105"/>
        </w:rPr>
        <w:t> </w:t>
      </w:r>
      <w:r>
        <w:rPr>
          <w:color w:val="231F20"/>
          <w:w w:val="105"/>
        </w:rPr>
        <w:t>она</w:t>
      </w:r>
      <w:r>
        <w:rPr>
          <w:color w:val="231F20"/>
          <w:spacing w:val="56"/>
          <w:w w:val="105"/>
        </w:rPr>
        <w:t> </w:t>
      </w:r>
      <w:r>
        <w:rPr>
          <w:color w:val="231F20"/>
          <w:w w:val="105"/>
        </w:rPr>
        <w:t>эффективна</w:t>
      </w:r>
      <w:r>
        <w:rPr>
          <w:color w:val="231F20"/>
          <w:spacing w:val="55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56"/>
          <w:w w:val="105"/>
        </w:rPr>
        <w:t> </w:t>
      </w:r>
      <w:r>
        <w:rPr>
          <w:color w:val="231F20"/>
          <w:w w:val="105"/>
        </w:rPr>
        <w:t>работе</w:t>
      </w:r>
      <w:r>
        <w:rPr>
          <w:color w:val="231F20"/>
          <w:spacing w:val="55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56"/>
          <w:w w:val="105"/>
        </w:rPr>
        <w:t> </w:t>
      </w:r>
      <w:r>
        <w:rPr>
          <w:color w:val="231F20"/>
          <w:w w:val="105"/>
        </w:rPr>
        <w:t>детьми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разной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речевой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подготовкой.</w:t>
      </w:r>
    </w:p>
    <w:p>
      <w:pPr>
        <w:pStyle w:val="BodyText"/>
        <w:spacing w:line="254" w:lineRule="auto" w:before="1"/>
        <w:ind w:left="185" w:right="456"/>
      </w:pPr>
      <w:r>
        <w:rPr>
          <w:color w:val="231F20"/>
        </w:rPr>
        <w:t>Это</w:t>
      </w:r>
      <w:r>
        <w:rPr>
          <w:color w:val="231F20"/>
          <w:spacing w:val="1"/>
        </w:rPr>
        <w:t> </w:t>
      </w:r>
      <w:r>
        <w:rPr>
          <w:color w:val="231F20"/>
        </w:rPr>
        <w:t>обеспечивается</w:t>
      </w:r>
      <w:r>
        <w:rPr>
          <w:color w:val="231F20"/>
          <w:spacing w:val="1"/>
        </w:rPr>
        <w:t> </w:t>
      </w:r>
      <w:r>
        <w:rPr>
          <w:color w:val="231F20"/>
        </w:rPr>
        <w:t>наличием</w:t>
      </w:r>
      <w:r>
        <w:rPr>
          <w:color w:val="231F20"/>
          <w:spacing w:val="1"/>
        </w:rPr>
        <w:t> </w:t>
      </w:r>
      <w:r>
        <w:rPr>
          <w:color w:val="231F20"/>
        </w:rPr>
        <w:t>ОМС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1"/>
        </w:rPr>
        <w:t> </w:t>
      </w:r>
      <w:r>
        <w:rPr>
          <w:color w:val="231F20"/>
        </w:rPr>
        <w:t>Программы, что помогает снять трудности подбора дидакти­</w:t>
      </w:r>
      <w:r>
        <w:rPr>
          <w:color w:val="231F20"/>
          <w:spacing w:val="1"/>
        </w:rPr>
        <w:t> </w:t>
      </w:r>
      <w:r>
        <w:rPr>
          <w:color w:val="231F20"/>
        </w:rPr>
        <w:t>ческого</w:t>
      </w:r>
      <w:r>
        <w:rPr>
          <w:color w:val="231F20"/>
          <w:spacing w:val="1"/>
        </w:rPr>
        <w:t> </w:t>
      </w:r>
      <w:r>
        <w:rPr>
          <w:color w:val="231F20"/>
        </w:rPr>
        <w:t>материала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детей,</w:t>
      </w:r>
      <w:r>
        <w:rPr>
          <w:color w:val="231F20"/>
          <w:spacing w:val="1"/>
        </w:rPr>
        <w:t> </w:t>
      </w:r>
      <w:r>
        <w:rPr>
          <w:color w:val="231F20"/>
        </w:rPr>
        <w:t>которым</w:t>
      </w:r>
      <w:r>
        <w:rPr>
          <w:color w:val="231F20"/>
          <w:spacing w:val="1"/>
        </w:rPr>
        <w:t> </w:t>
      </w:r>
      <w:r>
        <w:rPr>
          <w:color w:val="231F20"/>
        </w:rPr>
        <w:t>трудно</w:t>
      </w:r>
      <w:r>
        <w:rPr>
          <w:color w:val="231F20"/>
          <w:spacing w:val="1"/>
        </w:rPr>
        <w:t> </w:t>
      </w:r>
      <w:r>
        <w:rPr>
          <w:color w:val="231F20"/>
        </w:rPr>
        <w:t>дается</w:t>
      </w:r>
      <w:r>
        <w:rPr>
          <w:color w:val="231F20"/>
          <w:spacing w:val="1"/>
        </w:rPr>
        <w:t> </w:t>
      </w:r>
      <w:r>
        <w:rPr>
          <w:color w:val="231F20"/>
        </w:rPr>
        <w:t>освоение, так и для детей, опережающих сверстников в раз­</w:t>
      </w:r>
      <w:r>
        <w:rPr>
          <w:color w:val="231F20"/>
          <w:spacing w:val="1"/>
        </w:rPr>
        <w:t> </w:t>
      </w:r>
      <w:r>
        <w:rPr>
          <w:color w:val="231F20"/>
        </w:rPr>
        <w:t>витии.</w:t>
      </w:r>
    </w:p>
    <w:p>
      <w:pPr>
        <w:pStyle w:val="BodyText"/>
        <w:spacing w:line="254" w:lineRule="auto"/>
        <w:ind w:left="185" w:right="459"/>
      </w:pPr>
      <w:r>
        <w:rPr>
          <w:color w:val="231F20"/>
          <w:w w:val="105"/>
        </w:rPr>
        <w:t>Основная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задача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40"/>
        </w:rPr>
        <w:t>— </w:t>
      </w:r>
      <w:r>
        <w:rPr>
          <w:color w:val="231F20"/>
          <w:w w:val="105"/>
        </w:rPr>
        <w:t>формирование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звуковой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аналити­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ко­синтетической деятельности — осуществляется на протяже­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нии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пяти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лет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пребывания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ребенка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образовательной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органи­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зации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20"/>
        </w:rPr>
        <w:t> </w:t>
      </w:r>
      <w:r>
        <w:rPr>
          <w:color w:val="231F20"/>
        </w:rPr>
        <w:t>с</w:t>
      </w:r>
      <w:r>
        <w:rPr>
          <w:color w:val="231F20"/>
          <w:spacing w:val="20"/>
        </w:rPr>
        <w:t> </w:t>
      </w:r>
      <w:r>
        <w:rPr>
          <w:color w:val="231F20"/>
        </w:rPr>
        <w:t>возрастными</w:t>
      </w:r>
      <w:r>
        <w:rPr>
          <w:color w:val="231F20"/>
          <w:spacing w:val="20"/>
        </w:rPr>
        <w:t> </w:t>
      </w:r>
      <w:r>
        <w:rPr>
          <w:color w:val="231F20"/>
        </w:rPr>
        <w:t>возможностями</w:t>
      </w:r>
      <w:r>
        <w:rPr>
          <w:color w:val="231F20"/>
          <w:spacing w:val="21"/>
        </w:rPr>
        <w:t> </w:t>
      </w:r>
      <w:r>
        <w:rPr>
          <w:color w:val="231F20"/>
        </w:rPr>
        <w:t>ребенка,</w:t>
      </w:r>
      <w:r>
        <w:rPr>
          <w:color w:val="231F20"/>
          <w:spacing w:val="-54"/>
        </w:rPr>
        <w:t> </w:t>
      </w:r>
      <w:r>
        <w:rPr>
          <w:color w:val="231F20"/>
          <w:spacing w:val="-1"/>
          <w:w w:val="105"/>
        </w:rPr>
        <w:t>с учетом решения задач </w:t>
      </w:r>
      <w:r>
        <w:rPr>
          <w:color w:val="231F20"/>
          <w:w w:val="105"/>
        </w:rPr>
        <w:t>образовательной области «Речевое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развитие»,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интеграции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образовательных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областей.</w:t>
      </w:r>
    </w:p>
    <w:p>
      <w:pPr>
        <w:pStyle w:val="BodyText"/>
        <w:spacing w:line="254" w:lineRule="auto"/>
        <w:ind w:left="185" w:right="459"/>
      </w:pPr>
      <w:r>
        <w:rPr>
          <w:color w:val="231F20"/>
        </w:rPr>
        <w:t>Учебно­игровые задачи проходят через весь образователь­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ный процесс, формируя у детей предпосылки учебной дея­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тельности,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включающей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следующие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блоки.</w:t>
      </w:r>
    </w:p>
    <w:p>
      <w:pPr>
        <w:pStyle w:val="Heading3"/>
        <w:spacing w:line="249" w:lineRule="auto" w:before="0"/>
        <w:ind w:left="185" w:right="459" w:firstLine="226"/>
        <w:jc w:val="both"/>
      </w:pPr>
      <w:r>
        <w:rPr>
          <w:color w:val="231F20"/>
        </w:rPr>
        <w:t>Регулятивный, обеспечивающий организацию ребенком</w:t>
      </w:r>
      <w:r>
        <w:rPr>
          <w:color w:val="231F20"/>
          <w:spacing w:val="1"/>
        </w:rPr>
        <w:t> </w:t>
      </w:r>
      <w:r>
        <w:rPr>
          <w:color w:val="231F20"/>
        </w:rPr>
        <w:t>учебной</w:t>
      </w:r>
      <w:r>
        <w:rPr>
          <w:color w:val="231F20"/>
          <w:spacing w:val="-6"/>
        </w:rPr>
        <w:t> </w:t>
      </w:r>
      <w:r>
        <w:rPr>
          <w:color w:val="231F20"/>
        </w:rPr>
        <w:t>деятельности: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40" w:lineRule="auto" w:before="2" w:after="0"/>
        <w:ind w:left="622" w:right="0" w:hanging="211"/>
        <w:jc w:val="left"/>
        <w:rPr>
          <w:sz w:val="21"/>
        </w:rPr>
      </w:pPr>
      <w:r>
        <w:rPr>
          <w:color w:val="231F20"/>
          <w:w w:val="105"/>
          <w:sz w:val="21"/>
        </w:rPr>
        <w:t>понимание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учебной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задачи;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40" w:lineRule="auto" w:before="14" w:after="0"/>
        <w:ind w:left="622" w:right="0" w:hanging="211"/>
        <w:jc w:val="left"/>
        <w:rPr>
          <w:sz w:val="21"/>
        </w:rPr>
      </w:pPr>
      <w:r>
        <w:rPr>
          <w:color w:val="231F20"/>
          <w:sz w:val="21"/>
        </w:rPr>
        <w:t>постановка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учебной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задачи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(с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6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лет,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аналогии);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54" w:lineRule="auto" w:before="15" w:after="0"/>
        <w:ind w:left="185" w:right="459" w:firstLine="226"/>
        <w:jc w:val="left"/>
        <w:rPr>
          <w:sz w:val="21"/>
        </w:rPr>
      </w:pPr>
      <w:r>
        <w:rPr>
          <w:color w:val="231F20"/>
          <w:sz w:val="21"/>
        </w:rPr>
        <w:t>составление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плана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последовательности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действий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решения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задачи;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40" w:lineRule="auto" w:before="0" w:after="0"/>
        <w:ind w:left="622" w:right="0" w:hanging="211"/>
        <w:jc w:val="left"/>
        <w:rPr>
          <w:sz w:val="21"/>
        </w:rPr>
      </w:pPr>
      <w:r>
        <w:rPr>
          <w:color w:val="231F20"/>
          <w:w w:val="105"/>
          <w:sz w:val="21"/>
        </w:rPr>
        <w:t>самоконтроль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самооценка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выполненной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работы.</w:t>
      </w:r>
    </w:p>
    <w:p>
      <w:pPr>
        <w:spacing w:after="0" w:line="240" w:lineRule="auto"/>
        <w:jc w:val="left"/>
        <w:rPr>
          <w:sz w:val="21"/>
        </w:rPr>
        <w:sectPr>
          <w:pgSz w:w="9220" w:h="13360"/>
          <w:pgMar w:header="0" w:footer="1308" w:top="1140" w:bottom="1500" w:left="1280" w:right="980"/>
        </w:sectPr>
      </w:pPr>
    </w:p>
    <w:p>
      <w:pPr>
        <w:pStyle w:val="Heading3"/>
        <w:ind w:left="400"/>
        <w:jc w:val="left"/>
      </w:pPr>
      <w:r>
        <w:rPr>
          <w:color w:val="231F20"/>
        </w:rPr>
        <w:t>Коммуникативный: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47" w:lineRule="auto" w:before="7" w:after="0"/>
        <w:ind w:left="173" w:right="471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умение осознанно и произвольно строить высказывание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устной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речи.</w:t>
      </w:r>
    </w:p>
    <w:p>
      <w:pPr>
        <w:pStyle w:val="Heading3"/>
        <w:spacing w:line="244" w:lineRule="auto" w:before="0"/>
        <w:ind w:left="173" w:right="471" w:firstLine="226"/>
        <w:jc w:val="both"/>
      </w:pPr>
      <w:r>
        <w:rPr>
          <w:color w:val="231F20"/>
          <w:w w:val="95"/>
        </w:rPr>
        <w:t>Познавательный,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включающий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универсальнологические</w:t>
      </w:r>
      <w:r>
        <w:rPr>
          <w:color w:val="231F20"/>
          <w:spacing w:val="-53"/>
          <w:w w:val="95"/>
        </w:rPr>
        <w:t> </w:t>
      </w:r>
      <w:r>
        <w:rPr>
          <w:color w:val="231F20"/>
        </w:rPr>
        <w:t>действия: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47" w:lineRule="auto" w:before="2" w:after="0"/>
        <w:ind w:left="173" w:right="471" w:firstLine="226"/>
        <w:jc w:val="both"/>
        <w:rPr>
          <w:sz w:val="21"/>
        </w:rPr>
      </w:pPr>
      <w:r>
        <w:rPr>
          <w:color w:val="231F20"/>
          <w:sz w:val="21"/>
        </w:rPr>
        <w:t>анализ и синтез объектов с целью выделения признаков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(существенных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несущественных);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47" w:lineRule="auto" w:before="2" w:after="0"/>
        <w:ind w:left="173" w:right="471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выбор оснований и критериев для сравнения, классифи­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кации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т.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д.;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40" w:lineRule="auto" w:before="2" w:after="0"/>
        <w:ind w:left="610" w:right="0" w:hanging="211"/>
        <w:jc w:val="both"/>
        <w:rPr>
          <w:sz w:val="21"/>
        </w:rPr>
      </w:pPr>
      <w:r>
        <w:rPr>
          <w:color w:val="231F20"/>
          <w:w w:val="105"/>
          <w:sz w:val="21"/>
        </w:rPr>
        <w:t>построение</w:t>
      </w:r>
      <w:r>
        <w:rPr>
          <w:color w:val="231F20"/>
          <w:spacing w:val="-15"/>
          <w:w w:val="105"/>
          <w:sz w:val="21"/>
        </w:rPr>
        <w:t> </w:t>
      </w:r>
      <w:r>
        <w:rPr>
          <w:color w:val="231F20"/>
          <w:w w:val="105"/>
          <w:sz w:val="21"/>
        </w:rPr>
        <w:t>логической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цепочки</w:t>
      </w:r>
      <w:r>
        <w:rPr>
          <w:color w:val="231F20"/>
          <w:spacing w:val="-15"/>
          <w:w w:val="105"/>
          <w:sz w:val="21"/>
        </w:rPr>
        <w:t> </w:t>
      </w:r>
      <w:r>
        <w:rPr>
          <w:color w:val="231F20"/>
          <w:w w:val="105"/>
          <w:sz w:val="21"/>
        </w:rPr>
        <w:t>рассуждений;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47" w:lineRule="auto" w:before="8" w:after="0"/>
        <w:ind w:left="173" w:right="471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использование метода моделирования при ознакомле­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нии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со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слоговой,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звуковой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структурой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слова.</w:t>
      </w:r>
    </w:p>
    <w:p>
      <w:pPr>
        <w:pStyle w:val="BodyText"/>
        <w:spacing w:line="247" w:lineRule="auto" w:before="2"/>
        <w:ind w:right="471"/>
      </w:pPr>
      <w:r>
        <w:rPr>
          <w:color w:val="231F20"/>
          <w:w w:val="105"/>
        </w:rPr>
        <w:t>Большое внимание в методике обучения уделяется про­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блемно­поисковому методу, ориентировке зрительного вни­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мания на слоговые, звуковые характеристики слов (закрась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только те предметы, в названии которых есть «песенка жука»,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соедини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предметы,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названии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которых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один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слог,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д.).</w:t>
      </w:r>
    </w:p>
    <w:p>
      <w:pPr>
        <w:pStyle w:val="BodyText"/>
        <w:spacing w:line="247" w:lineRule="auto" w:before="6"/>
        <w:ind w:right="471"/>
      </w:pPr>
      <w:r>
        <w:rPr>
          <w:color w:val="231F20"/>
          <w:w w:val="105"/>
        </w:rPr>
        <w:t>Формирование звуковой аналитико­синтетической актив­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ности у дошкольников в Программе предусматривает взаи­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мосвязь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общения,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игры,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занятий,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взаимодействие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с</w:t>
      </w:r>
      <w:r>
        <w:rPr>
          <w:color w:val="231F20"/>
          <w:spacing w:val="14"/>
        </w:rPr>
        <w:t> </w:t>
      </w:r>
      <w:r>
        <w:rPr>
          <w:color w:val="231F20"/>
        </w:rPr>
        <w:t>родителями</w:t>
      </w:r>
      <w:r>
        <w:rPr>
          <w:color w:val="231F20"/>
          <w:spacing w:val="14"/>
        </w:rPr>
        <w:t> </w:t>
      </w:r>
      <w:r>
        <w:rPr>
          <w:color w:val="231F20"/>
        </w:rPr>
        <w:t>как</w:t>
      </w:r>
      <w:r>
        <w:rPr>
          <w:color w:val="231F20"/>
          <w:spacing w:val="15"/>
        </w:rPr>
        <w:t> </w:t>
      </w:r>
      <w:r>
        <w:rPr>
          <w:color w:val="231F20"/>
        </w:rPr>
        <w:t>участниками</w:t>
      </w:r>
      <w:r>
        <w:rPr>
          <w:color w:val="231F20"/>
          <w:spacing w:val="14"/>
        </w:rPr>
        <w:t> </w:t>
      </w:r>
      <w:r>
        <w:rPr>
          <w:color w:val="231F20"/>
        </w:rPr>
        <w:t>образовательного</w:t>
      </w:r>
      <w:r>
        <w:rPr>
          <w:color w:val="231F20"/>
          <w:spacing w:val="14"/>
        </w:rPr>
        <w:t> </w:t>
      </w:r>
      <w:r>
        <w:rPr>
          <w:color w:val="231F20"/>
        </w:rPr>
        <w:t>процесса.</w:t>
      </w:r>
    </w:p>
    <w:p>
      <w:pPr>
        <w:pStyle w:val="Heading1"/>
        <w:spacing w:before="183"/>
      </w:pPr>
      <w:r>
        <w:rPr>
          <w:color w:val="231F20"/>
          <w:w w:val="95"/>
        </w:rPr>
        <w:t>СОДЕРЖАНИЕ</w:t>
      </w:r>
      <w:r>
        <w:rPr>
          <w:color w:val="231F20"/>
          <w:spacing w:val="107"/>
        </w:rPr>
        <w:t> </w:t>
      </w:r>
      <w:r>
        <w:rPr>
          <w:color w:val="231F20"/>
          <w:spacing w:val="9"/>
          <w:w w:val="95"/>
        </w:rPr>
        <w:t>ПРОГРАММЫ</w:t>
      </w:r>
    </w:p>
    <w:p>
      <w:pPr>
        <w:spacing w:line="295" w:lineRule="auto" w:before="60"/>
        <w:ind w:left="393" w:right="691" w:firstLine="13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231F20"/>
          <w:spacing w:val="10"/>
          <w:sz w:val="26"/>
        </w:rPr>
        <w:t>Первая</w:t>
      </w:r>
      <w:r>
        <w:rPr>
          <w:rFonts w:ascii="Arial" w:hAnsi="Arial"/>
          <w:b/>
          <w:color w:val="231F20"/>
          <w:spacing w:val="26"/>
          <w:sz w:val="26"/>
        </w:rPr>
        <w:t> </w:t>
      </w:r>
      <w:r>
        <w:rPr>
          <w:rFonts w:ascii="Arial" w:hAnsi="Arial"/>
          <w:b/>
          <w:color w:val="231F20"/>
          <w:spacing w:val="11"/>
          <w:sz w:val="26"/>
        </w:rPr>
        <w:t>младшая</w:t>
      </w:r>
      <w:r>
        <w:rPr>
          <w:rFonts w:ascii="Arial" w:hAnsi="Arial"/>
          <w:b/>
          <w:color w:val="231F20"/>
          <w:spacing w:val="27"/>
          <w:sz w:val="26"/>
        </w:rPr>
        <w:t> </w:t>
      </w:r>
      <w:r>
        <w:rPr>
          <w:rFonts w:ascii="Arial" w:hAnsi="Arial"/>
          <w:b/>
          <w:color w:val="231F20"/>
          <w:spacing w:val="10"/>
          <w:sz w:val="26"/>
        </w:rPr>
        <w:t>группа</w:t>
      </w:r>
      <w:r>
        <w:rPr>
          <w:rFonts w:ascii="Arial" w:hAnsi="Arial"/>
          <w:b/>
          <w:color w:val="231F20"/>
          <w:spacing w:val="27"/>
          <w:sz w:val="26"/>
        </w:rPr>
        <w:t> </w:t>
      </w:r>
      <w:r>
        <w:rPr>
          <w:rFonts w:ascii="Arial" w:hAnsi="Arial"/>
          <w:b/>
          <w:color w:val="231F20"/>
          <w:spacing w:val="9"/>
          <w:sz w:val="26"/>
        </w:rPr>
        <w:t>(2–3</w:t>
      </w:r>
      <w:r>
        <w:rPr>
          <w:rFonts w:ascii="Arial" w:hAnsi="Arial"/>
          <w:b/>
          <w:color w:val="231F20"/>
          <w:spacing w:val="27"/>
          <w:sz w:val="26"/>
        </w:rPr>
        <w:t> </w:t>
      </w:r>
      <w:r>
        <w:rPr>
          <w:rFonts w:ascii="Arial" w:hAnsi="Arial"/>
          <w:b/>
          <w:color w:val="231F20"/>
          <w:spacing w:val="10"/>
          <w:sz w:val="26"/>
        </w:rPr>
        <w:t>года)</w:t>
      </w:r>
      <w:r>
        <w:rPr>
          <w:rFonts w:ascii="Arial" w:hAnsi="Arial"/>
          <w:b/>
          <w:color w:val="231F20"/>
          <w:spacing w:val="11"/>
          <w:sz w:val="26"/>
        </w:rPr>
        <w:t> </w:t>
      </w:r>
      <w:r>
        <w:rPr>
          <w:rFonts w:ascii="Arial" w:hAnsi="Arial"/>
          <w:b/>
          <w:color w:val="231F20"/>
          <w:sz w:val="24"/>
        </w:rPr>
        <w:t>Характеристика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речевого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развития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детей</w:t>
      </w:r>
      <w:r>
        <w:rPr>
          <w:rFonts w:ascii="Arial" w:hAnsi="Arial"/>
          <w:b/>
          <w:color w:val="231F20"/>
          <w:spacing w:val="-10"/>
          <w:sz w:val="24"/>
        </w:rPr>
        <w:t> </w:t>
      </w:r>
      <w:r>
        <w:rPr>
          <w:rFonts w:ascii="Arial" w:hAnsi="Arial"/>
          <w:b/>
          <w:color w:val="231F20"/>
          <w:sz w:val="24"/>
        </w:rPr>
        <w:t>2–3</w:t>
      </w:r>
      <w:r>
        <w:rPr>
          <w:rFonts w:ascii="Arial" w:hAnsi="Arial"/>
          <w:b/>
          <w:color w:val="231F20"/>
          <w:spacing w:val="-11"/>
          <w:sz w:val="24"/>
        </w:rPr>
        <w:t> </w:t>
      </w:r>
      <w:r>
        <w:rPr>
          <w:rFonts w:ascii="Arial" w:hAnsi="Arial"/>
          <w:b/>
          <w:color w:val="231F20"/>
          <w:sz w:val="24"/>
        </w:rPr>
        <w:t>лет</w:t>
      </w:r>
      <w:r>
        <w:rPr>
          <w:rFonts w:ascii="Arial" w:hAnsi="Arial"/>
          <w:b/>
          <w:color w:val="231F20"/>
          <w:spacing w:val="-63"/>
          <w:sz w:val="24"/>
        </w:rPr>
        <w:t> </w:t>
      </w:r>
      <w:r>
        <w:rPr>
          <w:rFonts w:ascii="Arial" w:hAnsi="Arial"/>
          <w:b/>
          <w:color w:val="231F20"/>
          <w:sz w:val="21"/>
        </w:rPr>
        <w:t>Произносительная</w:t>
      </w:r>
      <w:r>
        <w:rPr>
          <w:rFonts w:ascii="Arial" w:hAnsi="Arial"/>
          <w:b/>
          <w:color w:val="231F20"/>
          <w:spacing w:val="-7"/>
          <w:sz w:val="21"/>
        </w:rPr>
        <w:t> </w:t>
      </w:r>
      <w:r>
        <w:rPr>
          <w:rFonts w:ascii="Arial" w:hAnsi="Arial"/>
          <w:b/>
          <w:color w:val="231F20"/>
          <w:sz w:val="21"/>
        </w:rPr>
        <w:t>сторона</w:t>
      </w:r>
      <w:r>
        <w:rPr>
          <w:rFonts w:ascii="Arial" w:hAnsi="Arial"/>
          <w:b/>
          <w:color w:val="231F20"/>
          <w:spacing w:val="-6"/>
          <w:sz w:val="21"/>
        </w:rPr>
        <w:t> </w:t>
      </w:r>
      <w:r>
        <w:rPr>
          <w:rFonts w:ascii="Arial" w:hAnsi="Arial"/>
          <w:b/>
          <w:color w:val="231F20"/>
          <w:sz w:val="21"/>
        </w:rPr>
        <w:t>речи</w:t>
      </w:r>
    </w:p>
    <w:p>
      <w:pPr>
        <w:pStyle w:val="BodyText"/>
        <w:spacing w:line="220" w:lineRule="exact"/>
        <w:ind w:left="104" w:right="471" w:firstLine="0"/>
        <w:jc w:val="right"/>
      </w:pPr>
      <w:r>
        <w:rPr>
          <w:color w:val="231F20"/>
        </w:rPr>
        <w:t>Правильно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четко</w:t>
      </w:r>
      <w:r>
        <w:rPr>
          <w:color w:val="231F20"/>
          <w:spacing w:val="15"/>
        </w:rPr>
        <w:t> </w:t>
      </w:r>
      <w:r>
        <w:rPr>
          <w:color w:val="231F20"/>
        </w:rPr>
        <w:t>произносят</w:t>
      </w:r>
      <w:r>
        <w:rPr>
          <w:color w:val="231F20"/>
          <w:spacing w:val="15"/>
        </w:rPr>
        <w:t> </w:t>
      </w:r>
      <w:r>
        <w:rPr>
          <w:color w:val="231F20"/>
        </w:rPr>
        <w:t>гласные</w:t>
      </w:r>
      <w:r>
        <w:rPr>
          <w:color w:val="231F20"/>
          <w:spacing w:val="14"/>
        </w:rPr>
        <w:t> </w:t>
      </w:r>
      <w:r>
        <w:rPr>
          <w:color w:val="231F20"/>
        </w:rPr>
        <w:t>звуки</w:t>
      </w:r>
      <w:r>
        <w:rPr>
          <w:color w:val="231F20"/>
          <w:spacing w:val="15"/>
        </w:rPr>
        <w:t> </w:t>
      </w:r>
      <w:r>
        <w:rPr>
          <w:color w:val="231F20"/>
        </w:rPr>
        <w:t>«А»,</w:t>
      </w:r>
      <w:r>
        <w:rPr>
          <w:color w:val="231F20"/>
          <w:spacing w:val="15"/>
        </w:rPr>
        <w:t> </w:t>
      </w:r>
      <w:r>
        <w:rPr>
          <w:color w:val="231F20"/>
        </w:rPr>
        <w:t>«У»,</w:t>
      </w:r>
      <w:r>
        <w:rPr>
          <w:color w:val="231F20"/>
          <w:spacing w:val="15"/>
        </w:rPr>
        <w:t> </w:t>
      </w:r>
      <w:r>
        <w:rPr>
          <w:color w:val="231F20"/>
        </w:rPr>
        <w:t>«И»,</w:t>
      </w:r>
    </w:p>
    <w:p>
      <w:pPr>
        <w:pStyle w:val="BodyText"/>
        <w:spacing w:before="8"/>
        <w:ind w:left="104" w:right="471" w:firstLine="0"/>
        <w:jc w:val="right"/>
      </w:pPr>
      <w:r>
        <w:rPr>
          <w:color w:val="231F20"/>
          <w:w w:val="95"/>
        </w:rPr>
        <w:t>«О»,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согласные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«М»,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«П»,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«Б»,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«Т»,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«Д»,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«Н»,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«В»,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«Ф»,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«К»,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«Г»,</w:t>
      </w:r>
    </w:p>
    <w:p>
      <w:pPr>
        <w:pStyle w:val="BodyText"/>
        <w:spacing w:line="247" w:lineRule="auto" w:before="9"/>
        <w:ind w:right="471" w:firstLine="0"/>
      </w:pPr>
      <w:r>
        <w:rPr>
          <w:color w:val="231F20"/>
        </w:rPr>
        <w:t>«Х», иногда заменяют звук «Х» звуком «К» («сакар»), смягчен­</w:t>
      </w:r>
      <w:r>
        <w:rPr>
          <w:color w:val="231F20"/>
          <w:spacing w:val="1"/>
        </w:rPr>
        <w:t> </w:t>
      </w:r>
      <w:r>
        <w:rPr>
          <w:color w:val="231F20"/>
        </w:rPr>
        <w:t>но</w:t>
      </w:r>
      <w:r>
        <w:rPr>
          <w:color w:val="231F20"/>
          <w:spacing w:val="-12"/>
        </w:rPr>
        <w:t> </w:t>
      </w:r>
      <w:r>
        <w:rPr>
          <w:color w:val="231F20"/>
        </w:rPr>
        <w:t>произносят</w:t>
      </w:r>
      <w:r>
        <w:rPr>
          <w:color w:val="231F20"/>
          <w:spacing w:val="-12"/>
        </w:rPr>
        <w:t> </w:t>
      </w:r>
      <w:r>
        <w:rPr>
          <w:color w:val="231F20"/>
        </w:rPr>
        <w:t>звуки</w:t>
      </w:r>
      <w:r>
        <w:rPr>
          <w:color w:val="231F20"/>
          <w:spacing w:val="-11"/>
        </w:rPr>
        <w:t> </w:t>
      </w:r>
      <w:r>
        <w:rPr>
          <w:color w:val="231F20"/>
        </w:rPr>
        <w:t>«Т»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«Д»</w:t>
      </w:r>
      <w:r>
        <w:rPr>
          <w:color w:val="231F20"/>
          <w:spacing w:val="-12"/>
        </w:rPr>
        <w:t> </w:t>
      </w:r>
      <w:r>
        <w:rPr>
          <w:color w:val="231F20"/>
        </w:rPr>
        <w:t>(там­«тям»,</w:t>
      </w:r>
      <w:r>
        <w:rPr>
          <w:color w:val="231F20"/>
          <w:spacing w:val="-11"/>
        </w:rPr>
        <w:t> </w:t>
      </w:r>
      <w:r>
        <w:rPr>
          <w:color w:val="231F20"/>
        </w:rPr>
        <w:t>дай­«дяй»).</w:t>
      </w:r>
      <w:r>
        <w:rPr>
          <w:color w:val="231F20"/>
          <w:spacing w:val="-12"/>
        </w:rPr>
        <w:t> </w:t>
      </w:r>
      <w:r>
        <w:rPr>
          <w:color w:val="231F20"/>
        </w:rPr>
        <w:t>Твердые</w:t>
      </w:r>
      <w:r>
        <w:rPr>
          <w:color w:val="231F20"/>
          <w:spacing w:val="-53"/>
        </w:rPr>
        <w:t> </w:t>
      </w:r>
      <w:r>
        <w:rPr>
          <w:color w:val="231F20"/>
          <w:w w:val="105"/>
        </w:rPr>
        <w:t>согласные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3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годам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произносят,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правило,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все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дети.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Звук</w:t>
      </w:r>
    </w:p>
    <w:p>
      <w:pPr>
        <w:pStyle w:val="BodyText"/>
        <w:spacing w:line="247" w:lineRule="auto" w:before="3"/>
        <w:ind w:right="471" w:firstLine="0"/>
      </w:pPr>
      <w:r>
        <w:rPr>
          <w:color w:val="231F20"/>
        </w:rPr>
        <w:t>«Ц» отсутствует или заменяется звуками «ТЬ» или «С» («тьве­</w:t>
      </w:r>
      <w:r>
        <w:rPr>
          <w:color w:val="231F20"/>
          <w:spacing w:val="1"/>
        </w:rPr>
        <w:t> </w:t>
      </w:r>
      <w:r>
        <w:rPr>
          <w:color w:val="231F20"/>
        </w:rPr>
        <w:t>ток»,</w:t>
      </w:r>
      <w:r>
        <w:rPr>
          <w:color w:val="231F20"/>
          <w:spacing w:val="-2"/>
        </w:rPr>
        <w:t> </w:t>
      </w:r>
      <w:r>
        <w:rPr>
          <w:color w:val="231F20"/>
        </w:rPr>
        <w:t>«светок»).</w:t>
      </w:r>
    </w:p>
    <w:p>
      <w:pPr>
        <w:pStyle w:val="BodyText"/>
        <w:spacing w:before="2"/>
        <w:ind w:left="104" w:right="469" w:firstLine="0"/>
        <w:jc w:val="right"/>
      </w:pPr>
      <w:r>
        <w:rPr>
          <w:color w:val="231F20"/>
          <w:w w:val="105"/>
        </w:rPr>
        <w:t>Некоторые 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дети 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начинают 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правильно 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произносить 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звук</w:t>
      </w:r>
    </w:p>
    <w:p>
      <w:pPr>
        <w:pStyle w:val="BodyText"/>
        <w:spacing w:before="8"/>
        <w:ind w:left="104" w:right="471" w:firstLine="0"/>
        <w:jc w:val="right"/>
      </w:pPr>
      <w:r>
        <w:rPr>
          <w:color w:val="231F20"/>
        </w:rPr>
        <w:t>«ЛЬ»,</w:t>
      </w:r>
      <w:r>
        <w:rPr>
          <w:color w:val="231F20"/>
          <w:spacing w:val="50"/>
        </w:rPr>
        <w:t> </w:t>
      </w:r>
      <w:r>
        <w:rPr>
          <w:color w:val="231F20"/>
        </w:rPr>
        <w:t>но</w:t>
      </w:r>
      <w:r>
        <w:rPr>
          <w:color w:val="231F20"/>
          <w:spacing w:val="51"/>
        </w:rPr>
        <w:t> </w:t>
      </w:r>
      <w:r>
        <w:rPr>
          <w:color w:val="231F20"/>
        </w:rPr>
        <w:t>часто</w:t>
      </w:r>
      <w:r>
        <w:rPr>
          <w:color w:val="231F20"/>
          <w:spacing w:val="50"/>
        </w:rPr>
        <w:t> </w:t>
      </w:r>
      <w:r>
        <w:rPr>
          <w:color w:val="231F20"/>
        </w:rPr>
        <w:t>заменяют</w:t>
      </w:r>
      <w:r>
        <w:rPr>
          <w:color w:val="231F20"/>
          <w:spacing w:val="51"/>
        </w:rPr>
        <w:t> </w:t>
      </w:r>
      <w:r>
        <w:rPr>
          <w:color w:val="231F20"/>
        </w:rPr>
        <w:t>им</w:t>
      </w:r>
      <w:r>
        <w:rPr>
          <w:color w:val="231F20"/>
          <w:spacing w:val="51"/>
        </w:rPr>
        <w:t> </w:t>
      </w:r>
      <w:r>
        <w:rPr>
          <w:color w:val="231F20"/>
        </w:rPr>
        <w:t>звуки</w:t>
      </w:r>
      <w:r>
        <w:rPr>
          <w:color w:val="231F20"/>
          <w:spacing w:val="50"/>
        </w:rPr>
        <w:t> </w:t>
      </w:r>
      <w:r>
        <w:rPr>
          <w:color w:val="231F20"/>
        </w:rPr>
        <w:t>«Л»,</w:t>
      </w:r>
      <w:r>
        <w:rPr>
          <w:color w:val="231F20"/>
          <w:spacing w:val="51"/>
        </w:rPr>
        <w:t> </w:t>
      </w:r>
      <w:r>
        <w:rPr>
          <w:color w:val="231F20"/>
        </w:rPr>
        <w:t>«РЬ»,</w:t>
      </w:r>
      <w:r>
        <w:rPr>
          <w:color w:val="231F20"/>
          <w:spacing w:val="51"/>
        </w:rPr>
        <w:t> </w:t>
      </w:r>
      <w:r>
        <w:rPr>
          <w:color w:val="231F20"/>
        </w:rPr>
        <w:t>«Р»</w:t>
      </w:r>
      <w:r>
        <w:rPr>
          <w:color w:val="231F20"/>
          <w:spacing w:val="50"/>
        </w:rPr>
        <w:t> </w:t>
      </w:r>
      <w:r>
        <w:rPr>
          <w:color w:val="231F20"/>
        </w:rPr>
        <w:t>(«лека»,</w:t>
      </w:r>
    </w:p>
    <w:p>
      <w:pPr>
        <w:pStyle w:val="BodyText"/>
        <w:spacing w:before="8"/>
        <w:ind w:firstLine="0"/>
      </w:pPr>
      <w:r>
        <w:rPr>
          <w:color w:val="231F20"/>
        </w:rPr>
        <w:t>«либа»,</w:t>
      </w:r>
      <w:r>
        <w:rPr>
          <w:color w:val="231F20"/>
          <w:spacing w:val="13"/>
        </w:rPr>
        <w:t> </w:t>
      </w:r>
      <w:r>
        <w:rPr>
          <w:color w:val="231F20"/>
        </w:rPr>
        <w:t>«люка»</w:t>
      </w:r>
      <w:r>
        <w:rPr>
          <w:color w:val="231F20"/>
          <w:spacing w:val="14"/>
        </w:rPr>
        <w:t> </w:t>
      </w:r>
      <w:r>
        <w:rPr>
          <w:color w:val="231F20"/>
        </w:rPr>
        <w:t>вместо</w:t>
      </w:r>
      <w:r>
        <w:rPr>
          <w:color w:val="231F20"/>
          <w:spacing w:val="13"/>
        </w:rPr>
        <w:t> </w:t>
      </w:r>
      <w:r>
        <w:rPr>
          <w:color w:val="231F20"/>
        </w:rPr>
        <w:t>«река»,</w:t>
      </w:r>
      <w:r>
        <w:rPr>
          <w:color w:val="231F20"/>
          <w:spacing w:val="14"/>
        </w:rPr>
        <w:t> </w:t>
      </w:r>
      <w:r>
        <w:rPr>
          <w:color w:val="231F20"/>
        </w:rPr>
        <w:t>«рыба»,</w:t>
      </w:r>
      <w:r>
        <w:rPr>
          <w:color w:val="231F20"/>
          <w:spacing w:val="14"/>
        </w:rPr>
        <w:t> </w:t>
      </w:r>
      <w:r>
        <w:rPr>
          <w:color w:val="231F20"/>
        </w:rPr>
        <w:t>«рука»).</w:t>
      </w:r>
    </w:p>
    <w:p>
      <w:pPr>
        <w:pStyle w:val="BodyText"/>
        <w:spacing w:line="247" w:lineRule="auto" w:before="9"/>
        <w:ind w:right="471"/>
      </w:pPr>
      <w:r>
        <w:rPr>
          <w:color w:val="231F20"/>
          <w:w w:val="105"/>
        </w:rPr>
        <w:t>При стечении 2–3 согласных иногда выпадают те звуки,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которые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дети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произносят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простых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сочетаниях.</w:t>
      </w:r>
    </w:p>
    <w:p>
      <w:pPr>
        <w:pStyle w:val="BodyText"/>
        <w:spacing w:line="247" w:lineRule="auto" w:before="2"/>
        <w:ind w:right="471"/>
      </w:pPr>
      <w:r>
        <w:rPr>
          <w:color w:val="231F20"/>
          <w:w w:val="105"/>
        </w:rPr>
        <w:t>Характерен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укороченный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слабый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выдох.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Многие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дети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гово­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рят очень громко, не умеют говорить шепотом, когда это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нужно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(спит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мама,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бабушка,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детском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саду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дети).</w:t>
      </w:r>
    </w:p>
    <w:p>
      <w:pPr>
        <w:spacing w:after="0" w:line="247" w:lineRule="auto"/>
        <w:sectPr>
          <w:pgSz w:w="9220" w:h="13360"/>
          <w:pgMar w:header="0" w:footer="1308" w:top="1140" w:bottom="1500" w:left="1280" w:right="980"/>
        </w:sectPr>
      </w:pPr>
    </w:p>
    <w:p>
      <w:pPr>
        <w:pStyle w:val="BodyText"/>
        <w:spacing w:line="242" w:lineRule="auto" w:before="112"/>
        <w:ind w:left="185" w:right="458"/>
      </w:pPr>
      <w:r>
        <w:rPr>
          <w:color w:val="231F20"/>
          <w:w w:val="105"/>
        </w:rPr>
        <w:t>К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трем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годам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произносительная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сторона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речи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некоторых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детей еще недостаточно сформирована. Многие из них не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произносят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сонорные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звуки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«Л»­«ЛЬ»,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«Р»­«РЬ»,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шипящие</w:t>
      </w:r>
    </w:p>
    <w:p>
      <w:pPr>
        <w:pStyle w:val="BodyText"/>
        <w:ind w:left="185" w:firstLine="0"/>
      </w:pPr>
      <w:r>
        <w:rPr>
          <w:color w:val="231F20"/>
          <w:w w:val="95"/>
        </w:rPr>
        <w:t>«Ш»,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«Ж»,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«Ч»,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«Щ»,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свистящие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«Ц»,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«З»­«ЗЬ»,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«С»­«СЬ»,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поэто­</w:t>
      </w:r>
    </w:p>
    <w:p>
      <w:pPr>
        <w:pStyle w:val="BodyText"/>
        <w:spacing w:before="2"/>
        <w:ind w:left="185" w:firstLine="0"/>
      </w:pPr>
      <w:r>
        <w:rPr>
          <w:color w:val="231F20"/>
        </w:rPr>
        <w:t>му</w:t>
      </w:r>
      <w:r>
        <w:rPr>
          <w:color w:val="231F20"/>
          <w:spacing w:val="4"/>
        </w:rPr>
        <w:t> </w:t>
      </w:r>
      <w:r>
        <w:rPr>
          <w:color w:val="231F20"/>
        </w:rPr>
        <w:t>речь</w:t>
      </w:r>
      <w:r>
        <w:rPr>
          <w:color w:val="231F20"/>
          <w:spacing w:val="5"/>
        </w:rPr>
        <w:t> </w:t>
      </w:r>
      <w:r>
        <w:rPr>
          <w:color w:val="231F20"/>
        </w:rPr>
        <w:t>еще</w:t>
      </w:r>
      <w:r>
        <w:rPr>
          <w:color w:val="231F20"/>
          <w:spacing w:val="4"/>
        </w:rPr>
        <w:t> </w:t>
      </w:r>
      <w:r>
        <w:rPr>
          <w:color w:val="231F20"/>
        </w:rPr>
        <w:t>недостаточно</w:t>
      </w:r>
      <w:r>
        <w:rPr>
          <w:color w:val="231F20"/>
          <w:spacing w:val="5"/>
        </w:rPr>
        <w:t> </w:t>
      </w:r>
      <w:r>
        <w:rPr>
          <w:color w:val="231F20"/>
        </w:rPr>
        <w:t>четкая.</w:t>
      </w:r>
    </w:p>
    <w:p>
      <w:pPr>
        <w:pStyle w:val="Heading3"/>
        <w:spacing w:before="56"/>
        <w:ind w:right="275"/>
      </w:pPr>
      <w:r>
        <w:rPr>
          <w:color w:val="231F20"/>
        </w:rPr>
        <w:t>Словарь</w:t>
      </w:r>
    </w:p>
    <w:p>
      <w:pPr>
        <w:pStyle w:val="BodyText"/>
        <w:spacing w:line="242" w:lineRule="auto" w:before="2"/>
        <w:ind w:left="185" w:right="459"/>
      </w:pPr>
      <w:r>
        <w:rPr>
          <w:color w:val="231F20"/>
          <w:w w:val="105"/>
        </w:rPr>
        <w:t>Различают пассивный и активный словарь ребенка, кото­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рые количественно не совпадают. Пассивный словарь гораздо</w:t>
      </w:r>
      <w:r>
        <w:rPr>
          <w:color w:val="231F20"/>
          <w:spacing w:val="1"/>
        </w:rPr>
        <w:t> </w:t>
      </w:r>
      <w:r>
        <w:rPr>
          <w:color w:val="231F20"/>
        </w:rPr>
        <w:t>больше, о чем свидетельствует понимание вопросов взросло­</w:t>
      </w:r>
      <w:r>
        <w:rPr>
          <w:color w:val="231F20"/>
          <w:spacing w:val="1"/>
        </w:rPr>
        <w:t> </w:t>
      </w:r>
      <w:r>
        <w:rPr>
          <w:color w:val="231F20"/>
        </w:rPr>
        <w:t>го: где на картинке зайка, петушок, белочка, грибок? (Ребенок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может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показать,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называет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эти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предметы.)</w:t>
      </w:r>
    </w:p>
    <w:p>
      <w:pPr>
        <w:pStyle w:val="BodyText"/>
        <w:spacing w:line="242" w:lineRule="auto"/>
        <w:ind w:left="185" w:right="459"/>
      </w:pPr>
      <w:r>
        <w:rPr>
          <w:color w:val="231F20"/>
          <w:w w:val="105"/>
        </w:rPr>
        <w:t>От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2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3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лет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словарный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запас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увеличивается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3–4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раза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сравнению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предыдущим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(1–2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года).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словаре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преобладают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существительные </w:t>
      </w:r>
      <w:r>
        <w:rPr>
          <w:color w:val="231F20"/>
          <w:w w:val="140"/>
        </w:rPr>
        <w:t>— </w:t>
      </w:r>
      <w:r>
        <w:rPr>
          <w:color w:val="231F20"/>
          <w:w w:val="105"/>
        </w:rPr>
        <w:t>предметы, которые окружают дома, на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улице,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детском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саду.</w:t>
      </w:r>
    </w:p>
    <w:p>
      <w:pPr>
        <w:pStyle w:val="BodyText"/>
        <w:spacing w:line="242" w:lineRule="auto"/>
        <w:ind w:left="185" w:right="459"/>
      </w:pPr>
      <w:r>
        <w:rPr>
          <w:color w:val="231F20"/>
          <w:w w:val="105"/>
        </w:rPr>
        <w:t>Начинает малыш пользоваться глаголами (спать, гулять,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лает, плавает и т. д.), местоимениями (я, мы, ты), предлогами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(в,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на,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под),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прилагательными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(большой,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маленький),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называ­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ет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некоторые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цвета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(красный,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желтый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др.).</w:t>
      </w:r>
    </w:p>
    <w:p>
      <w:pPr>
        <w:pStyle w:val="Heading3"/>
        <w:spacing w:before="53"/>
        <w:ind w:right="273"/>
      </w:pPr>
      <w:r>
        <w:rPr>
          <w:color w:val="231F20"/>
          <w:w w:val="95"/>
        </w:rPr>
        <w:t>Грамматически</w:t>
      </w:r>
      <w:r>
        <w:rPr>
          <w:color w:val="231F20"/>
          <w:spacing w:val="53"/>
          <w:w w:val="95"/>
        </w:rPr>
        <w:t> </w:t>
      </w:r>
      <w:r>
        <w:rPr>
          <w:color w:val="231F20"/>
          <w:w w:val="95"/>
        </w:rPr>
        <w:t>правильная</w:t>
      </w:r>
      <w:r>
        <w:rPr>
          <w:color w:val="231F20"/>
          <w:spacing w:val="54"/>
          <w:w w:val="95"/>
        </w:rPr>
        <w:t> </w:t>
      </w:r>
      <w:r>
        <w:rPr>
          <w:color w:val="231F20"/>
          <w:w w:val="95"/>
        </w:rPr>
        <w:t>речь</w:t>
      </w:r>
    </w:p>
    <w:p>
      <w:pPr>
        <w:pStyle w:val="BodyText"/>
        <w:spacing w:before="30"/>
        <w:ind w:left="412" w:firstLine="0"/>
      </w:pPr>
      <w:r>
        <w:rPr>
          <w:color w:val="231F20"/>
        </w:rPr>
        <w:t>В</w:t>
      </w:r>
      <w:r>
        <w:rPr>
          <w:color w:val="231F20"/>
          <w:spacing w:val="25"/>
        </w:rPr>
        <w:t> </w:t>
      </w:r>
      <w:r>
        <w:rPr>
          <w:color w:val="231F20"/>
        </w:rPr>
        <w:t>грамматическом</w:t>
      </w:r>
      <w:r>
        <w:rPr>
          <w:color w:val="231F20"/>
          <w:spacing w:val="26"/>
        </w:rPr>
        <w:t> </w:t>
      </w:r>
      <w:r>
        <w:rPr>
          <w:color w:val="231F20"/>
        </w:rPr>
        <w:t>плане</w:t>
      </w:r>
      <w:r>
        <w:rPr>
          <w:color w:val="231F20"/>
          <w:spacing w:val="26"/>
        </w:rPr>
        <w:t> </w:t>
      </w:r>
      <w:r>
        <w:rPr>
          <w:color w:val="231F20"/>
        </w:rPr>
        <w:t>речь</w:t>
      </w:r>
      <w:r>
        <w:rPr>
          <w:color w:val="231F20"/>
          <w:spacing w:val="26"/>
        </w:rPr>
        <w:t> </w:t>
      </w:r>
      <w:r>
        <w:rPr>
          <w:color w:val="231F20"/>
        </w:rPr>
        <w:t>несовершенна.</w:t>
      </w:r>
    </w:p>
    <w:p>
      <w:pPr>
        <w:pStyle w:val="BodyText"/>
        <w:spacing w:line="242" w:lineRule="auto" w:before="2"/>
        <w:ind w:left="185" w:right="459"/>
      </w:pPr>
      <w:r>
        <w:rPr>
          <w:color w:val="231F20"/>
        </w:rPr>
        <w:t>Многие дети не согласуют существительное с прилагатель­</w:t>
      </w:r>
      <w:r>
        <w:rPr>
          <w:color w:val="231F20"/>
          <w:spacing w:val="1"/>
        </w:rPr>
        <w:t> </w:t>
      </w:r>
      <w:r>
        <w:rPr>
          <w:color w:val="231F20"/>
        </w:rPr>
        <w:t>ным («большой яблоко»), допускают ошибки в роде существи­</w:t>
      </w:r>
      <w:r>
        <w:rPr>
          <w:color w:val="231F20"/>
          <w:spacing w:val="1"/>
        </w:rPr>
        <w:t> </w:t>
      </w:r>
      <w:r>
        <w:rPr>
          <w:color w:val="231F20"/>
        </w:rPr>
        <w:t>тельных</w:t>
      </w:r>
      <w:r>
        <w:rPr>
          <w:color w:val="231F20"/>
          <w:spacing w:val="-2"/>
        </w:rPr>
        <w:t> </w:t>
      </w:r>
      <w:r>
        <w:rPr>
          <w:color w:val="231F20"/>
        </w:rPr>
        <w:t>(«куда</w:t>
      </w:r>
      <w:r>
        <w:rPr>
          <w:color w:val="231F20"/>
          <w:spacing w:val="-2"/>
        </w:rPr>
        <w:t> </w:t>
      </w:r>
      <w:r>
        <w:rPr>
          <w:color w:val="231F20"/>
        </w:rPr>
        <w:t>пошел</w:t>
      </w:r>
      <w:r>
        <w:rPr>
          <w:color w:val="231F20"/>
          <w:spacing w:val="-1"/>
        </w:rPr>
        <w:t> </w:t>
      </w:r>
      <w:r>
        <w:rPr>
          <w:color w:val="231F20"/>
        </w:rPr>
        <w:t>мама?»).</w:t>
      </w:r>
    </w:p>
    <w:p>
      <w:pPr>
        <w:pStyle w:val="Heading3"/>
        <w:spacing w:before="54"/>
        <w:ind w:right="273"/>
      </w:pPr>
      <w:r>
        <w:rPr>
          <w:color w:val="231F20"/>
          <w:w w:val="95"/>
        </w:rPr>
        <w:t>Связная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речь</w:t>
      </w:r>
    </w:p>
    <w:p>
      <w:pPr>
        <w:pStyle w:val="BodyText"/>
        <w:spacing w:before="30"/>
        <w:ind w:left="185" w:right="459"/>
        <w:rPr>
          <w:rFonts w:ascii="Arial" w:hAnsi="Arial"/>
          <w:i/>
        </w:rPr>
      </w:pPr>
      <w:r>
        <w:rPr>
          <w:color w:val="231F20"/>
          <w:w w:val="105"/>
        </w:rPr>
        <w:t>Ребенок начинает понимать речь взрослых, воспринимать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небольшие рассказы по картинкам, сказки, стихи. Отвечать на</w:t>
      </w:r>
      <w:r>
        <w:rPr>
          <w:color w:val="231F20"/>
          <w:spacing w:val="1"/>
        </w:rPr>
        <w:t> </w:t>
      </w:r>
      <w:r>
        <w:rPr>
          <w:color w:val="231F20"/>
        </w:rPr>
        <w:t>несложные</w:t>
      </w:r>
      <w:r>
        <w:rPr>
          <w:color w:val="231F20"/>
          <w:spacing w:val="-3"/>
        </w:rPr>
        <w:t> </w:t>
      </w:r>
      <w:r>
        <w:rPr>
          <w:color w:val="231F20"/>
        </w:rPr>
        <w:t>вопросы:</w:t>
      </w:r>
      <w:r>
        <w:rPr>
          <w:color w:val="231F20"/>
          <w:spacing w:val="-3"/>
        </w:rPr>
        <w:t> </w:t>
      </w:r>
      <w:r>
        <w:rPr>
          <w:color w:val="231F20"/>
        </w:rPr>
        <w:t>что</w:t>
      </w:r>
      <w:r>
        <w:rPr>
          <w:color w:val="231F20"/>
          <w:spacing w:val="-3"/>
        </w:rPr>
        <w:t> </w:t>
      </w:r>
      <w:r>
        <w:rPr>
          <w:color w:val="231F20"/>
        </w:rPr>
        <w:t>делает</w:t>
      </w:r>
      <w:r>
        <w:rPr>
          <w:color w:val="231F20"/>
          <w:spacing w:val="-3"/>
        </w:rPr>
        <w:t> </w:t>
      </w:r>
      <w:r>
        <w:rPr>
          <w:color w:val="231F20"/>
        </w:rPr>
        <w:t>собачка?</w:t>
      </w:r>
      <w:r>
        <w:rPr>
          <w:color w:val="231F20"/>
          <w:spacing w:val="-4"/>
        </w:rPr>
        <w:t> </w:t>
      </w:r>
      <w:r>
        <w:rPr>
          <w:rFonts w:ascii="Arial" w:hAnsi="Arial"/>
          <w:i/>
          <w:color w:val="231F20"/>
        </w:rPr>
        <w:t>(Собачка</w:t>
      </w:r>
      <w:r>
        <w:rPr>
          <w:rFonts w:ascii="Arial" w:hAnsi="Arial"/>
          <w:i/>
          <w:color w:val="231F20"/>
          <w:spacing w:val="-5"/>
        </w:rPr>
        <w:t> </w:t>
      </w:r>
      <w:r>
        <w:rPr>
          <w:rFonts w:ascii="Arial" w:hAnsi="Arial"/>
          <w:i/>
          <w:color w:val="231F20"/>
        </w:rPr>
        <w:t>лает.)</w:t>
      </w:r>
    </w:p>
    <w:p>
      <w:pPr>
        <w:pStyle w:val="BodyText"/>
        <w:spacing w:line="242" w:lineRule="auto" w:before="3"/>
        <w:ind w:left="185" w:right="459"/>
      </w:pPr>
      <w:r>
        <w:rPr>
          <w:color w:val="231F20"/>
          <w:w w:val="105"/>
        </w:rPr>
        <w:t>Начинает осваивать диалогические формы речи. Может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договаривать фразы из знакомых сказок, строчки стихотворе­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ний.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Доступно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отгадывание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простых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загадок,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если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тексте</w:t>
      </w:r>
      <w:r>
        <w:rPr>
          <w:color w:val="231F20"/>
          <w:spacing w:val="-57"/>
          <w:w w:val="105"/>
        </w:rPr>
        <w:t> </w:t>
      </w:r>
      <w:r>
        <w:rPr>
          <w:color w:val="231F20"/>
          <w:w w:val="105"/>
        </w:rPr>
        <w:t>есть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звукоподражательные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слова.</w:t>
      </w:r>
    </w:p>
    <w:p>
      <w:pPr>
        <w:spacing w:before="81"/>
        <w:ind w:left="0" w:right="275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Программа</w:t>
      </w:r>
      <w:r>
        <w:rPr>
          <w:rFonts w:ascii="Arial" w:hAnsi="Arial"/>
          <w:b/>
          <w:color w:val="231F20"/>
          <w:spacing w:val="2"/>
          <w:sz w:val="24"/>
        </w:rPr>
        <w:t> </w:t>
      </w:r>
      <w:r>
        <w:rPr>
          <w:rFonts w:ascii="Arial" w:hAnsi="Arial"/>
          <w:b/>
          <w:color w:val="231F20"/>
          <w:sz w:val="24"/>
        </w:rPr>
        <w:t>на</w:t>
      </w:r>
      <w:r>
        <w:rPr>
          <w:rFonts w:ascii="Arial" w:hAnsi="Arial"/>
          <w:b/>
          <w:color w:val="231F20"/>
          <w:spacing w:val="2"/>
          <w:sz w:val="24"/>
        </w:rPr>
        <w:t> </w:t>
      </w:r>
      <w:r>
        <w:rPr>
          <w:rFonts w:ascii="Arial" w:hAnsi="Arial"/>
          <w:b/>
          <w:color w:val="231F20"/>
          <w:sz w:val="24"/>
        </w:rPr>
        <w:t>учебный</w:t>
      </w:r>
      <w:r>
        <w:rPr>
          <w:rFonts w:ascii="Arial" w:hAnsi="Arial"/>
          <w:b/>
          <w:color w:val="231F20"/>
          <w:spacing w:val="2"/>
          <w:sz w:val="24"/>
        </w:rPr>
        <w:t> </w:t>
      </w:r>
      <w:r>
        <w:rPr>
          <w:rFonts w:ascii="Arial" w:hAnsi="Arial"/>
          <w:b/>
          <w:color w:val="231F20"/>
          <w:sz w:val="24"/>
        </w:rPr>
        <w:t>год</w:t>
      </w:r>
    </w:p>
    <w:p>
      <w:pPr>
        <w:pStyle w:val="BodyText"/>
        <w:spacing w:before="7"/>
        <w:ind w:left="0" w:right="273" w:firstLine="0"/>
        <w:jc w:val="center"/>
      </w:pPr>
      <w:r>
        <w:rPr>
          <w:color w:val="231F20"/>
        </w:rPr>
        <w:t>(определяет</w:t>
      </w:r>
      <w:r>
        <w:rPr>
          <w:color w:val="231F20"/>
          <w:spacing w:val="33"/>
        </w:rPr>
        <w:t> </w:t>
      </w:r>
      <w:r>
        <w:rPr>
          <w:color w:val="231F20"/>
        </w:rPr>
        <w:t>путь</w:t>
      </w:r>
      <w:r>
        <w:rPr>
          <w:color w:val="231F20"/>
          <w:spacing w:val="34"/>
        </w:rPr>
        <w:t> </w:t>
      </w:r>
      <w:r>
        <w:rPr>
          <w:color w:val="231F20"/>
        </w:rPr>
        <w:t>речевого</w:t>
      </w:r>
      <w:r>
        <w:rPr>
          <w:color w:val="231F20"/>
          <w:spacing w:val="34"/>
        </w:rPr>
        <w:t> </w:t>
      </w:r>
      <w:r>
        <w:rPr>
          <w:color w:val="231F20"/>
        </w:rPr>
        <w:t>развития)</w:t>
      </w:r>
    </w:p>
    <w:p>
      <w:pPr>
        <w:pStyle w:val="Heading3"/>
        <w:spacing w:before="68"/>
        <w:ind w:right="273"/>
      </w:pPr>
      <w:r>
        <w:rPr>
          <w:color w:val="231F20"/>
        </w:rPr>
        <w:t>Развитие</w:t>
      </w:r>
      <w:r>
        <w:rPr>
          <w:color w:val="231F20"/>
          <w:spacing w:val="-1"/>
        </w:rPr>
        <w:t> </w:t>
      </w:r>
      <w:r>
        <w:rPr>
          <w:color w:val="231F20"/>
        </w:rPr>
        <w:t>общей и</w:t>
      </w:r>
      <w:r>
        <w:rPr>
          <w:color w:val="231F20"/>
          <w:spacing w:val="-1"/>
        </w:rPr>
        <w:t> </w:t>
      </w:r>
      <w:r>
        <w:rPr>
          <w:color w:val="231F20"/>
        </w:rPr>
        <w:t>мелкой моторики</w:t>
      </w:r>
    </w:p>
    <w:p>
      <w:pPr>
        <w:pStyle w:val="BodyText"/>
        <w:spacing w:line="254" w:lineRule="auto" w:before="42"/>
        <w:ind w:left="185" w:right="448"/>
        <w:jc w:val="left"/>
      </w:pPr>
      <w:r>
        <w:rPr>
          <w:color w:val="231F20"/>
          <w:w w:val="105"/>
        </w:rPr>
        <w:t>Стимулировать</w:t>
      </w:r>
      <w:r>
        <w:rPr>
          <w:color w:val="231F20"/>
          <w:spacing w:val="52"/>
          <w:w w:val="105"/>
        </w:rPr>
        <w:t> </w:t>
      </w:r>
      <w:r>
        <w:rPr>
          <w:color w:val="231F20"/>
          <w:w w:val="105"/>
        </w:rPr>
        <w:t>самостоятельную</w:t>
      </w:r>
      <w:r>
        <w:rPr>
          <w:color w:val="231F20"/>
          <w:spacing w:val="5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52"/>
          <w:w w:val="105"/>
        </w:rPr>
        <w:t> </w:t>
      </w:r>
      <w:r>
        <w:rPr>
          <w:color w:val="231F20"/>
          <w:w w:val="105"/>
        </w:rPr>
        <w:t>двигательную</w:t>
      </w:r>
      <w:r>
        <w:rPr>
          <w:color w:val="231F20"/>
          <w:spacing w:val="52"/>
          <w:w w:val="105"/>
        </w:rPr>
        <w:t> </w:t>
      </w:r>
      <w:r>
        <w:rPr>
          <w:color w:val="231F20"/>
          <w:w w:val="105"/>
        </w:rPr>
        <w:t>актив­</w:t>
      </w:r>
      <w:r>
        <w:rPr>
          <w:color w:val="231F20"/>
          <w:spacing w:val="-55"/>
          <w:w w:val="105"/>
        </w:rPr>
        <w:t> </w:t>
      </w:r>
      <w:r>
        <w:rPr>
          <w:color w:val="231F20"/>
          <w:w w:val="105"/>
        </w:rPr>
        <w:t>ность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ситуации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игры.</w:t>
      </w:r>
    </w:p>
    <w:p>
      <w:pPr>
        <w:pStyle w:val="BodyText"/>
        <w:spacing w:line="254" w:lineRule="auto"/>
        <w:ind w:left="185" w:right="454"/>
        <w:jc w:val="left"/>
      </w:pPr>
      <w:r>
        <w:rPr>
          <w:color w:val="231F20"/>
        </w:rPr>
        <w:t>Развивать</w:t>
      </w:r>
      <w:r>
        <w:rPr>
          <w:color w:val="231F20"/>
          <w:spacing w:val="11"/>
        </w:rPr>
        <w:t> </w:t>
      </w:r>
      <w:r>
        <w:rPr>
          <w:color w:val="231F20"/>
        </w:rPr>
        <w:t>умение</w:t>
      </w:r>
      <w:r>
        <w:rPr>
          <w:color w:val="231F20"/>
          <w:spacing w:val="12"/>
        </w:rPr>
        <w:t> </w:t>
      </w:r>
      <w:r>
        <w:rPr>
          <w:color w:val="231F20"/>
        </w:rPr>
        <w:t>согласовывать</w:t>
      </w:r>
      <w:r>
        <w:rPr>
          <w:color w:val="231F20"/>
          <w:spacing w:val="11"/>
        </w:rPr>
        <w:t> </w:t>
      </w:r>
      <w:r>
        <w:rPr>
          <w:color w:val="231F20"/>
        </w:rPr>
        <w:t>движения</w:t>
      </w:r>
      <w:r>
        <w:rPr>
          <w:color w:val="231F20"/>
          <w:spacing w:val="12"/>
        </w:rPr>
        <w:t> </w:t>
      </w:r>
      <w:r>
        <w:rPr>
          <w:color w:val="231F20"/>
        </w:rPr>
        <w:t>с</w:t>
      </w:r>
      <w:r>
        <w:rPr>
          <w:color w:val="231F20"/>
          <w:spacing w:val="11"/>
        </w:rPr>
        <w:t> </w:t>
      </w:r>
      <w:r>
        <w:rPr>
          <w:color w:val="231F20"/>
        </w:rPr>
        <w:t>текстом</w:t>
      </w:r>
      <w:r>
        <w:rPr>
          <w:color w:val="231F20"/>
          <w:spacing w:val="12"/>
        </w:rPr>
        <w:t> </w:t>
      </w:r>
      <w:r>
        <w:rPr>
          <w:color w:val="231F20"/>
        </w:rPr>
        <w:t>стихо­</w:t>
      </w:r>
      <w:r>
        <w:rPr>
          <w:color w:val="231F20"/>
          <w:spacing w:val="-53"/>
        </w:rPr>
        <w:t> </w:t>
      </w:r>
      <w:r>
        <w:rPr>
          <w:color w:val="231F20"/>
        </w:rPr>
        <w:t>творения.</w:t>
      </w:r>
    </w:p>
    <w:p>
      <w:pPr>
        <w:pStyle w:val="BodyText"/>
        <w:spacing w:line="254" w:lineRule="auto"/>
        <w:ind w:left="185" w:right="458"/>
        <w:jc w:val="left"/>
      </w:pPr>
      <w:r>
        <w:rPr>
          <w:color w:val="231F20"/>
          <w:w w:val="105"/>
        </w:rPr>
        <w:t>Способствовать развитию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общей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 мелкой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моторики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(дви­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жения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кистей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рук).</w:t>
      </w:r>
    </w:p>
    <w:p>
      <w:pPr>
        <w:spacing w:after="0" w:line="254" w:lineRule="auto"/>
        <w:jc w:val="left"/>
        <w:sectPr>
          <w:headerReference w:type="default" r:id="rId17"/>
          <w:footerReference w:type="default" r:id="rId18"/>
          <w:pgSz w:w="9220" w:h="13360"/>
          <w:pgMar w:header="0" w:footer="1308" w:top="1140" w:bottom="1500" w:left="1280" w:right="980"/>
        </w:sectPr>
      </w:pPr>
    </w:p>
    <w:p>
      <w:pPr>
        <w:pStyle w:val="Heading3"/>
        <w:ind w:right="297"/>
      </w:pPr>
      <w:r>
        <w:rPr>
          <w:color w:val="231F20"/>
          <w:w w:val="95"/>
        </w:rPr>
        <w:t>Звуковая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культура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речи</w:t>
      </w:r>
    </w:p>
    <w:p>
      <w:pPr>
        <w:pStyle w:val="BodyText"/>
        <w:spacing w:line="254" w:lineRule="auto" w:before="42"/>
        <w:ind w:right="467"/>
      </w:pPr>
      <w:r>
        <w:rPr>
          <w:color w:val="231F20"/>
          <w:w w:val="105"/>
        </w:rPr>
        <w:t>Способствовать развитию артикуляционного, голосового,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слухового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аппарата,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речевого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дыхания,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слухового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внима­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ния.</w:t>
      </w:r>
    </w:p>
    <w:p>
      <w:pPr>
        <w:pStyle w:val="BodyText"/>
        <w:ind w:left="104" w:right="471" w:firstLine="0"/>
        <w:jc w:val="right"/>
      </w:pPr>
      <w:r>
        <w:rPr>
          <w:color w:val="231F20"/>
        </w:rPr>
        <w:t>Развивать</w:t>
      </w:r>
      <w:r>
        <w:rPr>
          <w:color w:val="231F20"/>
          <w:spacing w:val="14"/>
        </w:rPr>
        <w:t> </w:t>
      </w:r>
      <w:r>
        <w:rPr>
          <w:color w:val="231F20"/>
        </w:rPr>
        <w:t>способность</w:t>
      </w:r>
      <w:r>
        <w:rPr>
          <w:color w:val="231F20"/>
          <w:spacing w:val="15"/>
        </w:rPr>
        <w:t> </w:t>
      </w:r>
      <w:r>
        <w:rPr>
          <w:color w:val="231F20"/>
        </w:rPr>
        <w:t>отчетливо</w:t>
      </w:r>
      <w:r>
        <w:rPr>
          <w:color w:val="231F20"/>
          <w:spacing w:val="15"/>
        </w:rPr>
        <w:t> </w:t>
      </w:r>
      <w:r>
        <w:rPr>
          <w:color w:val="231F20"/>
        </w:rPr>
        <w:t>произносить</w:t>
      </w:r>
      <w:r>
        <w:rPr>
          <w:color w:val="231F20"/>
          <w:spacing w:val="15"/>
        </w:rPr>
        <w:t> </w:t>
      </w:r>
      <w:r>
        <w:rPr>
          <w:color w:val="231F20"/>
        </w:rPr>
        <w:t>гласные</w:t>
      </w:r>
      <w:r>
        <w:rPr>
          <w:color w:val="231F20"/>
          <w:spacing w:val="15"/>
        </w:rPr>
        <w:t> </w:t>
      </w:r>
      <w:r>
        <w:rPr>
          <w:color w:val="231F20"/>
        </w:rPr>
        <w:t>«А»,</w:t>
      </w:r>
    </w:p>
    <w:p>
      <w:pPr>
        <w:pStyle w:val="BodyText"/>
        <w:spacing w:before="14"/>
        <w:ind w:left="104" w:right="471" w:firstLine="0"/>
        <w:jc w:val="right"/>
      </w:pPr>
      <w:r>
        <w:rPr>
          <w:color w:val="231F20"/>
        </w:rPr>
        <w:t>«У»,</w:t>
      </w:r>
      <w:r>
        <w:rPr>
          <w:color w:val="231F20"/>
          <w:spacing w:val="25"/>
        </w:rPr>
        <w:t> </w:t>
      </w:r>
      <w:r>
        <w:rPr>
          <w:color w:val="231F20"/>
        </w:rPr>
        <w:t>«И»,</w:t>
      </w:r>
      <w:r>
        <w:rPr>
          <w:color w:val="231F20"/>
          <w:spacing w:val="26"/>
        </w:rPr>
        <w:t> </w:t>
      </w:r>
      <w:r>
        <w:rPr>
          <w:color w:val="231F20"/>
        </w:rPr>
        <w:t>«О»,</w:t>
      </w:r>
      <w:r>
        <w:rPr>
          <w:color w:val="231F20"/>
          <w:spacing w:val="25"/>
        </w:rPr>
        <w:t> </w:t>
      </w:r>
      <w:r>
        <w:rPr>
          <w:color w:val="231F20"/>
        </w:rPr>
        <w:t>«Ы»,</w:t>
      </w:r>
      <w:r>
        <w:rPr>
          <w:color w:val="231F20"/>
          <w:spacing w:val="26"/>
        </w:rPr>
        <w:t> </w:t>
      </w:r>
      <w:r>
        <w:rPr>
          <w:color w:val="231F20"/>
        </w:rPr>
        <w:t>«Э»,</w:t>
      </w:r>
      <w:r>
        <w:rPr>
          <w:color w:val="231F20"/>
          <w:spacing w:val="25"/>
        </w:rPr>
        <w:t> </w:t>
      </w:r>
      <w:r>
        <w:rPr>
          <w:color w:val="231F20"/>
        </w:rPr>
        <w:t>согласные</w:t>
      </w:r>
      <w:r>
        <w:rPr>
          <w:color w:val="231F20"/>
          <w:spacing w:val="26"/>
        </w:rPr>
        <w:t> </w:t>
      </w:r>
      <w:r>
        <w:rPr>
          <w:color w:val="231F20"/>
        </w:rPr>
        <w:t>«М»,</w:t>
      </w:r>
      <w:r>
        <w:rPr>
          <w:color w:val="231F20"/>
          <w:spacing w:val="26"/>
        </w:rPr>
        <w:t> </w:t>
      </w:r>
      <w:r>
        <w:rPr>
          <w:color w:val="231F20"/>
        </w:rPr>
        <w:t>«П»,</w:t>
      </w:r>
      <w:r>
        <w:rPr>
          <w:color w:val="231F20"/>
          <w:spacing w:val="25"/>
        </w:rPr>
        <w:t> </w:t>
      </w:r>
      <w:r>
        <w:rPr>
          <w:color w:val="231F20"/>
        </w:rPr>
        <w:t>«Б»,</w:t>
      </w:r>
      <w:r>
        <w:rPr>
          <w:color w:val="231F20"/>
          <w:spacing w:val="26"/>
        </w:rPr>
        <w:t> </w:t>
      </w:r>
      <w:r>
        <w:rPr>
          <w:color w:val="231F20"/>
        </w:rPr>
        <w:t>«Т»,</w:t>
      </w:r>
      <w:r>
        <w:rPr>
          <w:color w:val="231F20"/>
          <w:spacing w:val="25"/>
        </w:rPr>
        <w:t> </w:t>
      </w:r>
      <w:r>
        <w:rPr>
          <w:color w:val="231F20"/>
        </w:rPr>
        <w:t>«Д»,</w:t>
      </w:r>
    </w:p>
    <w:p>
      <w:pPr>
        <w:pStyle w:val="BodyText"/>
        <w:spacing w:before="15"/>
        <w:ind w:firstLine="0"/>
        <w:jc w:val="left"/>
      </w:pPr>
      <w:r>
        <w:rPr>
          <w:color w:val="231F20"/>
        </w:rPr>
        <w:t>«Н»,</w:t>
      </w:r>
      <w:r>
        <w:rPr>
          <w:color w:val="231F20"/>
          <w:spacing w:val="-8"/>
        </w:rPr>
        <w:t> </w:t>
      </w:r>
      <w:r>
        <w:rPr>
          <w:color w:val="231F20"/>
        </w:rPr>
        <w:t>«В»,</w:t>
      </w:r>
      <w:r>
        <w:rPr>
          <w:color w:val="231F20"/>
          <w:spacing w:val="-8"/>
        </w:rPr>
        <w:t> </w:t>
      </w:r>
      <w:r>
        <w:rPr>
          <w:color w:val="231F20"/>
        </w:rPr>
        <w:t>«Ф»,</w:t>
      </w:r>
      <w:r>
        <w:rPr>
          <w:color w:val="231F20"/>
          <w:spacing w:val="-7"/>
        </w:rPr>
        <w:t> </w:t>
      </w:r>
      <w:r>
        <w:rPr>
          <w:color w:val="231F20"/>
        </w:rPr>
        <w:t>«К»,</w:t>
      </w:r>
      <w:r>
        <w:rPr>
          <w:color w:val="231F20"/>
          <w:spacing w:val="-8"/>
        </w:rPr>
        <w:t> </w:t>
      </w:r>
      <w:r>
        <w:rPr>
          <w:color w:val="231F20"/>
        </w:rPr>
        <w:t>«Г»,</w:t>
      </w:r>
      <w:r>
        <w:rPr>
          <w:color w:val="231F20"/>
          <w:spacing w:val="-7"/>
        </w:rPr>
        <w:t> </w:t>
      </w:r>
      <w:r>
        <w:rPr>
          <w:color w:val="231F20"/>
        </w:rPr>
        <w:t>«Х».</w:t>
      </w:r>
    </w:p>
    <w:p>
      <w:pPr>
        <w:pStyle w:val="BodyText"/>
        <w:spacing w:line="254" w:lineRule="auto" w:before="14"/>
        <w:ind w:right="471"/>
      </w:pPr>
      <w:r>
        <w:rPr>
          <w:color w:val="231F20"/>
        </w:rPr>
        <w:t>Развивать способность воспроизводить звукоподражатель­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ные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слова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(ку­ку,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мяу,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ква­ква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др.).</w:t>
      </w:r>
    </w:p>
    <w:p>
      <w:pPr>
        <w:pStyle w:val="Heading3"/>
        <w:spacing w:before="167"/>
        <w:ind w:right="298"/>
      </w:pPr>
      <w:r>
        <w:rPr>
          <w:color w:val="231F20"/>
          <w:spacing w:val="-1"/>
        </w:rPr>
        <w:t>Обогащение</w:t>
      </w:r>
      <w:r>
        <w:rPr>
          <w:color w:val="231F20"/>
          <w:spacing w:val="-12"/>
        </w:rPr>
        <w:t> </w:t>
      </w:r>
      <w:r>
        <w:rPr>
          <w:color w:val="231F20"/>
        </w:rPr>
        <w:t>словаря</w:t>
      </w:r>
    </w:p>
    <w:p>
      <w:pPr>
        <w:pStyle w:val="BodyText"/>
        <w:spacing w:line="254" w:lineRule="auto" w:before="42"/>
        <w:ind w:right="472"/>
      </w:pPr>
      <w:r>
        <w:rPr>
          <w:color w:val="231F20"/>
        </w:rPr>
        <w:t>Развивать пассивный словарь. Находить в ближайшем окру­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жении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предметы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словесному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заданию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взрослого.</w:t>
      </w:r>
    </w:p>
    <w:p>
      <w:pPr>
        <w:pStyle w:val="BodyText"/>
        <w:spacing w:line="254" w:lineRule="auto"/>
        <w:ind w:right="472"/>
      </w:pPr>
      <w:r>
        <w:rPr>
          <w:color w:val="231F20"/>
          <w:w w:val="105"/>
        </w:rPr>
        <w:t>Уточнить имеющийся словарь и расширять активный сло­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варь,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который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есть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пассивном.</w:t>
      </w:r>
    </w:p>
    <w:p>
      <w:pPr>
        <w:pStyle w:val="BodyText"/>
        <w:spacing w:line="254" w:lineRule="auto"/>
        <w:ind w:right="472"/>
      </w:pPr>
      <w:r>
        <w:rPr>
          <w:color w:val="231F20"/>
          <w:w w:val="105"/>
        </w:rPr>
        <w:t>В процессе ознакомления с окружающим в разных видах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деятельности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обогащать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активизировать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словарь:</w:t>
      </w:r>
    </w:p>
    <w:p>
      <w:pPr>
        <w:pStyle w:val="ListParagraph"/>
        <w:numPr>
          <w:ilvl w:val="0"/>
          <w:numId w:val="1"/>
        </w:numPr>
        <w:tabs>
          <w:tab w:pos="612" w:val="left" w:leader="none"/>
        </w:tabs>
        <w:spacing w:line="247" w:lineRule="auto" w:before="0" w:after="0"/>
        <w:ind w:left="173" w:right="471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существительными, обозначающими названия предме­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тов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одежды,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игрушек,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посуды,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мебели,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растений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(дерево,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трава,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цветы),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овощей,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фруктов,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домашних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диких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животных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их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детенышей;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47" w:lineRule="auto" w:before="0" w:after="0"/>
        <w:ind w:left="173" w:right="472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глаголами, обозначающими действия (мыть, вытирать,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гладить,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стирать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т.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д.);</w:t>
      </w:r>
    </w:p>
    <w:p>
      <w:pPr>
        <w:pStyle w:val="ListParagraph"/>
        <w:numPr>
          <w:ilvl w:val="0"/>
          <w:numId w:val="1"/>
        </w:numPr>
        <w:tabs>
          <w:tab w:pos="616" w:val="left" w:leader="none"/>
        </w:tabs>
        <w:spacing w:line="247" w:lineRule="auto" w:before="1" w:after="0"/>
        <w:ind w:left="173" w:right="471" w:firstLine="226"/>
        <w:jc w:val="both"/>
        <w:rPr>
          <w:sz w:val="21"/>
        </w:rPr>
      </w:pPr>
      <w:r>
        <w:rPr>
          <w:color w:val="231F20"/>
          <w:sz w:val="21"/>
        </w:rPr>
        <w:t>прилагательными,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обозначающими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цвет,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величину,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вкус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3"/>
          <w:sz w:val="21"/>
        </w:rPr>
        <w:t>предметов</w:t>
      </w:r>
      <w:r>
        <w:rPr>
          <w:color w:val="231F20"/>
          <w:spacing w:val="-17"/>
          <w:sz w:val="21"/>
        </w:rPr>
        <w:t> </w:t>
      </w:r>
      <w:r>
        <w:rPr>
          <w:color w:val="231F20"/>
          <w:spacing w:val="-3"/>
          <w:sz w:val="21"/>
        </w:rPr>
        <w:t>(большой,</w:t>
      </w:r>
      <w:r>
        <w:rPr>
          <w:color w:val="231F20"/>
          <w:spacing w:val="-17"/>
          <w:sz w:val="21"/>
        </w:rPr>
        <w:t> </w:t>
      </w:r>
      <w:r>
        <w:rPr>
          <w:color w:val="231F20"/>
          <w:spacing w:val="-3"/>
          <w:sz w:val="21"/>
        </w:rPr>
        <w:t>маленький,</w:t>
      </w:r>
      <w:r>
        <w:rPr>
          <w:color w:val="231F20"/>
          <w:spacing w:val="-17"/>
          <w:sz w:val="21"/>
        </w:rPr>
        <w:t> </w:t>
      </w:r>
      <w:r>
        <w:rPr>
          <w:color w:val="231F20"/>
          <w:spacing w:val="-3"/>
          <w:sz w:val="21"/>
        </w:rPr>
        <w:t>красный,</w:t>
      </w:r>
      <w:r>
        <w:rPr>
          <w:color w:val="231F20"/>
          <w:spacing w:val="-17"/>
          <w:sz w:val="21"/>
        </w:rPr>
        <w:t> </w:t>
      </w:r>
      <w:r>
        <w:rPr>
          <w:color w:val="231F20"/>
          <w:spacing w:val="-2"/>
          <w:sz w:val="21"/>
        </w:rPr>
        <w:t>синий,</w:t>
      </w:r>
      <w:r>
        <w:rPr>
          <w:color w:val="231F20"/>
          <w:spacing w:val="-17"/>
          <w:sz w:val="21"/>
        </w:rPr>
        <w:t> </w:t>
      </w:r>
      <w:r>
        <w:rPr>
          <w:color w:val="231F20"/>
          <w:spacing w:val="-2"/>
          <w:sz w:val="21"/>
        </w:rPr>
        <w:t>сладкий</w:t>
      </w:r>
      <w:r>
        <w:rPr>
          <w:color w:val="231F20"/>
          <w:spacing w:val="-17"/>
          <w:sz w:val="21"/>
        </w:rPr>
        <w:t> </w:t>
      </w:r>
      <w:r>
        <w:rPr>
          <w:color w:val="231F20"/>
          <w:spacing w:val="-2"/>
          <w:sz w:val="21"/>
        </w:rPr>
        <w:t>и</w:t>
      </w:r>
      <w:r>
        <w:rPr>
          <w:color w:val="231F20"/>
          <w:spacing w:val="-17"/>
          <w:sz w:val="21"/>
        </w:rPr>
        <w:t> </w:t>
      </w:r>
      <w:r>
        <w:rPr>
          <w:color w:val="231F20"/>
          <w:spacing w:val="-2"/>
          <w:sz w:val="21"/>
        </w:rPr>
        <w:t>т.</w:t>
      </w:r>
      <w:r>
        <w:rPr>
          <w:color w:val="231F20"/>
          <w:spacing w:val="-17"/>
          <w:sz w:val="21"/>
        </w:rPr>
        <w:t> </w:t>
      </w:r>
      <w:r>
        <w:rPr>
          <w:color w:val="231F20"/>
          <w:spacing w:val="-2"/>
          <w:sz w:val="21"/>
        </w:rPr>
        <w:t>д.);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40" w:lineRule="auto" w:before="3" w:after="0"/>
        <w:ind w:left="610" w:right="0" w:hanging="211"/>
        <w:jc w:val="both"/>
        <w:rPr>
          <w:sz w:val="21"/>
        </w:rPr>
      </w:pPr>
      <w:r>
        <w:rPr>
          <w:color w:val="231F20"/>
          <w:sz w:val="21"/>
        </w:rPr>
        <w:t>наречиями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(сегодня,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близко,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высоко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т.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д.);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40" w:lineRule="auto" w:before="8" w:after="0"/>
        <w:ind w:left="610" w:right="0" w:hanging="211"/>
        <w:jc w:val="both"/>
        <w:rPr>
          <w:sz w:val="21"/>
        </w:rPr>
      </w:pPr>
      <w:r>
        <w:rPr>
          <w:color w:val="231F20"/>
          <w:w w:val="105"/>
          <w:sz w:val="21"/>
        </w:rPr>
        <w:t>предлогами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(в,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на,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под).</w:t>
      </w:r>
    </w:p>
    <w:p>
      <w:pPr>
        <w:pStyle w:val="Heading3"/>
        <w:spacing w:before="118"/>
        <w:ind w:right="297"/>
      </w:pPr>
      <w:r>
        <w:rPr>
          <w:color w:val="231F20"/>
        </w:rPr>
        <w:t>Грамматический</w:t>
      </w:r>
      <w:r>
        <w:rPr>
          <w:color w:val="231F20"/>
          <w:spacing w:val="-15"/>
        </w:rPr>
        <w:t> </w:t>
      </w:r>
      <w:r>
        <w:rPr>
          <w:color w:val="231F20"/>
        </w:rPr>
        <w:t>строй</w:t>
      </w:r>
      <w:r>
        <w:rPr>
          <w:color w:val="231F20"/>
          <w:spacing w:val="-14"/>
        </w:rPr>
        <w:t> </w:t>
      </w:r>
      <w:r>
        <w:rPr>
          <w:color w:val="231F20"/>
        </w:rPr>
        <w:t>речи</w:t>
      </w:r>
    </w:p>
    <w:p>
      <w:pPr>
        <w:pStyle w:val="BodyText"/>
        <w:spacing w:before="8"/>
        <w:ind w:left="400" w:firstLine="0"/>
        <w:jc w:val="left"/>
      </w:pPr>
      <w:r>
        <w:rPr>
          <w:color w:val="231F20"/>
          <w:w w:val="105"/>
        </w:rPr>
        <w:t>Формировать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умения: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47" w:lineRule="auto" w:before="8" w:after="0"/>
        <w:ind w:left="173" w:right="475" w:firstLine="226"/>
        <w:jc w:val="left"/>
        <w:rPr>
          <w:sz w:val="21"/>
        </w:rPr>
      </w:pPr>
      <w:r>
        <w:rPr>
          <w:color w:val="231F20"/>
          <w:spacing w:val="-3"/>
          <w:sz w:val="21"/>
        </w:rPr>
        <w:t>согласовывать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существительные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с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прилагательными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роде,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числе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падеже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(красный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мяч,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красные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мячи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т.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д.);</w:t>
      </w:r>
    </w:p>
    <w:p>
      <w:pPr>
        <w:pStyle w:val="ListParagraph"/>
        <w:numPr>
          <w:ilvl w:val="0"/>
          <w:numId w:val="1"/>
        </w:numPr>
        <w:tabs>
          <w:tab w:pos="612" w:val="left" w:leader="none"/>
        </w:tabs>
        <w:spacing w:line="247" w:lineRule="auto" w:before="2" w:after="0"/>
        <w:ind w:left="174" w:right="470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употреблять</w:t>
      </w:r>
      <w:r>
        <w:rPr>
          <w:color w:val="231F20"/>
          <w:spacing w:val="46"/>
          <w:w w:val="105"/>
          <w:sz w:val="21"/>
        </w:rPr>
        <w:t> </w:t>
      </w:r>
      <w:r>
        <w:rPr>
          <w:color w:val="231F20"/>
          <w:w w:val="105"/>
          <w:sz w:val="21"/>
        </w:rPr>
        <w:t>новые</w:t>
      </w:r>
      <w:r>
        <w:rPr>
          <w:color w:val="231F20"/>
          <w:spacing w:val="47"/>
          <w:w w:val="105"/>
          <w:sz w:val="21"/>
        </w:rPr>
        <w:t> </w:t>
      </w:r>
      <w:r>
        <w:rPr>
          <w:color w:val="231F20"/>
          <w:w w:val="105"/>
          <w:sz w:val="21"/>
        </w:rPr>
        <w:t>слова</w:t>
      </w:r>
      <w:r>
        <w:rPr>
          <w:color w:val="231F20"/>
          <w:spacing w:val="47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47"/>
          <w:w w:val="105"/>
          <w:sz w:val="21"/>
        </w:rPr>
        <w:t> </w:t>
      </w:r>
      <w:r>
        <w:rPr>
          <w:color w:val="231F20"/>
          <w:w w:val="105"/>
          <w:sz w:val="21"/>
        </w:rPr>
        <w:t>разных</w:t>
      </w:r>
      <w:r>
        <w:rPr>
          <w:color w:val="231F20"/>
          <w:spacing w:val="47"/>
          <w:w w:val="105"/>
          <w:sz w:val="21"/>
        </w:rPr>
        <w:t> </w:t>
      </w:r>
      <w:r>
        <w:rPr>
          <w:color w:val="231F20"/>
          <w:w w:val="105"/>
          <w:sz w:val="21"/>
        </w:rPr>
        <w:t>падежах</w:t>
      </w:r>
      <w:r>
        <w:rPr>
          <w:color w:val="231F20"/>
          <w:spacing w:val="47"/>
          <w:w w:val="105"/>
          <w:sz w:val="21"/>
        </w:rPr>
        <w:t> </w:t>
      </w:r>
      <w:r>
        <w:rPr>
          <w:color w:val="231F20"/>
          <w:w w:val="105"/>
          <w:sz w:val="21"/>
        </w:rPr>
        <w:t>(котенок,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котенку,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котенка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т.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д.).</w:t>
      </w:r>
    </w:p>
    <w:p>
      <w:pPr>
        <w:pStyle w:val="Heading3"/>
        <w:spacing w:before="113"/>
        <w:ind w:right="297"/>
      </w:pPr>
      <w:r>
        <w:rPr>
          <w:color w:val="231F20"/>
          <w:w w:val="95"/>
        </w:rPr>
        <w:t>Связная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речь</w:t>
      </w:r>
    </w:p>
    <w:p>
      <w:pPr>
        <w:pStyle w:val="BodyText"/>
        <w:spacing w:before="7"/>
        <w:ind w:left="400" w:firstLine="0"/>
        <w:jc w:val="left"/>
      </w:pPr>
      <w:r>
        <w:rPr>
          <w:color w:val="231F20"/>
          <w:w w:val="105"/>
        </w:rPr>
        <w:t>Формировать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умения: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40" w:lineRule="auto" w:before="9" w:after="0"/>
        <w:ind w:left="610" w:right="0" w:hanging="211"/>
        <w:jc w:val="left"/>
        <w:rPr>
          <w:sz w:val="21"/>
        </w:rPr>
      </w:pPr>
      <w:r>
        <w:rPr>
          <w:color w:val="231F20"/>
          <w:sz w:val="21"/>
        </w:rPr>
        <w:t>понимать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речь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взрослых,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отвечать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вопросы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«кто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это?»,</w:t>
      </w:r>
    </w:p>
    <w:p>
      <w:pPr>
        <w:pStyle w:val="BodyText"/>
        <w:spacing w:before="8"/>
        <w:ind w:left="174" w:firstLine="0"/>
        <w:jc w:val="left"/>
      </w:pPr>
      <w:r>
        <w:rPr>
          <w:color w:val="231F20"/>
        </w:rPr>
        <w:t>«что</w:t>
      </w:r>
      <w:r>
        <w:rPr>
          <w:color w:val="231F20"/>
          <w:spacing w:val="-3"/>
        </w:rPr>
        <w:t> </w:t>
      </w:r>
      <w:r>
        <w:rPr>
          <w:color w:val="231F20"/>
        </w:rPr>
        <w:t>это?»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т.</w:t>
      </w:r>
      <w:r>
        <w:rPr>
          <w:color w:val="231F20"/>
          <w:spacing w:val="-3"/>
        </w:rPr>
        <w:t> </w:t>
      </w:r>
      <w:r>
        <w:rPr>
          <w:color w:val="231F20"/>
        </w:rPr>
        <w:t>д.;</w:t>
      </w:r>
    </w:p>
    <w:p>
      <w:pPr>
        <w:pStyle w:val="ListParagraph"/>
        <w:numPr>
          <w:ilvl w:val="0"/>
          <w:numId w:val="1"/>
        </w:numPr>
        <w:tabs>
          <w:tab w:pos="616" w:val="left" w:leader="none"/>
        </w:tabs>
        <w:spacing w:line="247" w:lineRule="auto" w:before="8" w:after="0"/>
        <w:ind w:left="173" w:right="471" w:firstLine="227"/>
        <w:jc w:val="left"/>
        <w:rPr>
          <w:sz w:val="21"/>
        </w:rPr>
      </w:pPr>
      <w:r>
        <w:rPr>
          <w:color w:val="231F20"/>
          <w:w w:val="105"/>
          <w:sz w:val="21"/>
        </w:rPr>
        <w:t>слушать</w:t>
      </w:r>
      <w:r>
        <w:rPr>
          <w:color w:val="231F20"/>
          <w:spacing w:val="22"/>
          <w:w w:val="105"/>
          <w:sz w:val="21"/>
        </w:rPr>
        <w:t> </w:t>
      </w:r>
      <w:r>
        <w:rPr>
          <w:color w:val="231F20"/>
          <w:w w:val="105"/>
          <w:sz w:val="21"/>
        </w:rPr>
        <w:t>небольшие</w:t>
      </w:r>
      <w:r>
        <w:rPr>
          <w:color w:val="231F20"/>
          <w:spacing w:val="22"/>
          <w:w w:val="105"/>
          <w:sz w:val="21"/>
        </w:rPr>
        <w:t> </w:t>
      </w:r>
      <w:r>
        <w:rPr>
          <w:color w:val="231F20"/>
          <w:w w:val="105"/>
          <w:sz w:val="21"/>
        </w:rPr>
        <w:t>сказки,</w:t>
      </w:r>
      <w:r>
        <w:rPr>
          <w:color w:val="231F20"/>
          <w:spacing w:val="22"/>
          <w:w w:val="105"/>
          <w:sz w:val="21"/>
        </w:rPr>
        <w:t> </w:t>
      </w:r>
      <w:r>
        <w:rPr>
          <w:color w:val="231F20"/>
          <w:w w:val="105"/>
          <w:sz w:val="21"/>
        </w:rPr>
        <w:t>стихотворения,</w:t>
      </w:r>
      <w:r>
        <w:rPr>
          <w:color w:val="231F20"/>
          <w:spacing w:val="22"/>
          <w:w w:val="105"/>
          <w:sz w:val="21"/>
        </w:rPr>
        <w:t> </w:t>
      </w:r>
      <w:r>
        <w:rPr>
          <w:color w:val="231F20"/>
          <w:w w:val="105"/>
          <w:sz w:val="21"/>
        </w:rPr>
        <w:t>потешки;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повторять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знакомые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стихотворения,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строчки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из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них;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47" w:lineRule="auto" w:before="2" w:after="0"/>
        <w:ind w:left="173" w:right="471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отвечать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вопросы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по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сюжетной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картинке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несложными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sz w:val="21"/>
        </w:rPr>
        <w:t>фразами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(Аня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Ваня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кормят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птиц.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Птички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летают.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т.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д.).</w:t>
      </w:r>
    </w:p>
    <w:p>
      <w:pPr>
        <w:spacing w:after="0" w:line="247" w:lineRule="auto"/>
        <w:jc w:val="left"/>
        <w:rPr>
          <w:sz w:val="21"/>
        </w:rPr>
        <w:sectPr>
          <w:pgSz w:w="9220" w:h="13360"/>
          <w:pgMar w:header="0" w:footer="1308" w:top="1140" w:bottom="1500" w:left="1280" w:right="980"/>
        </w:sectPr>
      </w:pPr>
    </w:p>
    <w:p>
      <w:pPr>
        <w:pStyle w:val="Heading3"/>
        <w:ind w:right="273"/>
      </w:pPr>
      <w:r>
        <w:rPr>
          <w:color w:val="231F20"/>
          <w:spacing w:val="-1"/>
        </w:rPr>
        <w:t>Художественная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литература</w:t>
      </w:r>
    </w:p>
    <w:p>
      <w:pPr>
        <w:pStyle w:val="BodyText"/>
        <w:spacing w:line="247" w:lineRule="auto" w:before="7"/>
        <w:ind w:left="185" w:right="459"/>
      </w:pPr>
      <w:r>
        <w:rPr>
          <w:color w:val="231F20"/>
          <w:w w:val="105"/>
        </w:rPr>
        <w:t>Воспитывать желание слушать и эмоционально восприни­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мать художественные произведения разных жанров (потеш­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ки,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стихи,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сказки).</w:t>
      </w:r>
    </w:p>
    <w:p>
      <w:pPr>
        <w:pStyle w:val="BodyText"/>
        <w:spacing w:line="247" w:lineRule="auto" w:before="4"/>
        <w:ind w:left="185" w:right="459"/>
      </w:pPr>
      <w:r>
        <w:rPr>
          <w:color w:val="231F20"/>
        </w:rPr>
        <w:t>Формировать умения договаривать отдельные слова, фразы</w:t>
      </w:r>
      <w:r>
        <w:rPr>
          <w:color w:val="231F20"/>
          <w:spacing w:val="-53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слушании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знакомых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произведений.</w:t>
      </w:r>
    </w:p>
    <w:p>
      <w:pPr>
        <w:pStyle w:val="BodyText"/>
        <w:spacing w:line="247" w:lineRule="auto" w:before="2"/>
        <w:ind w:left="185" w:right="459"/>
        <w:jc w:val="right"/>
      </w:pPr>
      <w:r>
        <w:rPr>
          <w:color w:val="231F20"/>
          <w:w w:val="105"/>
        </w:rPr>
        <w:t>Привлекать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рассматриванию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иллюстраций,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побуждать</w:t>
      </w:r>
      <w:r>
        <w:rPr>
          <w:color w:val="231F20"/>
          <w:spacing w:val="-56"/>
          <w:w w:val="105"/>
        </w:rPr>
        <w:t> </w:t>
      </w:r>
      <w:r>
        <w:rPr>
          <w:color w:val="231F20"/>
          <w:spacing w:val="-2"/>
        </w:rPr>
        <w:t>отвечать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вопросы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«кто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это?»,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«что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это?»,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«что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делает?»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д.</w:t>
      </w:r>
    </w:p>
    <w:p>
      <w:pPr>
        <w:pStyle w:val="BodyText"/>
        <w:spacing w:line="247" w:lineRule="auto" w:before="2"/>
        <w:ind w:left="185" w:right="459"/>
      </w:pPr>
      <w:r>
        <w:rPr>
          <w:color w:val="231F20"/>
        </w:rPr>
        <w:t>Создавать</w:t>
      </w:r>
      <w:r>
        <w:rPr>
          <w:color w:val="231F20"/>
          <w:spacing w:val="1"/>
        </w:rPr>
        <w:t> </w:t>
      </w:r>
      <w:r>
        <w:rPr>
          <w:color w:val="231F20"/>
        </w:rPr>
        <w:t>условия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самостоятельного</w:t>
      </w:r>
      <w:r>
        <w:rPr>
          <w:color w:val="231F20"/>
          <w:spacing w:val="1"/>
        </w:rPr>
        <w:t> </w:t>
      </w:r>
      <w:r>
        <w:rPr>
          <w:color w:val="231F20"/>
        </w:rPr>
        <w:t>рассматривания</w:t>
      </w:r>
      <w:r>
        <w:rPr>
          <w:color w:val="231F20"/>
          <w:spacing w:val="-53"/>
        </w:rPr>
        <w:t> </w:t>
      </w:r>
      <w:r>
        <w:rPr>
          <w:color w:val="231F20"/>
        </w:rPr>
        <w:t>книг,</w:t>
      </w:r>
      <w:r>
        <w:rPr>
          <w:color w:val="231F20"/>
          <w:spacing w:val="-1"/>
        </w:rPr>
        <w:t> </w:t>
      </w:r>
      <w:r>
        <w:rPr>
          <w:color w:val="231F20"/>
        </w:rPr>
        <w:t>отдельных</w:t>
      </w:r>
      <w:r>
        <w:rPr>
          <w:color w:val="231F20"/>
          <w:spacing w:val="-1"/>
        </w:rPr>
        <w:t> </w:t>
      </w:r>
      <w:r>
        <w:rPr>
          <w:color w:val="231F20"/>
        </w:rPr>
        <w:t>иллюстраций.</w:t>
      </w:r>
    </w:p>
    <w:p>
      <w:pPr>
        <w:pStyle w:val="Heading3"/>
        <w:spacing w:before="55"/>
        <w:ind w:right="273"/>
      </w:pPr>
      <w:r>
        <w:rPr>
          <w:color w:val="231F20"/>
          <w:spacing w:val="-4"/>
          <w:w w:val="95"/>
        </w:rPr>
        <w:t>ПЛАНИРУЕМЫЕ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4"/>
          <w:w w:val="95"/>
        </w:rPr>
        <w:t>РЕЗУЛЬТАТЫ</w:t>
      </w:r>
    </w:p>
    <w:p>
      <w:pPr>
        <w:spacing w:before="33"/>
        <w:ind w:left="412" w:right="0" w:firstLine="0"/>
        <w:jc w:val="both"/>
        <w:rPr>
          <w:rFonts w:ascii="Arial" w:hAnsi="Arial"/>
          <w:b/>
          <w:sz w:val="21"/>
        </w:rPr>
      </w:pPr>
      <w:r>
        <w:rPr>
          <w:rFonts w:ascii="Arial" w:hAnsi="Arial"/>
          <w:b/>
          <w:color w:val="231F20"/>
          <w:sz w:val="21"/>
        </w:rPr>
        <w:t>К</w:t>
      </w:r>
      <w:r>
        <w:rPr>
          <w:rFonts w:ascii="Arial" w:hAnsi="Arial"/>
          <w:b/>
          <w:color w:val="231F20"/>
          <w:spacing w:val="6"/>
          <w:sz w:val="21"/>
        </w:rPr>
        <w:t> </w:t>
      </w:r>
      <w:r>
        <w:rPr>
          <w:rFonts w:ascii="Arial" w:hAnsi="Arial"/>
          <w:b/>
          <w:color w:val="231F20"/>
          <w:sz w:val="21"/>
        </w:rPr>
        <w:t>3</w:t>
      </w:r>
      <w:r>
        <w:rPr>
          <w:rFonts w:ascii="Arial" w:hAnsi="Arial"/>
          <w:b/>
          <w:color w:val="231F20"/>
          <w:spacing w:val="7"/>
          <w:sz w:val="21"/>
        </w:rPr>
        <w:t> </w:t>
      </w:r>
      <w:r>
        <w:rPr>
          <w:rFonts w:ascii="Arial" w:hAnsi="Arial"/>
          <w:b/>
          <w:color w:val="231F20"/>
          <w:sz w:val="21"/>
        </w:rPr>
        <w:t>годам</w:t>
      </w:r>
      <w:r>
        <w:rPr>
          <w:rFonts w:ascii="Arial" w:hAnsi="Arial"/>
          <w:b/>
          <w:color w:val="231F20"/>
          <w:spacing w:val="7"/>
          <w:sz w:val="21"/>
        </w:rPr>
        <w:t> </w:t>
      </w:r>
      <w:r>
        <w:rPr>
          <w:rFonts w:ascii="Arial" w:hAnsi="Arial"/>
          <w:b/>
          <w:color w:val="231F20"/>
          <w:sz w:val="21"/>
        </w:rPr>
        <w:t>ребенок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40" w:lineRule="auto" w:before="8" w:after="0"/>
        <w:ind w:left="622" w:right="0" w:hanging="211"/>
        <w:jc w:val="both"/>
        <w:rPr>
          <w:sz w:val="21"/>
        </w:rPr>
      </w:pPr>
      <w:r>
        <w:rPr>
          <w:color w:val="231F20"/>
          <w:w w:val="105"/>
          <w:sz w:val="21"/>
        </w:rPr>
        <w:t>имеет</w:t>
      </w:r>
      <w:r>
        <w:rPr>
          <w:color w:val="231F20"/>
          <w:spacing w:val="-15"/>
          <w:w w:val="105"/>
          <w:sz w:val="21"/>
        </w:rPr>
        <w:t> </w:t>
      </w:r>
      <w:r>
        <w:rPr>
          <w:color w:val="231F20"/>
          <w:w w:val="105"/>
          <w:sz w:val="21"/>
        </w:rPr>
        <w:t>активный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словарь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из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1000–1200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слов;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47" w:lineRule="auto" w:before="8" w:after="0"/>
        <w:ind w:left="185" w:right="459" w:firstLine="226"/>
        <w:jc w:val="both"/>
        <w:rPr>
          <w:sz w:val="21"/>
        </w:rPr>
      </w:pPr>
      <w:r>
        <w:rPr>
          <w:color w:val="231F20"/>
          <w:sz w:val="21"/>
        </w:rPr>
        <w:t>проявляет интерес к слушанию литературных произведе­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ний; желание повторять строчки знакомых стихотворений,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сказок;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интерес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рассматриванию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иллюстраций;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59" w:lineRule="auto" w:before="14" w:after="0"/>
        <w:ind w:left="185" w:right="459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передает словом, действием содержание произведения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(игры­забавы,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стихотворения);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59" w:lineRule="auto" w:before="0" w:after="0"/>
        <w:ind w:left="185" w:right="459" w:firstLine="226"/>
        <w:jc w:val="both"/>
        <w:rPr>
          <w:sz w:val="21"/>
        </w:rPr>
      </w:pPr>
      <w:r>
        <w:rPr>
          <w:color w:val="231F20"/>
          <w:sz w:val="21"/>
        </w:rPr>
        <w:t>отвечает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вопросы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взрослого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«кто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это?»,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«что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это?»,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«что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делает?». Пользуется речью как средством общения со взрос­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лыми,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сверстниками.</w:t>
      </w:r>
    </w:p>
    <w:p>
      <w:pPr>
        <w:pStyle w:val="Heading1"/>
        <w:spacing w:before="101"/>
        <w:ind w:right="260"/>
      </w:pPr>
      <w:r>
        <w:rPr>
          <w:color w:val="231F20"/>
          <w:spacing w:val="9"/>
        </w:rPr>
        <w:t>Вторая</w:t>
      </w:r>
      <w:r>
        <w:rPr>
          <w:color w:val="231F20"/>
          <w:spacing w:val="36"/>
        </w:rPr>
        <w:t> </w:t>
      </w:r>
      <w:r>
        <w:rPr>
          <w:color w:val="231F20"/>
          <w:spacing w:val="11"/>
        </w:rPr>
        <w:t>младшая</w:t>
      </w:r>
      <w:r>
        <w:rPr>
          <w:color w:val="231F20"/>
          <w:spacing w:val="37"/>
        </w:rPr>
        <w:t> </w:t>
      </w:r>
      <w:r>
        <w:rPr>
          <w:color w:val="231F20"/>
          <w:spacing w:val="10"/>
        </w:rPr>
        <w:t>группа</w:t>
      </w:r>
      <w:r>
        <w:rPr>
          <w:color w:val="231F20"/>
          <w:spacing w:val="37"/>
        </w:rPr>
        <w:t> </w:t>
      </w:r>
      <w:r>
        <w:rPr>
          <w:color w:val="231F20"/>
          <w:spacing w:val="9"/>
        </w:rPr>
        <w:t>(3–4</w:t>
      </w:r>
      <w:r>
        <w:rPr>
          <w:color w:val="231F20"/>
          <w:spacing w:val="37"/>
        </w:rPr>
        <w:t> </w:t>
      </w:r>
      <w:r>
        <w:rPr>
          <w:color w:val="231F20"/>
          <w:spacing w:val="10"/>
        </w:rPr>
        <w:t>года)</w:t>
      </w:r>
    </w:p>
    <w:p>
      <w:pPr>
        <w:pStyle w:val="Heading2"/>
        <w:spacing w:before="45"/>
        <w:ind w:right="273"/>
      </w:pPr>
      <w:r>
        <w:rPr>
          <w:color w:val="231F20"/>
        </w:rPr>
        <w:t>Характеристика</w:t>
      </w:r>
      <w:r>
        <w:rPr>
          <w:color w:val="231F20"/>
          <w:spacing w:val="-9"/>
        </w:rPr>
        <w:t> </w:t>
      </w:r>
      <w:r>
        <w:rPr>
          <w:color w:val="231F20"/>
        </w:rPr>
        <w:t>речевого</w:t>
      </w:r>
      <w:r>
        <w:rPr>
          <w:color w:val="231F20"/>
          <w:spacing w:val="-8"/>
        </w:rPr>
        <w:t> </w:t>
      </w:r>
      <w:r>
        <w:rPr>
          <w:color w:val="231F20"/>
        </w:rPr>
        <w:t>развития</w:t>
      </w:r>
      <w:r>
        <w:rPr>
          <w:color w:val="231F20"/>
          <w:spacing w:val="-8"/>
        </w:rPr>
        <w:t> </w:t>
      </w:r>
      <w:r>
        <w:rPr>
          <w:color w:val="231F20"/>
        </w:rPr>
        <w:t>детей</w:t>
      </w:r>
      <w:r>
        <w:rPr>
          <w:color w:val="231F20"/>
          <w:spacing w:val="-8"/>
        </w:rPr>
        <w:t> </w:t>
      </w:r>
      <w:r>
        <w:rPr>
          <w:color w:val="231F20"/>
        </w:rPr>
        <w:t>3–4</w:t>
      </w:r>
      <w:r>
        <w:rPr>
          <w:color w:val="231F20"/>
          <w:spacing w:val="-8"/>
        </w:rPr>
        <w:t> </w:t>
      </w:r>
      <w:r>
        <w:rPr>
          <w:color w:val="231F20"/>
        </w:rPr>
        <w:t>лет</w:t>
      </w:r>
    </w:p>
    <w:p>
      <w:pPr>
        <w:pStyle w:val="BodyText"/>
        <w:spacing w:line="256" w:lineRule="auto" w:before="38"/>
        <w:ind w:left="185" w:right="459"/>
      </w:pPr>
      <w:r>
        <w:rPr>
          <w:color w:val="231F20"/>
          <w:w w:val="105"/>
        </w:rPr>
        <w:t>В этом возрасте у ребенка накапливается определенный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словарный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запас,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состоящий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основном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существительных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глаголов.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Постепенно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речи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дошкольников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3–4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лет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появля­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ются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прилагательные,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наречия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другие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части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речи.</w:t>
      </w:r>
    </w:p>
    <w:p>
      <w:pPr>
        <w:pStyle w:val="BodyText"/>
        <w:spacing w:line="256" w:lineRule="auto"/>
        <w:ind w:left="185" w:right="455"/>
      </w:pPr>
      <w:r>
        <w:rPr>
          <w:color w:val="231F20"/>
          <w:w w:val="105"/>
        </w:rPr>
        <w:t>Активный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словарный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запас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ребенка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этого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возраста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состав­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ляет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1900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слов.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Совершенствуется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звукопроизношение.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Начинает формироваться понятие об обобщающих словах.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Дети овладевают грамматическими формами (употребляют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множественное число, винительный и родительный падежи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имен</w:t>
      </w:r>
      <w:r>
        <w:rPr>
          <w:color w:val="231F20"/>
          <w:spacing w:val="3"/>
        </w:rPr>
        <w:t> </w:t>
      </w:r>
      <w:r>
        <w:rPr>
          <w:color w:val="231F20"/>
        </w:rPr>
        <w:t>существительных,</w:t>
      </w:r>
      <w:r>
        <w:rPr>
          <w:color w:val="231F20"/>
          <w:spacing w:val="4"/>
        </w:rPr>
        <w:t> </w:t>
      </w:r>
      <w:r>
        <w:rPr>
          <w:color w:val="231F20"/>
        </w:rPr>
        <w:t>изменяют</w:t>
      </w:r>
      <w:r>
        <w:rPr>
          <w:color w:val="231F20"/>
          <w:spacing w:val="4"/>
        </w:rPr>
        <w:t> </w:t>
      </w:r>
      <w:r>
        <w:rPr>
          <w:color w:val="231F20"/>
        </w:rPr>
        <w:t>основу</w:t>
      </w:r>
      <w:r>
        <w:rPr>
          <w:color w:val="231F20"/>
          <w:spacing w:val="4"/>
        </w:rPr>
        <w:t> </w:t>
      </w:r>
      <w:r>
        <w:rPr>
          <w:color w:val="231F20"/>
        </w:rPr>
        <w:t>глагола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т.</w:t>
      </w:r>
      <w:r>
        <w:rPr>
          <w:color w:val="231F20"/>
          <w:spacing w:val="4"/>
        </w:rPr>
        <w:t> </w:t>
      </w:r>
      <w:r>
        <w:rPr>
          <w:color w:val="231F20"/>
        </w:rPr>
        <w:t>д.).</w:t>
      </w:r>
    </w:p>
    <w:p>
      <w:pPr>
        <w:pStyle w:val="BodyText"/>
        <w:spacing w:line="254" w:lineRule="auto"/>
        <w:ind w:left="185" w:right="459"/>
      </w:pPr>
      <w:r>
        <w:rPr>
          <w:color w:val="231F20"/>
          <w:spacing w:val="-1"/>
          <w:w w:val="105"/>
        </w:rPr>
        <w:t>Осваивают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навыки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разговорной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речи,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выражая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свои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мысли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предложениями,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простыми,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сложными.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Дошкольни­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кам доступна простая форма диалогической речи, но чаще эта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речь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ситуативна.</w:t>
      </w:r>
    </w:p>
    <w:p>
      <w:pPr>
        <w:pStyle w:val="BodyText"/>
        <w:spacing w:line="256" w:lineRule="auto"/>
        <w:ind w:left="185" w:right="459"/>
      </w:pPr>
      <w:r>
        <w:rPr>
          <w:color w:val="231F20"/>
        </w:rPr>
        <w:t>Постепенно дети подводятся к составлению связных выска­</w:t>
      </w:r>
      <w:r>
        <w:rPr>
          <w:color w:val="231F20"/>
          <w:spacing w:val="1"/>
        </w:rPr>
        <w:t> </w:t>
      </w:r>
      <w:r>
        <w:rPr>
          <w:color w:val="231F20"/>
        </w:rPr>
        <w:t>зываний,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пересказу</w:t>
      </w:r>
      <w:r>
        <w:rPr>
          <w:color w:val="231F20"/>
          <w:spacing w:val="1"/>
        </w:rPr>
        <w:t> </w:t>
      </w:r>
      <w:r>
        <w:rPr>
          <w:color w:val="231F20"/>
        </w:rPr>
        <w:t>хорошо</w:t>
      </w:r>
      <w:r>
        <w:rPr>
          <w:color w:val="231F20"/>
          <w:spacing w:val="1"/>
        </w:rPr>
        <w:t> </w:t>
      </w:r>
      <w:r>
        <w:rPr>
          <w:color w:val="231F20"/>
        </w:rPr>
        <w:t>знакомых</w:t>
      </w:r>
      <w:r>
        <w:rPr>
          <w:color w:val="231F20"/>
          <w:spacing w:val="1"/>
        </w:rPr>
        <w:t> </w:t>
      </w:r>
      <w:r>
        <w:rPr>
          <w:color w:val="231F20"/>
        </w:rPr>
        <w:t>сказок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помощью</w:t>
      </w:r>
      <w:r>
        <w:rPr>
          <w:color w:val="231F20"/>
          <w:spacing w:val="1"/>
        </w:rPr>
        <w:t> </w:t>
      </w:r>
      <w:r>
        <w:rPr>
          <w:color w:val="231F20"/>
        </w:rPr>
        <w:t>взрослого</w:t>
      </w:r>
      <w:r>
        <w:rPr>
          <w:color w:val="231F20"/>
          <w:spacing w:val="-1"/>
        </w:rPr>
        <w:t> </w:t>
      </w:r>
      <w:r>
        <w:rPr>
          <w:color w:val="231F20"/>
        </w:rPr>
        <w:t>(«Курочка Ряба», «Колобок» и др.).</w:t>
      </w:r>
    </w:p>
    <w:p>
      <w:pPr>
        <w:spacing w:after="0" w:line="256" w:lineRule="auto"/>
        <w:sectPr>
          <w:headerReference w:type="default" r:id="rId19"/>
          <w:footerReference w:type="default" r:id="rId20"/>
          <w:pgSz w:w="9220" w:h="13360"/>
          <w:pgMar w:header="0" w:footer="1308" w:top="1140" w:bottom="1500" w:left="1280" w:right="980"/>
        </w:sectPr>
      </w:pPr>
    </w:p>
    <w:p>
      <w:pPr>
        <w:pStyle w:val="BodyText"/>
        <w:spacing w:line="256" w:lineRule="auto" w:before="112"/>
        <w:ind w:right="471"/>
      </w:pPr>
      <w:r>
        <w:rPr>
          <w:color w:val="231F20"/>
          <w:w w:val="105"/>
        </w:rPr>
        <w:t>К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четырем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годам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нормальных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условиях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развития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ребе­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нок осваивает звуковую систему языка: произносит многие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звуки,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слова,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его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речь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становится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понятна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окружающим.</w:t>
      </w:r>
    </w:p>
    <w:p>
      <w:pPr>
        <w:pStyle w:val="BodyText"/>
        <w:spacing w:line="256" w:lineRule="auto"/>
        <w:ind w:right="469"/>
      </w:pPr>
      <w:r>
        <w:rPr>
          <w:color w:val="231F20"/>
          <w:spacing w:val="-1"/>
          <w:w w:val="105"/>
        </w:rPr>
        <w:t>Исследованиями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установлено,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правильное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произноше­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ние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звуков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очень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важно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формирования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полноценной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личности, для подготовки к школе, а в дальнейшем и для выбо­</w:t>
      </w:r>
      <w:r>
        <w:rPr>
          <w:color w:val="231F20"/>
          <w:spacing w:val="-53"/>
        </w:rPr>
        <w:t> </w:t>
      </w:r>
      <w:r>
        <w:rPr>
          <w:color w:val="231F20"/>
          <w:w w:val="105"/>
        </w:rPr>
        <w:t>ра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профессии.</w:t>
      </w:r>
    </w:p>
    <w:p>
      <w:pPr>
        <w:pStyle w:val="BodyText"/>
        <w:spacing w:line="256" w:lineRule="auto"/>
        <w:ind w:right="471"/>
      </w:pPr>
      <w:r>
        <w:rPr>
          <w:color w:val="231F20"/>
          <w:spacing w:val="-1"/>
          <w:w w:val="105"/>
        </w:rPr>
        <w:t>Ребенок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хорошей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речью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легко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вступает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контакт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со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свер­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стниками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взрослыми,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может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понятно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выразить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свои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мысли,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желания. Дефекты в произношении затрудняют общение с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окружающими;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часто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детей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дефектами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речи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наблюдается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задержка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психическом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развитии.</w:t>
      </w:r>
    </w:p>
    <w:p>
      <w:pPr>
        <w:pStyle w:val="BodyText"/>
        <w:spacing w:line="254" w:lineRule="auto"/>
        <w:ind w:right="468"/>
      </w:pPr>
      <w:r>
        <w:rPr>
          <w:color w:val="231F20"/>
          <w:w w:val="105"/>
        </w:rPr>
        <w:t>Правильное звукопроизношение очень важно при посту­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плении ребенка в школу. Одной из причин неуспеваемости по</w:t>
      </w:r>
      <w:r>
        <w:rPr>
          <w:color w:val="231F20"/>
          <w:spacing w:val="1"/>
        </w:rPr>
        <w:t> </w:t>
      </w:r>
      <w:r>
        <w:rPr>
          <w:color w:val="231F20"/>
        </w:rPr>
        <w:t>русскому языку в начальной школе является недостаточно чет­</w:t>
      </w:r>
      <w:r>
        <w:rPr>
          <w:color w:val="231F20"/>
          <w:spacing w:val="-53"/>
        </w:rPr>
        <w:t> </w:t>
      </w:r>
      <w:r>
        <w:rPr>
          <w:color w:val="231F20"/>
          <w:w w:val="105"/>
        </w:rPr>
        <w:t>кое произношение звуков. Детям с дефектами речи трудно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определить количество звуков в слове, их последователь­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ность,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назвать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слова,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начинающиеся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заданный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звук.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Дошкольники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плохим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фонематическим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слухом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испытывают</w:t>
      </w:r>
      <w:r>
        <w:rPr>
          <w:color w:val="231F20"/>
          <w:spacing w:val="-57"/>
          <w:w w:val="105"/>
        </w:rPr>
        <w:t> </w:t>
      </w:r>
      <w:r>
        <w:rPr>
          <w:color w:val="231F20"/>
          <w:w w:val="105"/>
        </w:rPr>
        <w:t>трудности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овладении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навыками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грамотного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письма.</w:t>
      </w:r>
    </w:p>
    <w:p>
      <w:pPr>
        <w:pStyle w:val="BodyText"/>
        <w:spacing w:line="254" w:lineRule="auto" w:before="2"/>
        <w:ind w:right="471"/>
      </w:pPr>
      <w:r>
        <w:rPr>
          <w:color w:val="231F20"/>
          <w:w w:val="105"/>
        </w:rPr>
        <w:t>Материалы обследования свидетельствуют о том, что 15–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20 % детей, поступающих в школу из детских садов, имеют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нарушения в произношении звуков, что говорит о необходи­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мости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работы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этом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направлении.</w:t>
      </w:r>
    </w:p>
    <w:p>
      <w:pPr>
        <w:pStyle w:val="BodyText"/>
        <w:ind w:left="400" w:firstLine="0"/>
      </w:pPr>
      <w:r>
        <w:rPr>
          <w:color w:val="231F20"/>
        </w:rPr>
        <w:t>Наблюдаются</w:t>
      </w:r>
      <w:r>
        <w:rPr>
          <w:color w:val="231F20"/>
          <w:spacing w:val="37"/>
        </w:rPr>
        <w:t> </w:t>
      </w:r>
      <w:r>
        <w:rPr>
          <w:color w:val="231F20"/>
        </w:rPr>
        <w:t>следующие</w:t>
      </w:r>
      <w:r>
        <w:rPr>
          <w:color w:val="231F20"/>
          <w:spacing w:val="37"/>
        </w:rPr>
        <w:t> </w:t>
      </w:r>
      <w:r>
        <w:rPr>
          <w:color w:val="231F20"/>
        </w:rPr>
        <w:t>особенности</w:t>
      </w:r>
      <w:r>
        <w:rPr>
          <w:color w:val="231F20"/>
          <w:spacing w:val="37"/>
        </w:rPr>
        <w:t> </w:t>
      </w:r>
      <w:r>
        <w:rPr>
          <w:color w:val="231F20"/>
        </w:rPr>
        <w:t>произношения.</w:t>
      </w:r>
    </w:p>
    <w:p>
      <w:pPr>
        <w:pStyle w:val="ListParagraph"/>
        <w:numPr>
          <w:ilvl w:val="0"/>
          <w:numId w:val="3"/>
        </w:numPr>
        <w:tabs>
          <w:tab w:pos="690" w:val="left" w:leader="none"/>
        </w:tabs>
        <w:spacing w:line="240" w:lineRule="auto" w:before="14" w:after="0"/>
        <w:ind w:left="690" w:right="0" w:hanging="290"/>
        <w:jc w:val="both"/>
        <w:rPr>
          <w:sz w:val="21"/>
        </w:rPr>
      </w:pPr>
      <w:r>
        <w:rPr>
          <w:color w:val="231F20"/>
          <w:w w:val="110"/>
          <w:sz w:val="21"/>
        </w:rPr>
        <w:t>Согласные</w:t>
      </w:r>
      <w:r>
        <w:rPr>
          <w:color w:val="231F20"/>
          <w:spacing w:val="8"/>
          <w:w w:val="110"/>
          <w:sz w:val="21"/>
        </w:rPr>
        <w:t> </w:t>
      </w:r>
      <w:r>
        <w:rPr>
          <w:color w:val="231F20"/>
          <w:w w:val="110"/>
          <w:sz w:val="21"/>
        </w:rPr>
        <w:t>произносятся </w:t>
      </w:r>
      <w:r>
        <w:rPr>
          <w:color w:val="231F20"/>
          <w:spacing w:val="7"/>
          <w:w w:val="110"/>
          <w:sz w:val="21"/>
        </w:rPr>
        <w:t> </w:t>
      </w:r>
      <w:r>
        <w:rPr>
          <w:color w:val="231F20"/>
          <w:w w:val="110"/>
          <w:sz w:val="21"/>
        </w:rPr>
        <w:t>смягченно </w:t>
      </w:r>
      <w:r>
        <w:rPr>
          <w:color w:val="231F20"/>
          <w:spacing w:val="8"/>
          <w:w w:val="110"/>
          <w:sz w:val="21"/>
        </w:rPr>
        <w:t> </w:t>
      </w:r>
      <w:r>
        <w:rPr>
          <w:color w:val="231F20"/>
          <w:w w:val="110"/>
          <w:sz w:val="21"/>
        </w:rPr>
        <w:t>(«зюк» </w:t>
      </w:r>
      <w:r>
        <w:rPr>
          <w:color w:val="231F20"/>
          <w:spacing w:val="7"/>
          <w:w w:val="110"/>
          <w:sz w:val="21"/>
        </w:rPr>
        <w:t> </w:t>
      </w:r>
      <w:r>
        <w:rPr>
          <w:color w:val="231F20"/>
          <w:w w:val="140"/>
          <w:sz w:val="21"/>
        </w:rPr>
        <w:t>—</w:t>
      </w:r>
      <w:r>
        <w:rPr>
          <w:color w:val="231F20"/>
          <w:spacing w:val="53"/>
          <w:w w:val="140"/>
          <w:sz w:val="21"/>
        </w:rPr>
        <w:t> </w:t>
      </w:r>
      <w:r>
        <w:rPr>
          <w:color w:val="231F20"/>
          <w:w w:val="110"/>
          <w:sz w:val="21"/>
        </w:rPr>
        <w:t>жук,</w:t>
      </w:r>
    </w:p>
    <w:p>
      <w:pPr>
        <w:pStyle w:val="BodyText"/>
        <w:spacing w:before="15"/>
        <w:ind w:firstLine="0"/>
      </w:pPr>
      <w:r>
        <w:rPr>
          <w:color w:val="231F20"/>
          <w:w w:val="110"/>
        </w:rPr>
        <w:t>«сярик»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—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шарик).</w:t>
      </w:r>
    </w:p>
    <w:p>
      <w:pPr>
        <w:pStyle w:val="ListParagraph"/>
        <w:numPr>
          <w:ilvl w:val="0"/>
          <w:numId w:val="3"/>
        </w:numPr>
        <w:tabs>
          <w:tab w:pos="681" w:val="left" w:leader="none"/>
        </w:tabs>
        <w:spacing w:line="254" w:lineRule="auto" w:before="14" w:after="0"/>
        <w:ind w:left="173" w:right="471" w:firstLine="226"/>
        <w:jc w:val="both"/>
        <w:rPr>
          <w:sz w:val="21"/>
        </w:rPr>
      </w:pPr>
      <w:r>
        <w:rPr>
          <w:color w:val="231F20"/>
          <w:sz w:val="21"/>
        </w:rPr>
        <w:t>Свистящие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звуки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«С»,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«З»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«Ц»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произносятся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недостаточ­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105"/>
          <w:sz w:val="21"/>
        </w:rPr>
        <w:t>но четко, часто совсем не произносятся («абака» — собака),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заменяются: «С­Ф» («фолнце» — солнце), «З­В» («ваяц» —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заяц),</w:t>
      </w:r>
      <w:r>
        <w:rPr>
          <w:color w:val="231F20"/>
          <w:spacing w:val="7"/>
          <w:w w:val="105"/>
          <w:sz w:val="21"/>
        </w:rPr>
        <w:t> </w:t>
      </w:r>
      <w:r>
        <w:rPr>
          <w:color w:val="231F20"/>
          <w:w w:val="105"/>
          <w:sz w:val="21"/>
        </w:rPr>
        <w:t>«Ц­Ф»</w:t>
      </w:r>
      <w:r>
        <w:rPr>
          <w:color w:val="231F20"/>
          <w:spacing w:val="7"/>
          <w:w w:val="105"/>
          <w:sz w:val="21"/>
        </w:rPr>
        <w:t> </w:t>
      </w:r>
      <w:r>
        <w:rPr>
          <w:color w:val="231F20"/>
          <w:w w:val="105"/>
          <w:sz w:val="21"/>
        </w:rPr>
        <w:t>(«фапля»</w:t>
      </w:r>
      <w:r>
        <w:rPr>
          <w:color w:val="231F20"/>
          <w:spacing w:val="7"/>
          <w:w w:val="105"/>
          <w:sz w:val="21"/>
        </w:rPr>
        <w:t> </w:t>
      </w:r>
      <w:r>
        <w:rPr>
          <w:color w:val="231F20"/>
          <w:w w:val="105"/>
          <w:sz w:val="21"/>
        </w:rPr>
        <w:t>—</w:t>
      </w:r>
      <w:r>
        <w:rPr>
          <w:color w:val="231F20"/>
          <w:spacing w:val="7"/>
          <w:w w:val="105"/>
          <w:sz w:val="21"/>
        </w:rPr>
        <w:t> </w:t>
      </w:r>
      <w:r>
        <w:rPr>
          <w:color w:val="231F20"/>
          <w:w w:val="105"/>
          <w:sz w:val="21"/>
        </w:rPr>
        <w:t>цапля),</w:t>
      </w:r>
      <w:r>
        <w:rPr>
          <w:color w:val="231F20"/>
          <w:spacing w:val="7"/>
          <w:w w:val="105"/>
          <w:sz w:val="21"/>
        </w:rPr>
        <w:t> </w:t>
      </w:r>
      <w:r>
        <w:rPr>
          <w:color w:val="231F20"/>
          <w:w w:val="105"/>
          <w:sz w:val="21"/>
        </w:rPr>
        <w:t>«С­Т»</w:t>
      </w:r>
      <w:r>
        <w:rPr>
          <w:color w:val="231F20"/>
          <w:spacing w:val="8"/>
          <w:w w:val="105"/>
          <w:sz w:val="21"/>
        </w:rPr>
        <w:t> </w:t>
      </w:r>
      <w:r>
        <w:rPr>
          <w:color w:val="231F20"/>
          <w:w w:val="105"/>
          <w:sz w:val="21"/>
        </w:rPr>
        <w:t>(«тобака»</w:t>
      </w:r>
      <w:r>
        <w:rPr>
          <w:color w:val="231F20"/>
          <w:spacing w:val="7"/>
          <w:w w:val="105"/>
          <w:sz w:val="21"/>
        </w:rPr>
        <w:t> </w:t>
      </w:r>
      <w:r>
        <w:rPr>
          <w:color w:val="231F20"/>
          <w:w w:val="105"/>
          <w:sz w:val="21"/>
        </w:rPr>
        <w:t>—</w:t>
      </w:r>
      <w:r>
        <w:rPr>
          <w:color w:val="231F20"/>
          <w:spacing w:val="7"/>
          <w:w w:val="105"/>
          <w:sz w:val="21"/>
        </w:rPr>
        <w:t> </w:t>
      </w:r>
      <w:r>
        <w:rPr>
          <w:color w:val="231F20"/>
          <w:w w:val="105"/>
          <w:sz w:val="21"/>
        </w:rPr>
        <w:t>собака),</w:t>
      </w:r>
    </w:p>
    <w:p>
      <w:pPr>
        <w:pStyle w:val="BodyText"/>
        <w:ind w:firstLine="0"/>
      </w:pPr>
      <w:r>
        <w:rPr>
          <w:color w:val="231F20"/>
          <w:w w:val="105"/>
        </w:rPr>
        <w:t>«З­Д»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(«донт»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—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зонт),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«Ц­Т»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(«тветок»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—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цветок).</w:t>
      </w:r>
    </w:p>
    <w:p>
      <w:pPr>
        <w:pStyle w:val="ListParagraph"/>
        <w:numPr>
          <w:ilvl w:val="0"/>
          <w:numId w:val="3"/>
        </w:numPr>
        <w:tabs>
          <w:tab w:pos="681" w:val="left" w:leader="none"/>
        </w:tabs>
        <w:spacing w:line="254" w:lineRule="auto" w:before="15" w:after="0"/>
        <w:ind w:left="173" w:right="471" w:firstLine="226"/>
        <w:jc w:val="both"/>
        <w:rPr>
          <w:sz w:val="21"/>
        </w:rPr>
      </w:pPr>
      <w:r>
        <w:rPr>
          <w:color w:val="231F20"/>
          <w:spacing w:val="-1"/>
          <w:sz w:val="21"/>
        </w:rPr>
        <w:t>Шипящие</w:t>
      </w:r>
      <w:r>
        <w:rPr>
          <w:color w:val="231F20"/>
          <w:spacing w:val="-16"/>
          <w:sz w:val="21"/>
        </w:rPr>
        <w:t> </w:t>
      </w:r>
      <w:r>
        <w:rPr>
          <w:color w:val="231F20"/>
          <w:sz w:val="21"/>
        </w:rPr>
        <w:t>звуки</w:t>
      </w:r>
      <w:r>
        <w:rPr>
          <w:color w:val="231F20"/>
          <w:spacing w:val="-16"/>
          <w:sz w:val="21"/>
        </w:rPr>
        <w:t> </w:t>
      </w:r>
      <w:r>
        <w:rPr>
          <w:color w:val="231F20"/>
          <w:sz w:val="21"/>
        </w:rPr>
        <w:t>«Ш»,</w:t>
      </w:r>
      <w:r>
        <w:rPr>
          <w:color w:val="231F20"/>
          <w:spacing w:val="-16"/>
          <w:sz w:val="21"/>
        </w:rPr>
        <w:t> </w:t>
      </w:r>
      <w:r>
        <w:rPr>
          <w:color w:val="231F20"/>
          <w:sz w:val="21"/>
        </w:rPr>
        <w:t>«Ж»,</w:t>
      </w:r>
      <w:r>
        <w:rPr>
          <w:color w:val="231F20"/>
          <w:spacing w:val="-16"/>
          <w:sz w:val="21"/>
        </w:rPr>
        <w:t> </w:t>
      </w:r>
      <w:r>
        <w:rPr>
          <w:color w:val="231F20"/>
          <w:sz w:val="21"/>
        </w:rPr>
        <w:t>«Ч»,</w:t>
      </w:r>
      <w:r>
        <w:rPr>
          <w:color w:val="231F20"/>
          <w:spacing w:val="-16"/>
          <w:sz w:val="21"/>
        </w:rPr>
        <w:t> </w:t>
      </w:r>
      <w:r>
        <w:rPr>
          <w:color w:val="231F20"/>
          <w:sz w:val="21"/>
        </w:rPr>
        <w:t>«Щ»</w:t>
      </w:r>
      <w:r>
        <w:rPr>
          <w:color w:val="231F20"/>
          <w:spacing w:val="-16"/>
          <w:sz w:val="21"/>
        </w:rPr>
        <w:t> </w:t>
      </w:r>
      <w:r>
        <w:rPr>
          <w:color w:val="231F20"/>
          <w:sz w:val="21"/>
        </w:rPr>
        <w:t>произносятся</w:t>
      </w:r>
      <w:r>
        <w:rPr>
          <w:color w:val="231F20"/>
          <w:spacing w:val="-16"/>
          <w:sz w:val="21"/>
        </w:rPr>
        <w:t> </w:t>
      </w:r>
      <w:r>
        <w:rPr>
          <w:color w:val="231F20"/>
          <w:sz w:val="21"/>
        </w:rPr>
        <w:t>недоста­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3"/>
          <w:w w:val="105"/>
          <w:sz w:val="21"/>
        </w:rPr>
        <w:t>точно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spacing w:val="-3"/>
          <w:w w:val="105"/>
          <w:sz w:val="21"/>
        </w:rPr>
        <w:t>четко,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spacing w:val="-3"/>
          <w:w w:val="105"/>
          <w:sz w:val="21"/>
        </w:rPr>
        <w:t>часто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spacing w:val="-3"/>
          <w:w w:val="105"/>
          <w:sz w:val="21"/>
        </w:rPr>
        <w:t>заменяются: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spacing w:val="-3"/>
          <w:w w:val="105"/>
          <w:sz w:val="21"/>
        </w:rPr>
        <w:t>«Ш­С­Ф»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spacing w:val="-3"/>
          <w:w w:val="105"/>
          <w:sz w:val="21"/>
        </w:rPr>
        <w:t>(«сапка»,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spacing w:val="-2"/>
          <w:w w:val="105"/>
          <w:sz w:val="21"/>
        </w:rPr>
        <w:t>«фапка»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spacing w:val="-2"/>
          <w:w w:val="140"/>
          <w:sz w:val="21"/>
        </w:rPr>
        <w:t>—</w:t>
      </w:r>
      <w:r>
        <w:rPr>
          <w:color w:val="231F20"/>
          <w:spacing w:val="-76"/>
          <w:w w:val="140"/>
          <w:sz w:val="21"/>
        </w:rPr>
        <w:t> </w:t>
      </w:r>
      <w:r>
        <w:rPr>
          <w:color w:val="231F20"/>
          <w:w w:val="105"/>
          <w:sz w:val="21"/>
        </w:rPr>
        <w:t>шапка; «коска», «кофка» </w:t>
      </w:r>
      <w:r>
        <w:rPr>
          <w:color w:val="231F20"/>
          <w:w w:val="140"/>
          <w:sz w:val="21"/>
        </w:rPr>
        <w:t>— </w:t>
      </w:r>
      <w:r>
        <w:rPr>
          <w:color w:val="231F20"/>
          <w:w w:val="105"/>
          <w:sz w:val="21"/>
        </w:rPr>
        <w:t>кошка), «Ж­З­В» («зук», «вук» </w:t>
      </w:r>
      <w:r>
        <w:rPr>
          <w:color w:val="231F20"/>
          <w:w w:val="140"/>
          <w:sz w:val="21"/>
        </w:rPr>
        <w:t>—</w:t>
      </w:r>
      <w:r>
        <w:rPr>
          <w:color w:val="231F20"/>
          <w:spacing w:val="-76"/>
          <w:w w:val="140"/>
          <w:sz w:val="21"/>
        </w:rPr>
        <w:t> </w:t>
      </w:r>
      <w:r>
        <w:rPr>
          <w:color w:val="231F20"/>
          <w:spacing w:val="-2"/>
          <w:w w:val="105"/>
          <w:sz w:val="21"/>
        </w:rPr>
        <w:t>жук),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spacing w:val="-2"/>
          <w:w w:val="105"/>
          <w:sz w:val="21"/>
        </w:rPr>
        <w:t>«Ч­ТЬ­Ц»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spacing w:val="-2"/>
          <w:w w:val="105"/>
          <w:sz w:val="21"/>
        </w:rPr>
        <w:t>(«оцки»,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«отьки»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spacing w:val="-1"/>
          <w:w w:val="110"/>
          <w:sz w:val="21"/>
        </w:rPr>
        <w:t>—</w:t>
      </w:r>
      <w:r>
        <w:rPr>
          <w:color w:val="231F20"/>
          <w:spacing w:val="-14"/>
          <w:w w:val="110"/>
          <w:sz w:val="21"/>
        </w:rPr>
        <w:t> </w:t>
      </w:r>
      <w:r>
        <w:rPr>
          <w:color w:val="231F20"/>
          <w:spacing w:val="-1"/>
          <w:w w:val="105"/>
          <w:sz w:val="21"/>
        </w:rPr>
        <w:t>очки),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«Щ­СЬ­ТЬ»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(«сетка»,</w:t>
      </w:r>
    </w:p>
    <w:p>
      <w:pPr>
        <w:pStyle w:val="BodyText"/>
        <w:ind w:firstLine="0"/>
      </w:pPr>
      <w:r>
        <w:rPr>
          <w:color w:val="231F20"/>
          <w:w w:val="105"/>
        </w:rPr>
        <w:t>«тетка» —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щетка).</w:t>
      </w:r>
    </w:p>
    <w:p>
      <w:pPr>
        <w:pStyle w:val="ListParagraph"/>
        <w:numPr>
          <w:ilvl w:val="0"/>
          <w:numId w:val="3"/>
        </w:numPr>
        <w:tabs>
          <w:tab w:pos="681" w:val="left" w:leader="none"/>
        </w:tabs>
        <w:spacing w:line="254" w:lineRule="auto" w:before="14" w:after="0"/>
        <w:ind w:left="173" w:right="471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Звуки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«Л»,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«Р»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пропускаются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или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заменяются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другие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(«лямпа»,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«ямпа»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—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лампа;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«ыба»,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«лыба»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—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рыба).</w:t>
      </w:r>
    </w:p>
    <w:p>
      <w:pPr>
        <w:pStyle w:val="BodyText"/>
        <w:ind w:left="400" w:firstLine="0"/>
      </w:pPr>
      <w:r>
        <w:rPr>
          <w:color w:val="231F20"/>
          <w:w w:val="105"/>
        </w:rPr>
        <w:t>Имеются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особенности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словопроизношении: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40" w:lineRule="auto" w:before="15" w:after="0"/>
        <w:ind w:left="610" w:right="0" w:hanging="211"/>
        <w:jc w:val="both"/>
        <w:rPr>
          <w:sz w:val="21"/>
        </w:rPr>
      </w:pPr>
      <w:r>
        <w:rPr>
          <w:color w:val="231F20"/>
          <w:w w:val="105"/>
          <w:sz w:val="21"/>
        </w:rPr>
        <w:t>сокращение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(«тул»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—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стул;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«весипед»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—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велосипед);</w:t>
      </w:r>
    </w:p>
    <w:p>
      <w:pPr>
        <w:spacing w:after="0" w:line="240" w:lineRule="auto"/>
        <w:jc w:val="both"/>
        <w:rPr>
          <w:sz w:val="21"/>
        </w:rPr>
        <w:sectPr>
          <w:pgSz w:w="9220" w:h="13360"/>
          <w:pgMar w:header="0" w:footer="1308" w:top="1140" w:bottom="1500" w:left="1280" w:right="980"/>
        </w:sectPr>
      </w:pP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40" w:lineRule="auto" w:before="112" w:after="0"/>
        <w:ind w:left="622" w:right="0" w:hanging="211"/>
        <w:jc w:val="left"/>
        <w:rPr>
          <w:sz w:val="21"/>
        </w:rPr>
      </w:pPr>
      <w:r>
        <w:rPr>
          <w:color w:val="231F20"/>
          <w:w w:val="105"/>
          <w:sz w:val="21"/>
        </w:rPr>
        <w:t>перестановки</w:t>
      </w:r>
      <w:r>
        <w:rPr>
          <w:color w:val="231F20"/>
          <w:spacing w:val="7"/>
          <w:w w:val="105"/>
          <w:sz w:val="21"/>
        </w:rPr>
        <w:t> </w:t>
      </w:r>
      <w:r>
        <w:rPr>
          <w:color w:val="231F20"/>
          <w:w w:val="105"/>
          <w:sz w:val="21"/>
        </w:rPr>
        <w:t>(«шапля»</w:t>
      </w:r>
      <w:r>
        <w:rPr>
          <w:color w:val="231F20"/>
          <w:spacing w:val="7"/>
          <w:w w:val="105"/>
          <w:sz w:val="21"/>
        </w:rPr>
        <w:t> </w:t>
      </w:r>
      <w:r>
        <w:rPr>
          <w:color w:val="231F20"/>
          <w:w w:val="105"/>
          <w:sz w:val="21"/>
        </w:rPr>
        <w:t>—</w:t>
      </w:r>
      <w:r>
        <w:rPr>
          <w:color w:val="231F20"/>
          <w:spacing w:val="8"/>
          <w:w w:val="105"/>
          <w:sz w:val="21"/>
        </w:rPr>
        <w:t> </w:t>
      </w:r>
      <w:r>
        <w:rPr>
          <w:color w:val="231F20"/>
          <w:w w:val="105"/>
          <w:sz w:val="21"/>
        </w:rPr>
        <w:t>шляпа;</w:t>
      </w:r>
      <w:r>
        <w:rPr>
          <w:color w:val="231F20"/>
          <w:spacing w:val="7"/>
          <w:w w:val="105"/>
          <w:sz w:val="21"/>
        </w:rPr>
        <w:t> </w:t>
      </w:r>
      <w:r>
        <w:rPr>
          <w:color w:val="231F20"/>
          <w:w w:val="105"/>
          <w:sz w:val="21"/>
        </w:rPr>
        <w:t>«корвик»</w:t>
      </w:r>
      <w:r>
        <w:rPr>
          <w:color w:val="231F20"/>
          <w:spacing w:val="8"/>
          <w:w w:val="105"/>
          <w:sz w:val="21"/>
        </w:rPr>
        <w:t> </w:t>
      </w:r>
      <w:r>
        <w:rPr>
          <w:color w:val="231F20"/>
          <w:w w:val="105"/>
          <w:sz w:val="21"/>
        </w:rPr>
        <w:t>—</w:t>
      </w:r>
      <w:r>
        <w:rPr>
          <w:color w:val="231F20"/>
          <w:spacing w:val="7"/>
          <w:w w:val="105"/>
          <w:sz w:val="21"/>
        </w:rPr>
        <w:t> </w:t>
      </w:r>
      <w:r>
        <w:rPr>
          <w:color w:val="231F20"/>
          <w:w w:val="105"/>
          <w:sz w:val="21"/>
        </w:rPr>
        <w:t>коврик);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40" w:lineRule="auto" w:before="14" w:after="0"/>
        <w:ind w:left="622" w:right="0" w:hanging="211"/>
        <w:jc w:val="left"/>
        <w:rPr>
          <w:sz w:val="21"/>
        </w:rPr>
      </w:pPr>
      <w:r>
        <w:rPr>
          <w:color w:val="231F20"/>
          <w:w w:val="105"/>
          <w:sz w:val="21"/>
        </w:rPr>
        <w:t>уподобление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одного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звука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другим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(«бабака»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—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собака);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40" w:lineRule="auto" w:before="15" w:after="0"/>
        <w:ind w:left="622" w:right="0" w:hanging="211"/>
        <w:jc w:val="left"/>
        <w:rPr>
          <w:sz w:val="21"/>
        </w:rPr>
      </w:pPr>
      <w:r>
        <w:rPr>
          <w:color w:val="231F20"/>
          <w:sz w:val="21"/>
        </w:rPr>
        <w:t>слияние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(«Мафеда»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вместо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«Мария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Федоровна»);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40" w:lineRule="auto" w:before="14" w:after="0"/>
        <w:ind w:left="622" w:right="0" w:hanging="211"/>
        <w:jc w:val="left"/>
        <w:rPr>
          <w:sz w:val="21"/>
        </w:rPr>
      </w:pPr>
      <w:r>
        <w:rPr>
          <w:color w:val="231F20"/>
          <w:w w:val="105"/>
          <w:sz w:val="21"/>
        </w:rPr>
        <w:t>добавление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звуков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(«реблята»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—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ребята).</w:t>
      </w:r>
    </w:p>
    <w:p>
      <w:pPr>
        <w:pStyle w:val="BodyText"/>
        <w:spacing w:line="254" w:lineRule="auto" w:before="14"/>
        <w:ind w:left="185" w:right="459"/>
      </w:pPr>
      <w:r>
        <w:rPr>
          <w:color w:val="231F20"/>
          <w:w w:val="105"/>
        </w:rPr>
        <w:t>С учетом этих особенностей и строится работа с детьми 3–</w:t>
      </w:r>
      <w:r>
        <w:rPr>
          <w:color w:val="231F20"/>
          <w:spacing w:val="-57"/>
          <w:w w:val="105"/>
        </w:rPr>
        <w:t> </w:t>
      </w:r>
      <w:r>
        <w:rPr>
          <w:color w:val="231F20"/>
        </w:rPr>
        <w:t>4 лет по развитию звуковой культуры речи, с тем чтобы подго­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товить ребенка к следующему этапу обучения </w:t>
      </w:r>
      <w:r>
        <w:rPr>
          <w:color w:val="231F20"/>
          <w:w w:val="140"/>
        </w:rPr>
        <w:t>— </w:t>
      </w:r>
      <w:r>
        <w:rPr>
          <w:color w:val="231F20"/>
          <w:w w:val="105"/>
        </w:rPr>
        <w:t>развитию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фонематического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слуха.</w:t>
      </w:r>
    </w:p>
    <w:p>
      <w:pPr>
        <w:pStyle w:val="Heading2"/>
        <w:spacing w:before="70"/>
        <w:ind w:left="1552"/>
        <w:jc w:val="left"/>
      </w:pPr>
      <w:r>
        <w:rPr>
          <w:color w:val="231F20"/>
        </w:rPr>
        <w:t>Методические</w:t>
      </w:r>
      <w:r>
        <w:rPr>
          <w:color w:val="231F20"/>
          <w:spacing w:val="27"/>
        </w:rPr>
        <w:t> </w:t>
      </w:r>
      <w:r>
        <w:rPr>
          <w:color w:val="231F20"/>
        </w:rPr>
        <w:t>рекомендации</w:t>
      </w:r>
    </w:p>
    <w:p>
      <w:pPr>
        <w:pStyle w:val="BodyText"/>
        <w:spacing w:line="249" w:lineRule="auto" w:before="61"/>
        <w:ind w:left="185" w:right="459"/>
      </w:pPr>
      <w:r>
        <w:rPr>
          <w:color w:val="231F20"/>
          <w:w w:val="105"/>
        </w:rPr>
        <w:t>На данном этапе обучения выделены три задачи, которые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решаются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комплексно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каждом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занятии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течение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года.</w:t>
      </w:r>
    </w:p>
    <w:p>
      <w:pPr>
        <w:pStyle w:val="Heading3"/>
        <w:numPr>
          <w:ilvl w:val="0"/>
          <w:numId w:val="4"/>
        </w:numPr>
        <w:tabs>
          <w:tab w:pos="702" w:val="left" w:leader="none"/>
        </w:tabs>
        <w:spacing w:line="240" w:lineRule="exact" w:before="0" w:after="0"/>
        <w:ind w:left="701" w:right="0" w:hanging="290"/>
        <w:jc w:val="both"/>
      </w:pPr>
      <w:r>
        <w:rPr>
          <w:color w:val="231F20"/>
          <w:w w:val="95"/>
        </w:rPr>
        <w:t>Развитие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звуковой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культуры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речи.</w:t>
      </w:r>
    </w:p>
    <w:p>
      <w:pPr>
        <w:pStyle w:val="ListParagraph"/>
        <w:numPr>
          <w:ilvl w:val="0"/>
          <w:numId w:val="4"/>
        </w:numPr>
        <w:tabs>
          <w:tab w:pos="704" w:val="left" w:leader="none"/>
        </w:tabs>
        <w:spacing w:line="247" w:lineRule="auto" w:before="6" w:after="0"/>
        <w:ind w:left="185" w:right="458" w:firstLine="226"/>
        <w:jc w:val="both"/>
        <w:rPr>
          <w:rFonts w:ascii="Arial" w:hAnsi="Arial"/>
          <w:b/>
          <w:sz w:val="21"/>
        </w:rPr>
      </w:pPr>
      <w:r>
        <w:rPr>
          <w:rFonts w:ascii="Arial" w:hAnsi="Arial"/>
          <w:b/>
          <w:color w:val="231F20"/>
          <w:sz w:val="21"/>
        </w:rPr>
        <w:t>Развитие графических навыков с целью подготовки</w:t>
      </w:r>
      <w:r>
        <w:rPr>
          <w:rFonts w:ascii="Arial" w:hAnsi="Arial"/>
          <w:b/>
          <w:color w:val="231F20"/>
          <w:spacing w:val="1"/>
          <w:sz w:val="21"/>
        </w:rPr>
        <w:t> </w:t>
      </w:r>
      <w:r>
        <w:rPr>
          <w:rFonts w:ascii="Arial" w:hAnsi="Arial"/>
          <w:b/>
          <w:color w:val="231F20"/>
          <w:sz w:val="21"/>
        </w:rPr>
        <w:t>руки</w:t>
      </w:r>
      <w:r>
        <w:rPr>
          <w:rFonts w:ascii="Arial" w:hAnsi="Arial"/>
          <w:b/>
          <w:color w:val="231F20"/>
          <w:spacing w:val="-5"/>
          <w:sz w:val="21"/>
        </w:rPr>
        <w:t> </w:t>
      </w:r>
      <w:r>
        <w:rPr>
          <w:rFonts w:ascii="Arial" w:hAnsi="Arial"/>
          <w:b/>
          <w:color w:val="231F20"/>
          <w:sz w:val="21"/>
        </w:rPr>
        <w:t>ребенка</w:t>
      </w:r>
      <w:r>
        <w:rPr>
          <w:rFonts w:ascii="Arial" w:hAnsi="Arial"/>
          <w:b/>
          <w:color w:val="231F20"/>
          <w:spacing w:val="-5"/>
          <w:sz w:val="21"/>
        </w:rPr>
        <w:t> </w:t>
      </w:r>
      <w:r>
        <w:rPr>
          <w:rFonts w:ascii="Arial" w:hAnsi="Arial"/>
          <w:b/>
          <w:color w:val="231F20"/>
          <w:sz w:val="21"/>
        </w:rPr>
        <w:t>к</w:t>
      </w:r>
      <w:r>
        <w:rPr>
          <w:rFonts w:ascii="Arial" w:hAnsi="Arial"/>
          <w:b/>
          <w:color w:val="231F20"/>
          <w:spacing w:val="-5"/>
          <w:sz w:val="21"/>
        </w:rPr>
        <w:t> </w:t>
      </w:r>
      <w:r>
        <w:rPr>
          <w:rFonts w:ascii="Arial" w:hAnsi="Arial"/>
          <w:b/>
          <w:color w:val="231F20"/>
          <w:sz w:val="21"/>
        </w:rPr>
        <w:t>письму.</w:t>
      </w:r>
    </w:p>
    <w:p>
      <w:pPr>
        <w:pStyle w:val="Heading3"/>
        <w:numPr>
          <w:ilvl w:val="0"/>
          <w:numId w:val="4"/>
        </w:numPr>
        <w:tabs>
          <w:tab w:pos="702" w:val="left" w:leader="none"/>
        </w:tabs>
        <w:spacing w:line="247" w:lineRule="auto" w:before="0" w:after="0"/>
        <w:ind w:left="185" w:right="459" w:firstLine="226"/>
        <w:jc w:val="both"/>
      </w:pPr>
      <w:r>
        <w:rPr>
          <w:color w:val="231F20"/>
        </w:rPr>
        <w:t>Развитие</w:t>
      </w:r>
      <w:r>
        <w:rPr>
          <w:color w:val="231F20"/>
          <w:spacing w:val="1"/>
        </w:rPr>
        <w:t> </w:t>
      </w:r>
      <w:r>
        <w:rPr>
          <w:color w:val="231F20"/>
        </w:rPr>
        <w:t>основных</w:t>
      </w:r>
      <w:r>
        <w:rPr>
          <w:color w:val="231F20"/>
          <w:spacing w:val="1"/>
        </w:rPr>
        <w:t> </w:t>
      </w:r>
      <w:r>
        <w:rPr>
          <w:color w:val="231F20"/>
        </w:rPr>
        <w:t>движений</w:t>
      </w:r>
      <w:r>
        <w:rPr>
          <w:color w:val="231F20"/>
          <w:spacing w:val="1"/>
        </w:rPr>
        <w:t> </w:t>
      </w:r>
      <w:r>
        <w:rPr>
          <w:color w:val="231F20"/>
        </w:rPr>
        <w:t>(упражнения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рук,</w:t>
      </w:r>
      <w:r>
        <w:rPr>
          <w:color w:val="231F20"/>
          <w:spacing w:val="-56"/>
        </w:rPr>
        <w:t> </w:t>
      </w:r>
      <w:r>
        <w:rPr>
          <w:color w:val="231F20"/>
        </w:rPr>
        <w:t>ног, туловища) и мелкой моторики (упражнения для паль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цев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кистей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рук).</w:t>
      </w:r>
    </w:p>
    <w:p>
      <w:pPr>
        <w:pStyle w:val="BodyText"/>
        <w:spacing w:line="249" w:lineRule="auto"/>
        <w:ind w:left="185" w:right="459"/>
      </w:pPr>
      <w:r>
        <w:rPr>
          <w:color w:val="231F20"/>
        </w:rPr>
        <w:t>Кроме того, решаются задачи, стоящие перед педагогом на</w:t>
      </w:r>
      <w:r>
        <w:rPr>
          <w:color w:val="231F20"/>
          <w:spacing w:val="1"/>
        </w:rPr>
        <w:t> </w:t>
      </w:r>
      <w:r>
        <w:rPr>
          <w:color w:val="231F20"/>
        </w:rPr>
        <w:t>современном этапе обучения: сочетание практической и игро­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деятельности,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обучение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детей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умению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понимать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предло­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женную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задачу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решать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ее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самостоятельно.</w:t>
      </w:r>
    </w:p>
    <w:p>
      <w:pPr>
        <w:pStyle w:val="BodyText"/>
        <w:spacing w:line="249" w:lineRule="auto" w:before="3"/>
        <w:ind w:left="185" w:right="459"/>
      </w:pPr>
      <w:r>
        <w:rPr>
          <w:color w:val="231F20"/>
          <w:w w:val="105"/>
        </w:rPr>
        <w:t>Большое внимание уделено эмоциональному состоянию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ребенка, что способствует формированию прочных познава­</w:t>
      </w:r>
      <w:r>
        <w:rPr>
          <w:color w:val="231F20"/>
          <w:spacing w:val="-57"/>
          <w:w w:val="105"/>
        </w:rPr>
        <w:t> </w:t>
      </w:r>
      <w:r>
        <w:rPr>
          <w:color w:val="231F20"/>
          <w:w w:val="105"/>
        </w:rPr>
        <w:t>тельных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навыков.</w:t>
      </w:r>
    </w:p>
    <w:p>
      <w:pPr>
        <w:pStyle w:val="BodyText"/>
        <w:spacing w:line="249" w:lineRule="auto" w:before="3"/>
        <w:ind w:left="185" w:right="459"/>
      </w:pPr>
      <w:r>
        <w:rPr>
          <w:color w:val="231F20"/>
          <w:w w:val="105"/>
        </w:rPr>
        <w:t>Речевой материал, предложенный в каждом занятии, спо­</w:t>
      </w:r>
      <w:r>
        <w:rPr>
          <w:color w:val="231F20"/>
          <w:spacing w:val="-56"/>
          <w:w w:val="105"/>
        </w:rPr>
        <w:t> </w:t>
      </w:r>
      <w:r>
        <w:rPr>
          <w:color w:val="231F20"/>
          <w:spacing w:val="-1"/>
          <w:w w:val="105"/>
        </w:rPr>
        <w:t>собствует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четкому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правильному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произношению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изучаемого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звука изолированно, в звукоподражательных словах (ква­ква­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ква,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му­у­у,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и­го­го),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словах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фразовой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речи.</w:t>
      </w:r>
    </w:p>
    <w:p>
      <w:pPr>
        <w:pStyle w:val="BodyText"/>
        <w:spacing w:line="249" w:lineRule="auto" w:before="3"/>
        <w:ind w:left="185" w:right="457"/>
      </w:pPr>
      <w:r>
        <w:rPr>
          <w:color w:val="231F20"/>
          <w:spacing w:val="-2"/>
        </w:rPr>
        <w:t>При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работе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гласными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звуками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детям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предлагаются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слова,</w:t>
      </w:r>
      <w:r>
        <w:rPr>
          <w:color w:val="231F20"/>
          <w:spacing w:val="-54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которых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изучаемый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звук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находится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ударном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слоге.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Дошкольники учатся произносить его четко, длительно, то есть</w:t>
      </w:r>
      <w:r>
        <w:rPr>
          <w:color w:val="231F20"/>
          <w:spacing w:val="-53"/>
        </w:rPr>
        <w:t> </w:t>
      </w:r>
      <w:r>
        <w:rPr>
          <w:color w:val="231F20"/>
        </w:rPr>
        <w:t>вырабатывается</w:t>
      </w:r>
      <w:r>
        <w:rPr>
          <w:color w:val="231F20"/>
          <w:spacing w:val="-14"/>
        </w:rPr>
        <w:t> </w:t>
      </w:r>
      <w:r>
        <w:rPr>
          <w:color w:val="231F20"/>
        </w:rPr>
        <w:t>умение</w:t>
      </w:r>
      <w:r>
        <w:rPr>
          <w:color w:val="231F20"/>
          <w:spacing w:val="-13"/>
        </w:rPr>
        <w:t> </w:t>
      </w:r>
      <w:r>
        <w:rPr>
          <w:color w:val="231F20"/>
        </w:rPr>
        <w:t>интонационно</w:t>
      </w:r>
      <w:r>
        <w:rPr>
          <w:color w:val="231F20"/>
          <w:spacing w:val="-13"/>
        </w:rPr>
        <w:t> </w:t>
      </w:r>
      <w:r>
        <w:rPr>
          <w:color w:val="231F20"/>
        </w:rPr>
        <w:t>выделять</w:t>
      </w:r>
      <w:r>
        <w:rPr>
          <w:color w:val="231F20"/>
          <w:spacing w:val="-13"/>
        </w:rPr>
        <w:t> </w:t>
      </w:r>
      <w:r>
        <w:rPr>
          <w:color w:val="231F20"/>
        </w:rPr>
        <w:t>звук.</w:t>
      </w:r>
      <w:r>
        <w:rPr>
          <w:color w:val="231F20"/>
          <w:spacing w:val="-13"/>
        </w:rPr>
        <w:t> </w:t>
      </w:r>
      <w:r>
        <w:rPr>
          <w:color w:val="231F20"/>
        </w:rPr>
        <w:t>Способы</w:t>
      </w:r>
      <w:r>
        <w:rPr>
          <w:color w:val="231F20"/>
          <w:spacing w:val="-53"/>
        </w:rPr>
        <w:t> </w:t>
      </w:r>
      <w:r>
        <w:rPr>
          <w:color w:val="231F20"/>
        </w:rPr>
        <w:t>произношения</w:t>
      </w:r>
      <w:r>
        <w:rPr>
          <w:color w:val="231F20"/>
          <w:spacing w:val="-10"/>
        </w:rPr>
        <w:t> </w:t>
      </w:r>
      <w:r>
        <w:rPr>
          <w:color w:val="231F20"/>
        </w:rPr>
        <w:t>звуков</w:t>
      </w:r>
      <w:r>
        <w:rPr>
          <w:color w:val="231F20"/>
          <w:spacing w:val="-10"/>
        </w:rPr>
        <w:t> </w:t>
      </w:r>
      <w:r>
        <w:rPr>
          <w:color w:val="231F20"/>
        </w:rPr>
        <w:t>демонстрируются</w:t>
      </w:r>
      <w:r>
        <w:rPr>
          <w:color w:val="231F20"/>
          <w:spacing w:val="-10"/>
        </w:rPr>
        <w:t> </w:t>
      </w:r>
      <w:r>
        <w:rPr>
          <w:color w:val="231F20"/>
        </w:rPr>
        <w:t>ребенку</w:t>
      </w:r>
      <w:r>
        <w:rPr>
          <w:color w:val="231F20"/>
          <w:spacing w:val="-10"/>
        </w:rPr>
        <w:t> </w:t>
      </w:r>
      <w:r>
        <w:rPr>
          <w:color w:val="231F20"/>
        </w:rPr>
        <w:t>взрослым.</w:t>
      </w:r>
      <w:r>
        <w:rPr>
          <w:color w:val="231F20"/>
          <w:spacing w:val="-10"/>
        </w:rPr>
        <w:t> </w:t>
      </w:r>
      <w:r>
        <w:rPr>
          <w:color w:val="231F20"/>
        </w:rPr>
        <w:t>Это</w:t>
      </w:r>
      <w:r>
        <w:rPr>
          <w:color w:val="231F20"/>
          <w:spacing w:val="-53"/>
        </w:rPr>
        <w:t> </w:t>
      </w:r>
      <w:r>
        <w:rPr>
          <w:color w:val="231F20"/>
          <w:spacing w:val="-1"/>
          <w:w w:val="105"/>
        </w:rPr>
        <w:t>подготавливает дошкольника к интонационному выделению</w:t>
      </w:r>
      <w:r>
        <w:rPr>
          <w:color w:val="231F20"/>
          <w:w w:val="105"/>
        </w:rPr>
        <w:t> </w:t>
      </w:r>
      <w:r>
        <w:rPr>
          <w:color w:val="231F20"/>
        </w:rPr>
        <w:t>согласных</w:t>
      </w:r>
      <w:r>
        <w:rPr>
          <w:color w:val="231F20"/>
          <w:spacing w:val="-10"/>
        </w:rPr>
        <w:t> </w:t>
      </w:r>
      <w:r>
        <w:rPr>
          <w:color w:val="231F20"/>
        </w:rPr>
        <w:t>звуков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умению</w:t>
      </w:r>
      <w:r>
        <w:rPr>
          <w:color w:val="231F20"/>
          <w:spacing w:val="-9"/>
        </w:rPr>
        <w:t> </w:t>
      </w:r>
      <w:r>
        <w:rPr>
          <w:color w:val="231F20"/>
        </w:rPr>
        <w:t>управлять</w:t>
      </w:r>
      <w:r>
        <w:rPr>
          <w:color w:val="231F20"/>
          <w:spacing w:val="-10"/>
        </w:rPr>
        <w:t> </w:t>
      </w:r>
      <w:r>
        <w:rPr>
          <w:color w:val="231F20"/>
        </w:rPr>
        <w:t>своей</w:t>
      </w:r>
      <w:r>
        <w:rPr>
          <w:color w:val="231F20"/>
          <w:spacing w:val="-9"/>
        </w:rPr>
        <w:t> </w:t>
      </w:r>
      <w:r>
        <w:rPr>
          <w:color w:val="231F20"/>
        </w:rPr>
        <w:t>артикуляцией.</w:t>
      </w:r>
    </w:p>
    <w:p>
      <w:pPr>
        <w:pStyle w:val="BodyText"/>
        <w:spacing w:line="249" w:lineRule="auto" w:before="6"/>
        <w:ind w:left="185" w:right="457"/>
      </w:pPr>
      <w:r>
        <w:rPr>
          <w:color w:val="231F20"/>
        </w:rPr>
        <w:t>Согласные,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которыми</w:t>
      </w:r>
      <w:r>
        <w:rPr>
          <w:color w:val="231F20"/>
          <w:spacing w:val="1"/>
        </w:rPr>
        <w:t> </w:t>
      </w:r>
      <w:r>
        <w:rPr>
          <w:color w:val="231F20"/>
        </w:rPr>
        <w:t>знакомятся</w:t>
      </w:r>
      <w:r>
        <w:rPr>
          <w:color w:val="231F20"/>
          <w:spacing w:val="1"/>
        </w:rPr>
        <w:t> </w:t>
      </w:r>
      <w:r>
        <w:rPr>
          <w:color w:val="231F20"/>
        </w:rPr>
        <w:t>дети,</w:t>
      </w:r>
      <w:r>
        <w:rPr>
          <w:color w:val="231F20"/>
          <w:spacing w:val="1"/>
        </w:rPr>
        <w:t> </w:t>
      </w:r>
      <w:r>
        <w:rPr>
          <w:color w:val="231F20"/>
        </w:rPr>
        <w:t>произносятся</w:t>
      </w:r>
      <w:r>
        <w:rPr>
          <w:color w:val="231F20"/>
          <w:spacing w:val="1"/>
        </w:rPr>
        <w:t> </w:t>
      </w:r>
      <w:r>
        <w:rPr>
          <w:color w:val="231F20"/>
        </w:rPr>
        <w:t>громче,</w:t>
      </w:r>
      <w:r>
        <w:rPr>
          <w:color w:val="231F20"/>
          <w:spacing w:val="-1"/>
        </w:rPr>
        <w:t> </w:t>
      </w:r>
      <w:r>
        <w:rPr>
          <w:color w:val="231F20"/>
        </w:rPr>
        <w:t>четче, чем</w:t>
      </w:r>
      <w:r>
        <w:rPr>
          <w:color w:val="231F20"/>
          <w:spacing w:val="-1"/>
        </w:rPr>
        <w:t> </w:t>
      </w:r>
      <w:r>
        <w:rPr>
          <w:color w:val="231F20"/>
        </w:rPr>
        <w:t>другие звуки.</w:t>
      </w:r>
    </w:p>
    <w:p>
      <w:pPr>
        <w:pStyle w:val="BodyText"/>
        <w:spacing w:line="249" w:lineRule="auto" w:before="1"/>
        <w:ind w:left="185" w:right="459"/>
      </w:pPr>
      <w:r>
        <w:rPr>
          <w:color w:val="231F20"/>
          <w:w w:val="105"/>
        </w:rPr>
        <w:t>Каждое занятие содержит конкретные игры и упражнения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групповой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индивидуальной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работы.</w:t>
      </w:r>
    </w:p>
    <w:p>
      <w:pPr>
        <w:pStyle w:val="BodyText"/>
        <w:spacing w:line="249" w:lineRule="auto" w:before="2"/>
        <w:ind w:left="185" w:right="459"/>
      </w:pPr>
      <w:r>
        <w:rPr>
          <w:color w:val="231F20"/>
          <w:spacing w:val="-1"/>
          <w:w w:val="105"/>
        </w:rPr>
        <w:t>Выполняя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игровые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упражнения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со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словами,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ребенок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разви­</w:t>
      </w:r>
      <w:r>
        <w:rPr>
          <w:color w:val="231F20"/>
          <w:spacing w:val="-57"/>
          <w:w w:val="105"/>
        </w:rPr>
        <w:t> </w:t>
      </w:r>
      <w:r>
        <w:rPr>
          <w:color w:val="231F20"/>
          <w:w w:val="105"/>
        </w:rPr>
        <w:t>вает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слух,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укрепляет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артикуляционный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аппарат.</w:t>
      </w:r>
    </w:p>
    <w:p>
      <w:pPr>
        <w:spacing w:after="0" w:line="249" w:lineRule="auto"/>
        <w:sectPr>
          <w:pgSz w:w="9220" w:h="13360"/>
          <w:pgMar w:header="0" w:footer="1308" w:top="1140" w:bottom="1500" w:left="1280" w:right="980"/>
        </w:sectPr>
      </w:pPr>
    </w:p>
    <w:p>
      <w:pPr>
        <w:pStyle w:val="BodyText"/>
        <w:spacing w:line="254" w:lineRule="auto" w:before="112"/>
        <w:ind w:right="471"/>
      </w:pPr>
      <w:r>
        <w:rPr>
          <w:color w:val="231F20"/>
          <w:w w:val="105"/>
        </w:rPr>
        <w:t>Навыки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правильного,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четкого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произношения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звука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речи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7"/>
          <w:w w:val="105"/>
        </w:rPr>
        <w:t> </w:t>
      </w:r>
      <w:r>
        <w:rPr>
          <w:color w:val="231F20"/>
        </w:rPr>
        <w:t>умение</w:t>
      </w:r>
      <w:r>
        <w:rPr>
          <w:color w:val="231F20"/>
          <w:spacing w:val="-4"/>
        </w:rPr>
        <w:t> </w:t>
      </w:r>
      <w:r>
        <w:rPr>
          <w:color w:val="231F20"/>
        </w:rPr>
        <w:t>выделить</w:t>
      </w:r>
      <w:r>
        <w:rPr>
          <w:color w:val="231F20"/>
          <w:spacing w:val="-4"/>
        </w:rPr>
        <w:t> </w:t>
      </w:r>
      <w:r>
        <w:rPr>
          <w:color w:val="231F20"/>
        </w:rPr>
        <w:t>его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слове</w:t>
      </w:r>
      <w:r>
        <w:rPr>
          <w:color w:val="231F20"/>
          <w:spacing w:val="-3"/>
        </w:rPr>
        <w:t> </w:t>
      </w:r>
      <w:r>
        <w:rPr>
          <w:color w:val="231F20"/>
        </w:rPr>
        <w:t>формируются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сразу;</w:t>
      </w:r>
      <w:r>
        <w:rPr>
          <w:color w:val="231F20"/>
          <w:spacing w:val="-4"/>
        </w:rPr>
        <w:t> </w:t>
      </w:r>
      <w:r>
        <w:rPr>
          <w:color w:val="231F20"/>
        </w:rPr>
        <w:t>чем</w:t>
      </w:r>
      <w:r>
        <w:rPr>
          <w:color w:val="231F20"/>
          <w:spacing w:val="-3"/>
        </w:rPr>
        <w:t> </w:t>
      </w:r>
      <w:r>
        <w:rPr>
          <w:color w:val="231F20"/>
        </w:rPr>
        <w:t>млад­</w:t>
      </w:r>
      <w:r>
        <w:rPr>
          <w:color w:val="231F20"/>
          <w:spacing w:val="-54"/>
        </w:rPr>
        <w:t> </w:t>
      </w:r>
      <w:r>
        <w:rPr>
          <w:color w:val="231F20"/>
          <w:w w:val="105"/>
        </w:rPr>
        <w:t>ше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ребенок,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тем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меньше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него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навыков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тем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проще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должен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быть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материал,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которым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работает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малыш.</w:t>
      </w:r>
    </w:p>
    <w:p>
      <w:pPr>
        <w:pStyle w:val="BodyText"/>
        <w:spacing w:line="254" w:lineRule="auto"/>
        <w:ind w:right="471"/>
      </w:pPr>
      <w:r>
        <w:rPr>
          <w:color w:val="231F20"/>
          <w:w w:val="105"/>
        </w:rPr>
        <w:t>Усвоению программы «От звука к букве» на данном этапе</w:t>
      </w:r>
      <w:r>
        <w:rPr>
          <w:color w:val="231F20"/>
          <w:spacing w:val="-56"/>
          <w:w w:val="105"/>
        </w:rPr>
        <w:t> </w:t>
      </w:r>
      <w:r>
        <w:rPr>
          <w:color w:val="231F20"/>
          <w:spacing w:val="-1"/>
          <w:w w:val="105"/>
        </w:rPr>
        <w:t>обучения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способствуют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игровые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упражнения,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веселые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рисун­</w:t>
      </w:r>
      <w:r>
        <w:rPr>
          <w:color w:val="231F20"/>
          <w:spacing w:val="-56"/>
          <w:w w:val="105"/>
        </w:rPr>
        <w:t> </w:t>
      </w:r>
      <w:r>
        <w:rPr>
          <w:color w:val="231F20"/>
          <w:spacing w:val="-1"/>
          <w:w w:val="105"/>
        </w:rPr>
        <w:t>ки,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стихотворения,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которые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подобраны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таким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образом,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чтобы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отвечать основной цели каждого занятия и возрастным осо­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бенностям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детей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3–4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лет.</w:t>
      </w:r>
    </w:p>
    <w:p>
      <w:pPr>
        <w:pStyle w:val="BodyText"/>
        <w:spacing w:line="254" w:lineRule="auto"/>
        <w:ind w:right="470"/>
      </w:pPr>
      <w:r>
        <w:rPr>
          <w:color w:val="231F20"/>
          <w:w w:val="105"/>
        </w:rPr>
        <w:t>Игры «Подскажи словечко» приучают детей внимательно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слушать стихотворение, подбирать слова не просто близкие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звучанию,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подходящие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смыслу;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способствуют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раз­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витию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фонематического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слуха,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произношению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заданного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звука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словах.</w:t>
      </w:r>
    </w:p>
    <w:p>
      <w:pPr>
        <w:pStyle w:val="BodyText"/>
        <w:spacing w:line="254" w:lineRule="auto" w:before="1"/>
        <w:ind w:right="471"/>
      </w:pPr>
      <w:r>
        <w:rPr>
          <w:color w:val="231F20"/>
          <w:w w:val="105"/>
        </w:rPr>
        <w:t>Заучивание коротких стихотворений, в которых заданный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звук встречается чаще, чем другие, способствует не только его</w:t>
      </w:r>
      <w:r>
        <w:rPr>
          <w:color w:val="231F20"/>
          <w:spacing w:val="-53"/>
        </w:rPr>
        <w:t> </w:t>
      </w:r>
      <w:r>
        <w:rPr>
          <w:color w:val="231F20"/>
          <w:w w:val="105"/>
        </w:rPr>
        <w:t>лучшему произношению, но и развитию произвольной памя­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ти,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дикции,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темпа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выразительности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речи.</w:t>
      </w:r>
    </w:p>
    <w:p>
      <w:pPr>
        <w:pStyle w:val="BodyText"/>
        <w:spacing w:line="254" w:lineRule="auto"/>
        <w:ind w:right="469"/>
      </w:pPr>
      <w:r>
        <w:rPr>
          <w:color w:val="231F20"/>
          <w:w w:val="105"/>
        </w:rPr>
        <w:t>Сюжетные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рисунки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помогают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ребенку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лучше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понять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запомнить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содержание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стихотворения.</w:t>
      </w:r>
    </w:p>
    <w:p>
      <w:pPr>
        <w:pStyle w:val="BodyText"/>
        <w:spacing w:line="254" w:lineRule="auto"/>
        <w:ind w:right="471"/>
      </w:pPr>
      <w:r>
        <w:rPr>
          <w:color w:val="231F20"/>
          <w:w w:val="105"/>
        </w:rPr>
        <w:t>Не каждый дошкольник может запомнить стихотворный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текст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занятии,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поэтому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желательно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привлекать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родителей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тому,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чтобы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они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повторяли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стихотворение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дома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детьми.</w:t>
      </w:r>
    </w:p>
    <w:p>
      <w:pPr>
        <w:pStyle w:val="BodyText"/>
        <w:spacing w:line="254" w:lineRule="auto"/>
        <w:ind w:right="471"/>
      </w:pPr>
      <w:r>
        <w:rPr>
          <w:color w:val="231F20"/>
          <w:w w:val="105"/>
        </w:rPr>
        <w:t>Задания «Найди похожие картинки», «Найди различия в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двух похожих рисунках» способствуют развитию умения срав­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нивать, анализировать, распределять и переключать внима­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ние.</w:t>
      </w:r>
    </w:p>
    <w:p>
      <w:pPr>
        <w:pStyle w:val="BodyText"/>
        <w:spacing w:line="254" w:lineRule="auto"/>
        <w:ind w:right="471"/>
        <w:jc w:val="right"/>
      </w:pPr>
      <w:r>
        <w:rPr>
          <w:color w:val="231F20"/>
          <w:w w:val="105"/>
        </w:rPr>
        <w:t>У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детей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3–4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лет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начинает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активно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развиваться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внимание,</w:t>
      </w:r>
      <w:r>
        <w:rPr>
          <w:color w:val="231F20"/>
          <w:spacing w:val="-55"/>
          <w:w w:val="105"/>
        </w:rPr>
        <w:t> </w:t>
      </w:r>
      <w:r>
        <w:rPr>
          <w:color w:val="231F20"/>
        </w:rPr>
        <w:t>память,</w:t>
      </w:r>
      <w:r>
        <w:rPr>
          <w:color w:val="231F20"/>
          <w:spacing w:val="33"/>
        </w:rPr>
        <w:t> </w:t>
      </w:r>
      <w:r>
        <w:rPr>
          <w:color w:val="231F20"/>
        </w:rPr>
        <w:t>которая</w:t>
      </w:r>
      <w:r>
        <w:rPr>
          <w:color w:val="231F20"/>
          <w:spacing w:val="33"/>
        </w:rPr>
        <w:t> </w:t>
      </w:r>
      <w:r>
        <w:rPr>
          <w:color w:val="231F20"/>
        </w:rPr>
        <w:t>становится</w:t>
      </w:r>
      <w:r>
        <w:rPr>
          <w:color w:val="231F20"/>
          <w:spacing w:val="33"/>
        </w:rPr>
        <w:t> </w:t>
      </w:r>
      <w:r>
        <w:rPr>
          <w:color w:val="231F20"/>
        </w:rPr>
        <w:t>наглядно­образной,</w:t>
      </w:r>
      <w:r>
        <w:rPr>
          <w:color w:val="231F20"/>
          <w:spacing w:val="33"/>
        </w:rPr>
        <w:t> </w:t>
      </w:r>
      <w:r>
        <w:rPr>
          <w:color w:val="231F20"/>
        </w:rPr>
        <w:t>формируется</w:t>
      </w:r>
      <w:r>
        <w:rPr>
          <w:color w:val="231F20"/>
          <w:spacing w:val="-53"/>
        </w:rPr>
        <w:t> </w:t>
      </w:r>
      <w:r>
        <w:rPr>
          <w:color w:val="231F20"/>
        </w:rPr>
        <w:t>воображение,</w:t>
      </w:r>
      <w:r>
        <w:rPr>
          <w:color w:val="231F20"/>
          <w:spacing w:val="22"/>
        </w:rPr>
        <w:t> </w:t>
      </w:r>
      <w:r>
        <w:rPr>
          <w:color w:val="231F20"/>
        </w:rPr>
        <w:t>благодаря</w:t>
      </w:r>
      <w:r>
        <w:rPr>
          <w:color w:val="231F20"/>
          <w:spacing w:val="22"/>
        </w:rPr>
        <w:t> </w:t>
      </w:r>
      <w:r>
        <w:rPr>
          <w:color w:val="231F20"/>
        </w:rPr>
        <w:t>чему</w:t>
      </w:r>
      <w:r>
        <w:rPr>
          <w:color w:val="231F20"/>
          <w:spacing w:val="22"/>
        </w:rPr>
        <w:t> </w:t>
      </w:r>
      <w:r>
        <w:rPr>
          <w:color w:val="231F20"/>
        </w:rPr>
        <w:t>на</w:t>
      </w:r>
      <w:r>
        <w:rPr>
          <w:color w:val="231F20"/>
          <w:spacing w:val="22"/>
        </w:rPr>
        <w:t> </w:t>
      </w:r>
      <w:r>
        <w:rPr>
          <w:color w:val="231F20"/>
        </w:rPr>
        <w:t>основе</w:t>
      </w:r>
      <w:r>
        <w:rPr>
          <w:color w:val="231F20"/>
          <w:spacing w:val="22"/>
        </w:rPr>
        <w:t> </w:t>
      </w:r>
      <w:r>
        <w:rPr>
          <w:color w:val="231F20"/>
        </w:rPr>
        <w:t>словесного</w:t>
      </w:r>
      <w:r>
        <w:rPr>
          <w:color w:val="231F20"/>
          <w:spacing w:val="22"/>
        </w:rPr>
        <w:t> </w:t>
      </w:r>
      <w:r>
        <w:rPr>
          <w:color w:val="231F20"/>
        </w:rPr>
        <w:t>описания</w:t>
      </w:r>
      <w:r>
        <w:rPr>
          <w:color w:val="231F20"/>
          <w:spacing w:val="-52"/>
        </w:rPr>
        <w:t> </w:t>
      </w:r>
      <w:r>
        <w:rPr>
          <w:color w:val="231F20"/>
          <w:spacing w:val="-1"/>
          <w:w w:val="105"/>
        </w:rPr>
        <w:t>ребенок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может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создать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образ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предмета.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Это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позволяет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вклю­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чать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занятия</w:t>
      </w:r>
      <w:r>
        <w:rPr>
          <w:color w:val="231F20"/>
          <w:spacing w:val="7"/>
        </w:rPr>
        <w:t> </w:t>
      </w:r>
      <w:r>
        <w:rPr>
          <w:color w:val="231F20"/>
        </w:rPr>
        <w:t>загадки.</w:t>
      </w:r>
      <w:r>
        <w:rPr>
          <w:color w:val="231F20"/>
          <w:spacing w:val="6"/>
        </w:rPr>
        <w:t> </w:t>
      </w:r>
      <w:r>
        <w:rPr>
          <w:color w:val="231F20"/>
        </w:rPr>
        <w:t>Их</w:t>
      </w:r>
      <w:r>
        <w:rPr>
          <w:color w:val="231F20"/>
          <w:spacing w:val="7"/>
        </w:rPr>
        <w:t> </w:t>
      </w:r>
      <w:r>
        <w:rPr>
          <w:color w:val="231F20"/>
        </w:rPr>
        <w:t>тематика</w:t>
      </w:r>
      <w:r>
        <w:rPr>
          <w:color w:val="231F20"/>
          <w:spacing w:val="6"/>
        </w:rPr>
        <w:t> </w:t>
      </w:r>
      <w:r>
        <w:rPr>
          <w:color w:val="231F20"/>
        </w:rPr>
        <w:t>ограничена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определяет­</w:t>
      </w:r>
      <w:r>
        <w:rPr>
          <w:color w:val="231F20"/>
          <w:spacing w:val="-52"/>
        </w:rPr>
        <w:t> </w:t>
      </w:r>
      <w:r>
        <w:rPr>
          <w:color w:val="231F20"/>
          <w:w w:val="105"/>
        </w:rPr>
        <w:t>ся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жизненным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опытом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знаниями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предметах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окружающего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мира: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игрушки,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овощи,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фрукты,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домашние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дикие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животные.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Большое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количество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тематических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рисунков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(игрушки,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овощи,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фрукты)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способствует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расширению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представлений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ребенка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предметах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явлениях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окружающего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мира,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обога­</w:t>
      </w:r>
    </w:p>
    <w:p>
      <w:pPr>
        <w:pStyle w:val="BodyText"/>
        <w:spacing w:before="1"/>
        <w:ind w:firstLine="0"/>
      </w:pPr>
      <w:r>
        <w:rPr>
          <w:color w:val="231F20"/>
        </w:rPr>
        <w:t>щает</w:t>
      </w:r>
      <w:r>
        <w:rPr>
          <w:color w:val="231F20"/>
          <w:spacing w:val="7"/>
        </w:rPr>
        <w:t> </w:t>
      </w:r>
      <w:r>
        <w:rPr>
          <w:color w:val="231F20"/>
        </w:rPr>
        <w:t>его</w:t>
      </w:r>
      <w:r>
        <w:rPr>
          <w:color w:val="231F20"/>
          <w:spacing w:val="8"/>
        </w:rPr>
        <w:t> </w:t>
      </w:r>
      <w:r>
        <w:rPr>
          <w:color w:val="231F20"/>
        </w:rPr>
        <w:t>словарный</w:t>
      </w:r>
      <w:r>
        <w:rPr>
          <w:color w:val="231F20"/>
          <w:spacing w:val="8"/>
        </w:rPr>
        <w:t> </w:t>
      </w:r>
      <w:r>
        <w:rPr>
          <w:color w:val="231F20"/>
        </w:rPr>
        <w:t>запас.</w:t>
      </w:r>
    </w:p>
    <w:p>
      <w:pPr>
        <w:pStyle w:val="BodyText"/>
        <w:spacing w:line="254" w:lineRule="auto" w:before="14"/>
        <w:ind w:right="471"/>
      </w:pPr>
      <w:r>
        <w:rPr>
          <w:color w:val="231F20"/>
          <w:w w:val="105"/>
        </w:rPr>
        <w:t>На занятиях проводятся физкультминутки (упражнения),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направленные на развитие общей моторики, двигательных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функций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рук,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зрительно­моторной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координации.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Кроме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того,</w:t>
      </w:r>
    </w:p>
    <w:p>
      <w:pPr>
        <w:spacing w:after="0" w:line="254" w:lineRule="auto"/>
        <w:sectPr>
          <w:pgSz w:w="9220" w:h="13360"/>
          <w:pgMar w:header="0" w:footer="1308" w:top="1140" w:bottom="1500" w:left="1280" w:right="980"/>
        </w:sectPr>
      </w:pPr>
    </w:p>
    <w:p>
      <w:pPr>
        <w:pStyle w:val="BodyText"/>
        <w:spacing w:line="254" w:lineRule="auto" w:before="112"/>
        <w:ind w:left="185" w:right="459" w:firstLine="0"/>
      </w:pPr>
      <w:r>
        <w:rPr>
          <w:color w:val="231F20"/>
          <w:w w:val="105"/>
        </w:rPr>
        <w:t>эти упражнения развивают память, четкое произношение,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содействуют плавности и выразительности речи. В игровой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ситуации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слова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движения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запоминаются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лучше.</w:t>
      </w:r>
    </w:p>
    <w:p>
      <w:pPr>
        <w:pStyle w:val="BodyText"/>
        <w:spacing w:line="254" w:lineRule="auto"/>
        <w:ind w:left="185" w:right="459"/>
      </w:pPr>
      <w:r>
        <w:rPr>
          <w:color w:val="231F20"/>
          <w:w w:val="105"/>
        </w:rPr>
        <w:t>Задания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развитию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графических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навыков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целью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подго­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товки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руки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ребенка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письму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(«Проведи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дорожку»,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«Обведи»,</w:t>
      </w:r>
    </w:p>
    <w:p>
      <w:pPr>
        <w:pStyle w:val="BodyText"/>
        <w:spacing w:line="254" w:lineRule="auto"/>
        <w:ind w:left="185" w:right="459" w:firstLine="0"/>
      </w:pPr>
      <w:r>
        <w:rPr>
          <w:color w:val="231F20"/>
          <w:w w:val="105"/>
        </w:rPr>
        <w:t>«Соедини»)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создают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основу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произвольности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движений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паль­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цев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рук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последующего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овладения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навыками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письма.</w:t>
      </w:r>
    </w:p>
    <w:p>
      <w:pPr>
        <w:pStyle w:val="BodyText"/>
        <w:spacing w:line="254" w:lineRule="auto"/>
        <w:ind w:left="185" w:right="459"/>
      </w:pPr>
      <w:r>
        <w:rPr>
          <w:color w:val="231F20"/>
          <w:w w:val="105"/>
        </w:rPr>
        <w:t>В целях лучшего усвоения Программы имеется дополни­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тельный речевой и игровой материал для работы вне заня­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тий,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однако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по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усмотрению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педагога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он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может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быть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использо­</w:t>
      </w:r>
      <w:r>
        <w:rPr>
          <w:color w:val="231F20"/>
          <w:spacing w:val="-57"/>
          <w:w w:val="105"/>
        </w:rPr>
        <w:t> </w:t>
      </w:r>
      <w:r>
        <w:rPr>
          <w:color w:val="231F20"/>
          <w:w w:val="105"/>
        </w:rPr>
        <w:t>ван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занятиях.</w:t>
      </w:r>
    </w:p>
    <w:p>
      <w:pPr>
        <w:pStyle w:val="BodyText"/>
        <w:spacing w:line="254" w:lineRule="auto" w:before="1"/>
        <w:ind w:left="185" w:right="459"/>
      </w:pPr>
      <w:r>
        <w:rPr>
          <w:color w:val="231F20"/>
        </w:rPr>
        <w:t>Обучение происходит в определенной системе и последова­</w:t>
      </w:r>
      <w:r>
        <w:rPr>
          <w:color w:val="231F20"/>
          <w:spacing w:val="1"/>
        </w:rPr>
        <w:t> </w:t>
      </w:r>
      <w:r>
        <w:rPr>
          <w:color w:val="231F20"/>
        </w:rPr>
        <w:t>тельности,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очень</w:t>
      </w:r>
      <w:r>
        <w:rPr>
          <w:color w:val="231F20"/>
          <w:spacing w:val="-12"/>
        </w:rPr>
        <w:t> </w:t>
      </w:r>
      <w:r>
        <w:rPr>
          <w:color w:val="231F20"/>
        </w:rPr>
        <w:t>важно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только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усвоения</w:t>
      </w:r>
      <w:r>
        <w:rPr>
          <w:color w:val="231F20"/>
          <w:spacing w:val="-12"/>
        </w:rPr>
        <w:t> </w:t>
      </w:r>
      <w:r>
        <w:rPr>
          <w:color w:val="231F20"/>
        </w:rPr>
        <w:t>Программы,</w:t>
      </w:r>
      <w:r>
        <w:rPr>
          <w:color w:val="231F20"/>
          <w:spacing w:val="-53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развития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способностей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ребенка.</w:t>
      </w:r>
    </w:p>
    <w:p>
      <w:pPr>
        <w:pStyle w:val="BodyText"/>
        <w:spacing w:line="247" w:lineRule="auto"/>
        <w:ind w:left="185" w:right="459"/>
      </w:pPr>
      <w:r>
        <w:rPr>
          <w:color w:val="231F20"/>
          <w:w w:val="105"/>
        </w:rPr>
        <w:t>Занятия, предложенные в сценариях, носят комплексный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характер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направлены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развитие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речи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психики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ребенка:</w:t>
      </w:r>
      <w:r>
        <w:rPr>
          <w:color w:val="231F20"/>
          <w:spacing w:val="-56"/>
          <w:w w:val="105"/>
        </w:rPr>
        <w:t> </w:t>
      </w:r>
      <w:r>
        <w:rPr>
          <w:color w:val="231F20"/>
          <w:spacing w:val="-1"/>
          <w:w w:val="105"/>
        </w:rPr>
        <w:t>разгадывание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загадок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развивает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мышление,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заучивание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сти­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хотворений — слуховую память, нахождение различий в двух</w:t>
      </w:r>
      <w:r>
        <w:rPr>
          <w:color w:val="231F20"/>
          <w:spacing w:val="-56"/>
          <w:w w:val="105"/>
        </w:rPr>
        <w:t> </w:t>
      </w:r>
      <w:r>
        <w:rPr>
          <w:color w:val="231F20"/>
          <w:spacing w:val="-1"/>
          <w:w w:val="110"/>
        </w:rPr>
        <w:t>похожих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1"/>
          <w:w w:val="110"/>
        </w:rPr>
        <w:t>рисунках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20"/>
        </w:rPr>
        <w:t>—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10"/>
        </w:rPr>
        <w:t>зрительное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внимание.</w:t>
      </w:r>
    </w:p>
    <w:p>
      <w:pPr>
        <w:pStyle w:val="BodyText"/>
        <w:spacing w:line="247" w:lineRule="auto"/>
        <w:ind w:left="185" w:right="459"/>
      </w:pPr>
      <w:r>
        <w:rPr>
          <w:color w:val="231F20"/>
          <w:spacing w:val="-1"/>
          <w:w w:val="105"/>
        </w:rPr>
        <w:t>Однако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основной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задачей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каждого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занятия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остается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разви­</w:t>
      </w:r>
      <w:r>
        <w:rPr>
          <w:color w:val="231F20"/>
          <w:spacing w:val="-57"/>
          <w:w w:val="105"/>
        </w:rPr>
        <w:t> </w:t>
      </w:r>
      <w:r>
        <w:rPr>
          <w:color w:val="231F20"/>
        </w:rPr>
        <w:t>тие звуковой культуры речи с целью подготовки детей к обуче­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нию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грамоте.</w:t>
      </w:r>
    </w:p>
    <w:p>
      <w:pPr>
        <w:pStyle w:val="BodyText"/>
        <w:spacing w:line="247" w:lineRule="auto" w:before="2"/>
        <w:ind w:left="185" w:right="459"/>
      </w:pPr>
      <w:r>
        <w:rPr>
          <w:color w:val="231F20"/>
          <w:w w:val="105"/>
        </w:rPr>
        <w:t>Предложенные сценарии являются одним из возможных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вариантов проведения занятия. Выбор содержания занятия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зависит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от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уровня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подготовленности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детей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количества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группе.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Педагог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может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использовать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конспект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целиком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частично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своему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усмотрению.</w:t>
      </w:r>
    </w:p>
    <w:p>
      <w:pPr>
        <w:pStyle w:val="BodyText"/>
        <w:spacing w:line="247" w:lineRule="auto" w:before="6"/>
        <w:ind w:left="185" w:right="459"/>
      </w:pPr>
      <w:r>
        <w:rPr>
          <w:color w:val="231F20"/>
          <w:w w:val="105"/>
        </w:rPr>
        <w:t>При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работе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данной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технологии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(методике)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концу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года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детей значительно повышается уровень знаний о звуковой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стороне слова и создаются предпосылки для перехода к следу­</w:t>
      </w:r>
      <w:r>
        <w:rPr>
          <w:color w:val="231F20"/>
          <w:spacing w:val="-53"/>
        </w:rPr>
        <w:t> </w:t>
      </w:r>
      <w:r>
        <w:rPr>
          <w:color w:val="231F20"/>
          <w:spacing w:val="-2"/>
          <w:w w:val="105"/>
        </w:rPr>
        <w:t>ющему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этапу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обучения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20"/>
        </w:rPr>
        <w:t>—</w:t>
      </w:r>
      <w:r>
        <w:rPr>
          <w:color w:val="231F20"/>
          <w:spacing w:val="-15"/>
          <w:w w:val="120"/>
        </w:rPr>
        <w:t> </w:t>
      </w:r>
      <w:r>
        <w:rPr>
          <w:color w:val="231F20"/>
          <w:spacing w:val="-1"/>
          <w:w w:val="105"/>
        </w:rPr>
        <w:t>развитию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фонематического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слуха.</w:t>
      </w:r>
    </w:p>
    <w:p>
      <w:pPr>
        <w:pStyle w:val="Heading2"/>
        <w:spacing w:before="116"/>
        <w:ind w:left="1698"/>
        <w:jc w:val="left"/>
      </w:pPr>
      <w:r>
        <w:rPr>
          <w:color w:val="231F20"/>
        </w:rPr>
        <w:t>Программа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учебный</w:t>
      </w:r>
      <w:r>
        <w:rPr>
          <w:color w:val="231F20"/>
          <w:spacing w:val="5"/>
        </w:rPr>
        <w:t> </w:t>
      </w:r>
      <w:r>
        <w:rPr>
          <w:color w:val="231F20"/>
        </w:rPr>
        <w:t>год</w:t>
      </w:r>
    </w:p>
    <w:p>
      <w:pPr>
        <w:pStyle w:val="Heading3"/>
        <w:numPr>
          <w:ilvl w:val="0"/>
          <w:numId w:val="5"/>
        </w:numPr>
        <w:tabs>
          <w:tab w:pos="702" w:val="left" w:leader="none"/>
        </w:tabs>
        <w:spacing w:line="240" w:lineRule="auto" w:before="55" w:after="0"/>
        <w:ind w:left="701" w:right="0" w:hanging="290"/>
        <w:jc w:val="left"/>
      </w:pPr>
      <w:r>
        <w:rPr>
          <w:color w:val="231F20"/>
          <w:w w:val="95"/>
        </w:rPr>
        <w:t>Развитие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звуковой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культуры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речи.</w:t>
      </w:r>
    </w:p>
    <w:p>
      <w:pPr>
        <w:pStyle w:val="BodyText"/>
        <w:spacing w:before="8"/>
        <w:ind w:left="412" w:firstLine="0"/>
        <w:jc w:val="left"/>
      </w:pPr>
      <w:r>
        <w:rPr>
          <w:color w:val="231F20"/>
          <w:w w:val="105"/>
        </w:rPr>
        <w:t>Формировать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умения:</w:t>
      </w:r>
    </w:p>
    <w:p>
      <w:pPr>
        <w:pStyle w:val="ListParagraph"/>
        <w:numPr>
          <w:ilvl w:val="0"/>
          <w:numId w:val="6"/>
        </w:numPr>
        <w:tabs>
          <w:tab w:pos="623" w:val="left" w:leader="none"/>
        </w:tabs>
        <w:spacing w:line="240" w:lineRule="auto" w:before="8" w:after="0"/>
        <w:ind w:left="622" w:right="0" w:hanging="211"/>
        <w:jc w:val="left"/>
        <w:rPr>
          <w:sz w:val="21"/>
        </w:rPr>
      </w:pPr>
      <w:r>
        <w:rPr>
          <w:color w:val="231F20"/>
          <w:w w:val="105"/>
          <w:sz w:val="21"/>
        </w:rPr>
        <w:t>Правильно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четко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произносить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гласные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звуки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«А»,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«О»,</w:t>
      </w:r>
    </w:p>
    <w:p>
      <w:pPr>
        <w:pStyle w:val="BodyText"/>
        <w:spacing w:before="8"/>
        <w:ind w:left="104" w:right="461" w:firstLine="0"/>
        <w:jc w:val="right"/>
      </w:pPr>
      <w:r>
        <w:rPr>
          <w:color w:val="231F20"/>
        </w:rPr>
        <w:t>«У»,</w:t>
      </w:r>
      <w:r>
        <w:rPr>
          <w:color w:val="231F20"/>
          <w:spacing w:val="-10"/>
        </w:rPr>
        <w:t> </w:t>
      </w:r>
      <w:r>
        <w:rPr>
          <w:color w:val="231F20"/>
        </w:rPr>
        <w:t>«Ы»,</w:t>
      </w:r>
      <w:r>
        <w:rPr>
          <w:color w:val="231F20"/>
          <w:spacing w:val="-10"/>
        </w:rPr>
        <w:t> </w:t>
      </w:r>
      <w:r>
        <w:rPr>
          <w:color w:val="231F20"/>
        </w:rPr>
        <w:t>«Э»,</w:t>
      </w:r>
      <w:r>
        <w:rPr>
          <w:color w:val="231F20"/>
          <w:spacing w:val="-10"/>
        </w:rPr>
        <w:t> </w:t>
      </w:r>
      <w:r>
        <w:rPr>
          <w:color w:val="231F20"/>
        </w:rPr>
        <w:t>«И»</w:t>
      </w:r>
      <w:r>
        <w:rPr>
          <w:color w:val="231F20"/>
          <w:spacing w:val="-10"/>
        </w:rPr>
        <w:t> </w:t>
      </w:r>
      <w:r>
        <w:rPr>
          <w:color w:val="231F20"/>
        </w:rPr>
        <w:t>изолированно,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словах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во</w:t>
      </w:r>
      <w:r>
        <w:rPr>
          <w:color w:val="231F20"/>
          <w:spacing w:val="-10"/>
        </w:rPr>
        <w:t> </w:t>
      </w:r>
      <w:r>
        <w:rPr>
          <w:color w:val="231F20"/>
        </w:rPr>
        <w:t>фразовой</w:t>
      </w:r>
      <w:r>
        <w:rPr>
          <w:color w:val="231F20"/>
          <w:spacing w:val="-10"/>
        </w:rPr>
        <w:t> </w:t>
      </w:r>
      <w:r>
        <w:rPr>
          <w:color w:val="231F20"/>
        </w:rPr>
        <w:t>речи.</w:t>
      </w:r>
    </w:p>
    <w:p>
      <w:pPr>
        <w:pStyle w:val="ListParagraph"/>
        <w:numPr>
          <w:ilvl w:val="0"/>
          <w:numId w:val="6"/>
        </w:numPr>
        <w:tabs>
          <w:tab w:pos="623" w:val="left" w:leader="none"/>
        </w:tabs>
        <w:spacing w:line="240" w:lineRule="auto" w:before="8" w:after="0"/>
        <w:ind w:left="622" w:right="459" w:hanging="623"/>
        <w:jc w:val="right"/>
        <w:rPr>
          <w:sz w:val="21"/>
        </w:rPr>
      </w:pPr>
      <w:r>
        <w:rPr>
          <w:color w:val="231F20"/>
          <w:w w:val="105"/>
          <w:sz w:val="21"/>
        </w:rPr>
        <w:t>Правильно</w:t>
      </w:r>
      <w:r>
        <w:rPr>
          <w:color w:val="231F20"/>
          <w:spacing w:val="42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43"/>
          <w:w w:val="105"/>
          <w:sz w:val="21"/>
        </w:rPr>
        <w:t> </w:t>
      </w:r>
      <w:r>
        <w:rPr>
          <w:color w:val="231F20"/>
          <w:w w:val="105"/>
          <w:sz w:val="21"/>
        </w:rPr>
        <w:t>четко</w:t>
      </w:r>
      <w:r>
        <w:rPr>
          <w:color w:val="231F20"/>
          <w:spacing w:val="42"/>
          <w:w w:val="105"/>
          <w:sz w:val="21"/>
        </w:rPr>
        <w:t> </w:t>
      </w:r>
      <w:r>
        <w:rPr>
          <w:color w:val="231F20"/>
          <w:w w:val="105"/>
          <w:sz w:val="21"/>
        </w:rPr>
        <w:t>произносить</w:t>
      </w:r>
      <w:r>
        <w:rPr>
          <w:color w:val="231F20"/>
          <w:spacing w:val="43"/>
          <w:w w:val="105"/>
          <w:sz w:val="21"/>
        </w:rPr>
        <w:t> </w:t>
      </w:r>
      <w:r>
        <w:rPr>
          <w:color w:val="231F20"/>
          <w:w w:val="105"/>
          <w:sz w:val="21"/>
        </w:rPr>
        <w:t>согласные</w:t>
      </w:r>
      <w:r>
        <w:rPr>
          <w:color w:val="231F20"/>
          <w:spacing w:val="42"/>
          <w:w w:val="105"/>
          <w:sz w:val="21"/>
        </w:rPr>
        <w:t> </w:t>
      </w:r>
      <w:r>
        <w:rPr>
          <w:color w:val="231F20"/>
          <w:w w:val="105"/>
          <w:sz w:val="21"/>
        </w:rPr>
        <w:t>звуки</w:t>
      </w:r>
      <w:r>
        <w:rPr>
          <w:color w:val="231F20"/>
          <w:spacing w:val="43"/>
          <w:w w:val="105"/>
          <w:sz w:val="21"/>
        </w:rPr>
        <w:t> </w:t>
      </w:r>
      <w:r>
        <w:rPr>
          <w:color w:val="231F20"/>
          <w:w w:val="105"/>
          <w:sz w:val="21"/>
        </w:rPr>
        <w:t>«М»,</w:t>
      </w:r>
    </w:p>
    <w:p>
      <w:pPr>
        <w:pStyle w:val="BodyText"/>
        <w:spacing w:before="9"/>
        <w:ind w:left="185" w:firstLine="0"/>
        <w:jc w:val="left"/>
      </w:pPr>
      <w:r>
        <w:rPr>
          <w:color w:val="231F20"/>
        </w:rPr>
        <w:t>«Б»,</w:t>
      </w:r>
      <w:r>
        <w:rPr>
          <w:color w:val="231F20"/>
          <w:spacing w:val="-4"/>
        </w:rPr>
        <w:t> </w:t>
      </w:r>
      <w:r>
        <w:rPr>
          <w:color w:val="231F20"/>
        </w:rPr>
        <w:t>«П»,</w:t>
      </w:r>
      <w:r>
        <w:rPr>
          <w:color w:val="231F20"/>
          <w:spacing w:val="-3"/>
        </w:rPr>
        <w:t> </w:t>
      </w:r>
      <w:r>
        <w:rPr>
          <w:color w:val="231F20"/>
        </w:rPr>
        <w:t>«Т»,</w:t>
      </w:r>
      <w:r>
        <w:rPr>
          <w:color w:val="231F20"/>
          <w:spacing w:val="-4"/>
        </w:rPr>
        <w:t> </w:t>
      </w:r>
      <w:r>
        <w:rPr>
          <w:color w:val="231F20"/>
        </w:rPr>
        <w:t>«Д»,</w:t>
      </w:r>
      <w:r>
        <w:rPr>
          <w:color w:val="231F20"/>
          <w:spacing w:val="-3"/>
        </w:rPr>
        <w:t> </w:t>
      </w:r>
      <w:r>
        <w:rPr>
          <w:color w:val="231F20"/>
        </w:rPr>
        <w:t>«Н»,</w:t>
      </w:r>
      <w:r>
        <w:rPr>
          <w:color w:val="231F20"/>
          <w:spacing w:val="-3"/>
        </w:rPr>
        <w:t> </w:t>
      </w:r>
      <w:r>
        <w:rPr>
          <w:color w:val="231F20"/>
        </w:rPr>
        <w:t>«К»,</w:t>
      </w:r>
      <w:r>
        <w:rPr>
          <w:color w:val="231F20"/>
          <w:spacing w:val="-4"/>
        </w:rPr>
        <w:t> </w:t>
      </w:r>
      <w:r>
        <w:rPr>
          <w:color w:val="231F20"/>
        </w:rPr>
        <w:t>«Г»,</w:t>
      </w:r>
      <w:r>
        <w:rPr>
          <w:color w:val="231F20"/>
          <w:spacing w:val="-3"/>
        </w:rPr>
        <w:t> </w:t>
      </w:r>
      <w:r>
        <w:rPr>
          <w:color w:val="231F20"/>
        </w:rPr>
        <w:t>«Х»,</w:t>
      </w:r>
      <w:r>
        <w:rPr>
          <w:color w:val="231F20"/>
          <w:spacing w:val="-4"/>
        </w:rPr>
        <w:t> </w:t>
      </w:r>
      <w:r>
        <w:rPr>
          <w:color w:val="231F20"/>
        </w:rPr>
        <w:t>«Ф»,</w:t>
      </w:r>
      <w:r>
        <w:rPr>
          <w:color w:val="231F20"/>
          <w:spacing w:val="-3"/>
        </w:rPr>
        <w:t> </w:t>
      </w:r>
      <w:r>
        <w:rPr>
          <w:color w:val="231F20"/>
        </w:rPr>
        <w:t>«В»,</w:t>
      </w:r>
      <w:r>
        <w:rPr>
          <w:color w:val="231F20"/>
          <w:spacing w:val="-3"/>
        </w:rPr>
        <w:t> </w:t>
      </w:r>
      <w:r>
        <w:rPr>
          <w:color w:val="231F20"/>
        </w:rPr>
        <w:t>«Л»,</w:t>
      </w:r>
      <w:r>
        <w:rPr>
          <w:color w:val="231F20"/>
          <w:spacing w:val="-4"/>
        </w:rPr>
        <w:t> </w:t>
      </w:r>
      <w:r>
        <w:rPr>
          <w:color w:val="231F20"/>
        </w:rPr>
        <w:t>«С»,</w:t>
      </w:r>
      <w:r>
        <w:rPr>
          <w:color w:val="231F20"/>
          <w:spacing w:val="-3"/>
        </w:rPr>
        <w:t> </w:t>
      </w:r>
      <w:r>
        <w:rPr>
          <w:color w:val="231F20"/>
        </w:rPr>
        <w:t>«З»,</w:t>
      </w:r>
    </w:p>
    <w:p>
      <w:pPr>
        <w:pStyle w:val="BodyText"/>
        <w:spacing w:before="8"/>
        <w:ind w:left="185" w:firstLine="0"/>
        <w:jc w:val="left"/>
      </w:pPr>
      <w:r>
        <w:rPr>
          <w:color w:val="231F20"/>
          <w:w w:val="105"/>
        </w:rPr>
        <w:t>«Ц»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изолированно,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словах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фразовой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речи.</w:t>
      </w:r>
    </w:p>
    <w:p>
      <w:pPr>
        <w:pStyle w:val="ListParagraph"/>
        <w:numPr>
          <w:ilvl w:val="0"/>
          <w:numId w:val="6"/>
        </w:numPr>
        <w:tabs>
          <w:tab w:pos="628" w:val="left" w:leader="none"/>
        </w:tabs>
        <w:spacing w:line="247" w:lineRule="auto" w:before="8" w:after="0"/>
        <w:ind w:left="185" w:right="456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Готовить</w:t>
      </w:r>
      <w:r>
        <w:rPr>
          <w:color w:val="231F20"/>
          <w:spacing w:val="30"/>
          <w:w w:val="105"/>
          <w:sz w:val="21"/>
        </w:rPr>
        <w:t> </w:t>
      </w:r>
      <w:r>
        <w:rPr>
          <w:color w:val="231F20"/>
          <w:w w:val="105"/>
          <w:sz w:val="21"/>
        </w:rPr>
        <w:t>артикуляционный</w:t>
      </w:r>
      <w:r>
        <w:rPr>
          <w:color w:val="231F20"/>
          <w:spacing w:val="30"/>
          <w:w w:val="105"/>
          <w:sz w:val="21"/>
        </w:rPr>
        <w:t> </w:t>
      </w:r>
      <w:r>
        <w:rPr>
          <w:color w:val="231F20"/>
          <w:w w:val="105"/>
          <w:sz w:val="21"/>
        </w:rPr>
        <w:t>аппарат</w:t>
      </w:r>
      <w:r>
        <w:rPr>
          <w:color w:val="231F20"/>
          <w:spacing w:val="30"/>
          <w:w w:val="105"/>
          <w:sz w:val="21"/>
        </w:rPr>
        <w:t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30"/>
          <w:w w:val="105"/>
          <w:sz w:val="21"/>
        </w:rPr>
        <w:t> </w:t>
      </w:r>
      <w:r>
        <w:rPr>
          <w:color w:val="231F20"/>
          <w:w w:val="105"/>
          <w:sz w:val="21"/>
        </w:rPr>
        <w:t>произношению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шипящих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звуков.</w:t>
      </w:r>
    </w:p>
    <w:p>
      <w:pPr>
        <w:spacing w:after="0" w:line="247" w:lineRule="auto"/>
        <w:jc w:val="left"/>
        <w:rPr>
          <w:sz w:val="21"/>
        </w:rPr>
        <w:sectPr>
          <w:pgSz w:w="9220" w:h="13360"/>
          <w:pgMar w:header="0" w:footer="1308" w:top="1140" w:bottom="1500" w:left="1280" w:right="980"/>
        </w:sectPr>
      </w:pPr>
    </w:p>
    <w:p>
      <w:pPr>
        <w:pStyle w:val="ListParagraph"/>
        <w:numPr>
          <w:ilvl w:val="0"/>
          <w:numId w:val="6"/>
        </w:numPr>
        <w:tabs>
          <w:tab w:pos="611" w:val="left" w:leader="none"/>
        </w:tabs>
        <w:spacing w:line="256" w:lineRule="auto" w:before="112" w:after="0"/>
        <w:ind w:left="173" w:right="471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Способствовать развитию интонационной стороны речи: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умение произвольно регулировать темп речи, силу голоса,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речевое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дыхание.</w:t>
      </w:r>
    </w:p>
    <w:p>
      <w:pPr>
        <w:pStyle w:val="ListParagraph"/>
        <w:numPr>
          <w:ilvl w:val="0"/>
          <w:numId w:val="6"/>
        </w:numPr>
        <w:tabs>
          <w:tab w:pos="611" w:val="left" w:leader="none"/>
        </w:tabs>
        <w:spacing w:line="256" w:lineRule="auto" w:before="0" w:after="0"/>
        <w:ind w:left="173" w:right="471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Формировать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умение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говорить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согласно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нормам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литера­</w:t>
      </w:r>
      <w:r>
        <w:rPr>
          <w:color w:val="231F20"/>
          <w:spacing w:val="-57"/>
          <w:w w:val="105"/>
          <w:sz w:val="21"/>
        </w:rPr>
        <w:t> </w:t>
      </w:r>
      <w:r>
        <w:rPr>
          <w:color w:val="231F20"/>
          <w:w w:val="105"/>
          <w:sz w:val="21"/>
        </w:rPr>
        <w:t>турного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произношения.</w:t>
      </w:r>
    </w:p>
    <w:p>
      <w:pPr>
        <w:pStyle w:val="ListParagraph"/>
        <w:numPr>
          <w:ilvl w:val="0"/>
          <w:numId w:val="6"/>
        </w:numPr>
        <w:tabs>
          <w:tab w:pos="611" w:val="left" w:leader="none"/>
        </w:tabs>
        <w:spacing w:line="256" w:lineRule="auto" w:before="0" w:after="0"/>
        <w:ind w:left="173" w:right="471" w:firstLine="226"/>
        <w:jc w:val="both"/>
        <w:rPr>
          <w:sz w:val="21"/>
        </w:rPr>
      </w:pPr>
      <w:r>
        <w:rPr>
          <w:color w:val="231F20"/>
          <w:sz w:val="21"/>
        </w:rPr>
        <w:t>Формировать выразительность речи: умение пользовать­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паузами,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разнообразными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интонациями.</w:t>
      </w:r>
    </w:p>
    <w:p>
      <w:pPr>
        <w:pStyle w:val="ListParagraph"/>
        <w:numPr>
          <w:ilvl w:val="0"/>
          <w:numId w:val="6"/>
        </w:numPr>
        <w:tabs>
          <w:tab w:pos="611" w:val="left" w:leader="none"/>
        </w:tabs>
        <w:spacing w:line="237" w:lineRule="exact" w:before="0" w:after="0"/>
        <w:ind w:left="610" w:right="0" w:hanging="211"/>
        <w:jc w:val="both"/>
        <w:rPr>
          <w:sz w:val="21"/>
        </w:rPr>
      </w:pPr>
      <w:r>
        <w:rPr>
          <w:color w:val="231F20"/>
          <w:sz w:val="21"/>
        </w:rPr>
        <w:t>Знакомить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терминами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«звук»,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«слово».</w:t>
      </w:r>
    </w:p>
    <w:p>
      <w:pPr>
        <w:pStyle w:val="Heading3"/>
        <w:numPr>
          <w:ilvl w:val="0"/>
          <w:numId w:val="5"/>
        </w:numPr>
        <w:tabs>
          <w:tab w:pos="690" w:val="left" w:leader="none"/>
        </w:tabs>
        <w:spacing w:line="252" w:lineRule="auto" w:before="12" w:after="0"/>
        <w:ind w:left="173" w:right="471" w:firstLine="226"/>
        <w:jc w:val="both"/>
      </w:pPr>
      <w:r>
        <w:rPr>
          <w:color w:val="231F20"/>
        </w:rPr>
        <w:t>Развитие графических навыков (с целью подготовки</w:t>
      </w:r>
      <w:r>
        <w:rPr>
          <w:color w:val="231F20"/>
          <w:spacing w:val="1"/>
        </w:rPr>
        <w:t> </w:t>
      </w:r>
      <w:r>
        <w:rPr>
          <w:color w:val="231F20"/>
        </w:rPr>
        <w:t>руки</w:t>
      </w:r>
      <w:r>
        <w:rPr>
          <w:color w:val="231F20"/>
          <w:spacing w:val="-5"/>
        </w:rPr>
        <w:t> </w:t>
      </w:r>
      <w:r>
        <w:rPr>
          <w:color w:val="231F20"/>
        </w:rPr>
        <w:t>ребенка</w:t>
      </w:r>
      <w:r>
        <w:rPr>
          <w:color w:val="231F20"/>
          <w:spacing w:val="-5"/>
        </w:rPr>
        <w:t> </w:t>
      </w:r>
      <w:r>
        <w:rPr>
          <w:color w:val="231F20"/>
        </w:rPr>
        <w:t>к</w:t>
      </w:r>
      <w:r>
        <w:rPr>
          <w:color w:val="231F20"/>
          <w:spacing w:val="-4"/>
        </w:rPr>
        <w:t> </w:t>
      </w:r>
      <w:r>
        <w:rPr>
          <w:color w:val="231F20"/>
        </w:rPr>
        <w:t>письму).</w:t>
      </w:r>
    </w:p>
    <w:p>
      <w:pPr>
        <w:pStyle w:val="ListParagraph"/>
        <w:numPr>
          <w:ilvl w:val="0"/>
          <w:numId w:val="6"/>
        </w:numPr>
        <w:tabs>
          <w:tab w:pos="611" w:val="left" w:leader="none"/>
        </w:tabs>
        <w:spacing w:line="240" w:lineRule="auto" w:before="4" w:after="0"/>
        <w:ind w:left="610" w:right="0" w:hanging="211"/>
        <w:jc w:val="left"/>
        <w:rPr>
          <w:sz w:val="21"/>
        </w:rPr>
      </w:pPr>
      <w:r>
        <w:rPr>
          <w:color w:val="231F20"/>
          <w:w w:val="105"/>
          <w:sz w:val="21"/>
        </w:rPr>
        <w:t>Формировать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умения: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40" w:lineRule="auto" w:before="17" w:after="0"/>
        <w:ind w:left="610" w:right="0" w:hanging="211"/>
        <w:jc w:val="left"/>
        <w:rPr>
          <w:sz w:val="21"/>
        </w:rPr>
      </w:pPr>
      <w:r>
        <w:rPr>
          <w:color w:val="231F20"/>
          <w:w w:val="105"/>
          <w:sz w:val="21"/>
        </w:rPr>
        <w:t>рисовать</w:t>
      </w:r>
      <w:r>
        <w:rPr>
          <w:color w:val="231F20"/>
          <w:spacing w:val="-15"/>
          <w:w w:val="105"/>
          <w:sz w:val="21"/>
        </w:rPr>
        <w:t> </w:t>
      </w:r>
      <w:r>
        <w:rPr>
          <w:color w:val="231F20"/>
          <w:w w:val="105"/>
          <w:sz w:val="21"/>
        </w:rPr>
        <w:t>вертикальные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горизонтальные</w:t>
      </w:r>
      <w:r>
        <w:rPr>
          <w:color w:val="231F20"/>
          <w:spacing w:val="-15"/>
          <w:w w:val="105"/>
          <w:sz w:val="21"/>
        </w:rPr>
        <w:t> </w:t>
      </w:r>
      <w:r>
        <w:rPr>
          <w:color w:val="231F20"/>
          <w:w w:val="105"/>
          <w:sz w:val="21"/>
        </w:rPr>
        <w:t>линии;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40" w:lineRule="auto" w:before="16" w:after="0"/>
        <w:ind w:left="610" w:right="0" w:hanging="211"/>
        <w:jc w:val="left"/>
        <w:rPr>
          <w:sz w:val="21"/>
        </w:rPr>
      </w:pPr>
      <w:r>
        <w:rPr>
          <w:color w:val="231F20"/>
          <w:w w:val="105"/>
          <w:sz w:val="21"/>
        </w:rPr>
        <w:t>рисовать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округлые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линии;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40" w:lineRule="auto" w:before="17" w:after="0"/>
        <w:ind w:left="610" w:right="0" w:hanging="211"/>
        <w:jc w:val="left"/>
        <w:rPr>
          <w:sz w:val="21"/>
        </w:rPr>
      </w:pPr>
      <w:r>
        <w:rPr>
          <w:color w:val="231F20"/>
          <w:spacing w:val="-2"/>
          <w:w w:val="105"/>
          <w:sz w:val="21"/>
        </w:rPr>
        <w:t>закрашивать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контуры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предметов.</w:t>
      </w:r>
    </w:p>
    <w:p>
      <w:pPr>
        <w:pStyle w:val="Heading3"/>
        <w:numPr>
          <w:ilvl w:val="0"/>
          <w:numId w:val="5"/>
        </w:numPr>
        <w:tabs>
          <w:tab w:pos="690" w:val="left" w:leader="none"/>
        </w:tabs>
        <w:spacing w:line="252" w:lineRule="auto" w:before="13" w:after="0"/>
        <w:ind w:left="173" w:right="471" w:firstLine="226"/>
        <w:jc w:val="both"/>
      </w:pPr>
      <w:r>
        <w:rPr>
          <w:color w:val="231F20"/>
        </w:rPr>
        <w:t>Развитие</w:t>
      </w:r>
      <w:r>
        <w:rPr>
          <w:color w:val="231F20"/>
          <w:spacing w:val="1"/>
        </w:rPr>
        <w:t> </w:t>
      </w:r>
      <w:r>
        <w:rPr>
          <w:color w:val="231F20"/>
        </w:rPr>
        <w:t>основных</w:t>
      </w:r>
      <w:r>
        <w:rPr>
          <w:color w:val="231F20"/>
          <w:spacing w:val="1"/>
        </w:rPr>
        <w:t> </w:t>
      </w:r>
      <w:r>
        <w:rPr>
          <w:color w:val="231F20"/>
        </w:rPr>
        <w:t>движений</w:t>
      </w:r>
      <w:r>
        <w:rPr>
          <w:color w:val="231F20"/>
          <w:spacing w:val="1"/>
        </w:rPr>
        <w:t> </w:t>
      </w:r>
      <w:r>
        <w:rPr>
          <w:color w:val="231F20"/>
        </w:rPr>
        <w:t>(упражнения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рук,</w:t>
      </w:r>
      <w:r>
        <w:rPr>
          <w:color w:val="231F20"/>
          <w:spacing w:val="-56"/>
        </w:rPr>
        <w:t> </w:t>
      </w:r>
      <w:r>
        <w:rPr>
          <w:color w:val="231F20"/>
        </w:rPr>
        <w:t>ног, туловища) и мелкой моторики (упражнения для паль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цев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кистей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рук).</w:t>
      </w:r>
    </w:p>
    <w:p>
      <w:pPr>
        <w:spacing w:before="58"/>
        <w:ind w:left="0" w:right="299" w:firstLine="0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231F20"/>
          <w:sz w:val="21"/>
        </w:rPr>
        <w:t>Сентябрь</w:t>
      </w:r>
    </w:p>
    <w:p>
      <w:pPr>
        <w:pStyle w:val="BodyText"/>
        <w:tabs>
          <w:tab w:pos="1307" w:val="left" w:leader="none"/>
        </w:tabs>
        <w:spacing w:line="256" w:lineRule="auto" w:before="14"/>
        <w:ind w:right="471" w:firstLine="0"/>
        <w:jc w:val="left"/>
      </w:pPr>
      <w:r>
        <w:rPr>
          <w:color w:val="231F20"/>
          <w:spacing w:val="-1"/>
        </w:rPr>
        <w:t>Занятие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1.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Звук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«А».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Рисование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дорожек,</w:t>
      </w:r>
      <w:r>
        <w:rPr>
          <w:color w:val="231F20"/>
          <w:spacing w:val="-12"/>
        </w:rPr>
        <w:t> </w:t>
      </w:r>
      <w:r>
        <w:rPr>
          <w:color w:val="231F20"/>
        </w:rPr>
        <w:t>заучивание</w:t>
      </w:r>
      <w:r>
        <w:rPr>
          <w:color w:val="231F20"/>
          <w:spacing w:val="-13"/>
        </w:rPr>
        <w:t> </w:t>
      </w:r>
      <w:r>
        <w:rPr>
          <w:color w:val="231F20"/>
        </w:rPr>
        <w:t>потешки.</w:t>
      </w:r>
      <w:r>
        <w:rPr>
          <w:color w:val="231F20"/>
          <w:spacing w:val="-53"/>
        </w:rPr>
        <w:t> </w:t>
      </w:r>
      <w:r>
        <w:rPr>
          <w:color w:val="231F20"/>
          <w:w w:val="85"/>
        </w:rPr>
        <w:t>Занятие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2.</w:t>
        <w:tab/>
      </w:r>
      <w:r>
        <w:rPr>
          <w:color w:val="231F20"/>
          <w:w w:val="105"/>
        </w:rPr>
        <w:t>Звук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«У».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Игра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«Узнай,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какой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игрушки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стало»,</w:t>
      </w:r>
    </w:p>
    <w:p>
      <w:pPr>
        <w:pStyle w:val="BodyText"/>
        <w:spacing w:line="237" w:lineRule="exact"/>
        <w:ind w:left="1307" w:firstLine="0"/>
        <w:jc w:val="left"/>
      </w:pPr>
      <w:r>
        <w:rPr>
          <w:color w:val="231F20"/>
          <w:spacing w:val="-1"/>
          <w:w w:val="105"/>
        </w:rPr>
        <w:t>заучивание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потешки.</w:t>
      </w:r>
    </w:p>
    <w:p>
      <w:pPr>
        <w:pStyle w:val="BodyText"/>
        <w:tabs>
          <w:tab w:pos="1307" w:val="left" w:leader="none"/>
        </w:tabs>
        <w:spacing w:line="256" w:lineRule="auto" w:before="16"/>
        <w:ind w:left="1307" w:right="471" w:hanging="1134"/>
        <w:jc w:val="left"/>
      </w:pPr>
      <w:r>
        <w:rPr>
          <w:color w:val="231F20"/>
          <w:w w:val="85"/>
        </w:rPr>
        <w:t>Занятие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3.</w:t>
        <w:tab/>
      </w:r>
      <w:r>
        <w:rPr>
          <w:color w:val="231F20"/>
        </w:rPr>
        <w:t>Звук</w:t>
      </w:r>
      <w:r>
        <w:rPr>
          <w:color w:val="231F20"/>
          <w:spacing w:val="10"/>
        </w:rPr>
        <w:t> </w:t>
      </w:r>
      <w:r>
        <w:rPr>
          <w:color w:val="231F20"/>
        </w:rPr>
        <w:t>«О».</w:t>
      </w:r>
      <w:r>
        <w:rPr>
          <w:color w:val="231F20"/>
          <w:spacing w:val="10"/>
        </w:rPr>
        <w:t> </w:t>
      </w:r>
      <w:r>
        <w:rPr>
          <w:color w:val="231F20"/>
        </w:rPr>
        <w:t>Рисование</w:t>
      </w:r>
      <w:r>
        <w:rPr>
          <w:color w:val="231F20"/>
          <w:spacing w:val="9"/>
        </w:rPr>
        <w:t> </w:t>
      </w:r>
      <w:r>
        <w:rPr>
          <w:color w:val="231F20"/>
        </w:rPr>
        <w:t>дождика</w:t>
      </w:r>
      <w:r>
        <w:rPr>
          <w:color w:val="231F20"/>
          <w:spacing w:val="10"/>
        </w:rPr>
        <w:t> </w:t>
      </w:r>
      <w:r>
        <w:rPr>
          <w:color w:val="231F20"/>
        </w:rPr>
        <w:t>из</w:t>
      </w:r>
      <w:r>
        <w:rPr>
          <w:color w:val="231F20"/>
          <w:spacing w:val="10"/>
        </w:rPr>
        <w:t> </w:t>
      </w:r>
      <w:r>
        <w:rPr>
          <w:color w:val="231F20"/>
        </w:rPr>
        <w:t>тучки,</w:t>
      </w:r>
      <w:r>
        <w:rPr>
          <w:color w:val="231F20"/>
          <w:spacing w:val="10"/>
        </w:rPr>
        <w:t> </w:t>
      </w:r>
      <w:r>
        <w:rPr>
          <w:color w:val="231F20"/>
        </w:rPr>
        <w:t>заучивание</w:t>
      </w:r>
      <w:r>
        <w:rPr>
          <w:color w:val="231F20"/>
          <w:spacing w:val="-53"/>
        </w:rPr>
        <w:t> </w:t>
      </w:r>
      <w:r>
        <w:rPr>
          <w:color w:val="231F20"/>
          <w:w w:val="105"/>
        </w:rPr>
        <w:t>потешки.</w:t>
      </w:r>
    </w:p>
    <w:p>
      <w:pPr>
        <w:pStyle w:val="BodyText"/>
        <w:tabs>
          <w:tab w:pos="1307" w:val="left" w:leader="none"/>
        </w:tabs>
        <w:spacing w:line="256" w:lineRule="auto"/>
        <w:ind w:left="1307" w:right="471" w:hanging="1134"/>
        <w:jc w:val="left"/>
      </w:pPr>
      <w:r>
        <w:rPr>
          <w:color w:val="231F20"/>
          <w:w w:val="85"/>
        </w:rPr>
        <w:t>Занятие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4.</w:t>
        <w:tab/>
      </w:r>
      <w:r>
        <w:rPr>
          <w:color w:val="231F20"/>
        </w:rPr>
        <w:t>Звуки</w:t>
      </w:r>
      <w:r>
        <w:rPr>
          <w:color w:val="231F20"/>
          <w:spacing w:val="10"/>
        </w:rPr>
        <w:t> </w:t>
      </w:r>
      <w:r>
        <w:rPr>
          <w:color w:val="231F20"/>
        </w:rPr>
        <w:t>«А»,</w:t>
      </w:r>
      <w:r>
        <w:rPr>
          <w:color w:val="231F20"/>
          <w:spacing w:val="10"/>
        </w:rPr>
        <w:t> </w:t>
      </w:r>
      <w:r>
        <w:rPr>
          <w:color w:val="231F20"/>
        </w:rPr>
        <w:t>«У»,</w:t>
      </w:r>
      <w:r>
        <w:rPr>
          <w:color w:val="231F20"/>
          <w:spacing w:val="10"/>
        </w:rPr>
        <w:t> </w:t>
      </w:r>
      <w:r>
        <w:rPr>
          <w:color w:val="231F20"/>
        </w:rPr>
        <w:t>«О»</w:t>
      </w:r>
      <w:r>
        <w:rPr>
          <w:color w:val="231F20"/>
          <w:spacing w:val="9"/>
        </w:rPr>
        <w:t> </w:t>
      </w:r>
      <w:r>
        <w:rPr>
          <w:color w:val="231F20"/>
        </w:rPr>
        <w:t>(закрепление).</w:t>
      </w:r>
      <w:r>
        <w:rPr>
          <w:color w:val="231F20"/>
          <w:spacing w:val="10"/>
        </w:rPr>
        <w:t> </w:t>
      </w:r>
      <w:r>
        <w:rPr>
          <w:color w:val="231F20"/>
        </w:rPr>
        <w:t>Развитие</w:t>
      </w:r>
      <w:r>
        <w:rPr>
          <w:color w:val="231F20"/>
          <w:spacing w:val="10"/>
        </w:rPr>
        <w:t> </w:t>
      </w:r>
      <w:r>
        <w:rPr>
          <w:color w:val="231F20"/>
        </w:rPr>
        <w:t>мото­</w:t>
      </w:r>
      <w:r>
        <w:rPr>
          <w:color w:val="231F20"/>
          <w:spacing w:val="-53"/>
        </w:rPr>
        <w:t> </w:t>
      </w:r>
      <w:r>
        <w:rPr>
          <w:color w:val="231F20"/>
          <w:w w:val="105"/>
        </w:rPr>
        <w:t>рики,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повторение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потешек.</w:t>
      </w:r>
    </w:p>
    <w:p>
      <w:pPr>
        <w:pStyle w:val="Heading3"/>
        <w:spacing w:before="52"/>
        <w:ind w:right="297"/>
      </w:pPr>
      <w:r>
        <w:rPr>
          <w:color w:val="231F20"/>
          <w:w w:val="95"/>
        </w:rPr>
        <w:t>Октябрь</w:t>
      </w:r>
    </w:p>
    <w:p>
      <w:pPr>
        <w:pStyle w:val="BodyText"/>
        <w:tabs>
          <w:tab w:pos="1307" w:val="left" w:leader="none"/>
        </w:tabs>
        <w:spacing w:line="256" w:lineRule="auto" w:before="16"/>
        <w:ind w:left="1307" w:right="471" w:hanging="1134"/>
        <w:jc w:val="left"/>
      </w:pPr>
      <w:r>
        <w:rPr>
          <w:color w:val="231F20"/>
          <w:w w:val="85"/>
        </w:rPr>
        <w:t>Занятие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5.</w:t>
        <w:tab/>
      </w:r>
      <w:r>
        <w:rPr>
          <w:color w:val="231F20"/>
        </w:rPr>
        <w:t>Звук</w:t>
      </w:r>
      <w:r>
        <w:rPr>
          <w:color w:val="231F20"/>
          <w:spacing w:val="19"/>
        </w:rPr>
        <w:t> </w:t>
      </w:r>
      <w:r>
        <w:rPr>
          <w:color w:val="231F20"/>
        </w:rPr>
        <w:t>«Ы».</w:t>
      </w:r>
      <w:r>
        <w:rPr>
          <w:color w:val="231F20"/>
          <w:spacing w:val="19"/>
        </w:rPr>
        <w:t> </w:t>
      </w:r>
      <w:r>
        <w:rPr>
          <w:color w:val="231F20"/>
        </w:rPr>
        <w:t>Заучивание</w:t>
      </w:r>
      <w:r>
        <w:rPr>
          <w:color w:val="231F20"/>
          <w:spacing w:val="19"/>
        </w:rPr>
        <w:t> </w:t>
      </w:r>
      <w:r>
        <w:rPr>
          <w:color w:val="231F20"/>
        </w:rPr>
        <w:t>стихотворения,</w:t>
      </w:r>
      <w:r>
        <w:rPr>
          <w:color w:val="231F20"/>
          <w:spacing w:val="19"/>
        </w:rPr>
        <w:t> </w:t>
      </w:r>
      <w:r>
        <w:rPr>
          <w:color w:val="231F20"/>
        </w:rPr>
        <w:t>рисование</w:t>
      </w:r>
      <w:r>
        <w:rPr>
          <w:color w:val="231F20"/>
          <w:spacing w:val="-53"/>
        </w:rPr>
        <w:t> </w:t>
      </w:r>
      <w:r>
        <w:rPr>
          <w:color w:val="231F20"/>
        </w:rPr>
        <w:t>дорожек</w:t>
      </w:r>
    </w:p>
    <w:p>
      <w:pPr>
        <w:pStyle w:val="BodyText"/>
        <w:tabs>
          <w:tab w:pos="1307" w:val="left" w:leader="none"/>
        </w:tabs>
        <w:spacing w:line="256" w:lineRule="auto"/>
        <w:ind w:left="1307" w:right="471" w:hanging="1134"/>
        <w:jc w:val="left"/>
      </w:pPr>
      <w:r>
        <w:rPr>
          <w:color w:val="231F20"/>
          <w:w w:val="85"/>
        </w:rPr>
        <w:t>Занятие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6.</w:t>
        <w:tab/>
      </w:r>
      <w:r>
        <w:rPr>
          <w:color w:val="231F20"/>
        </w:rPr>
        <w:t>Звук</w:t>
      </w:r>
      <w:r>
        <w:rPr>
          <w:color w:val="231F20"/>
          <w:spacing w:val="1"/>
        </w:rPr>
        <w:t> </w:t>
      </w:r>
      <w:r>
        <w:rPr>
          <w:color w:val="231F20"/>
        </w:rPr>
        <w:t>«Э».</w:t>
      </w:r>
      <w:r>
        <w:rPr>
          <w:color w:val="231F20"/>
          <w:spacing w:val="1"/>
        </w:rPr>
        <w:t> </w:t>
      </w:r>
      <w:r>
        <w:rPr>
          <w:color w:val="231F20"/>
        </w:rPr>
        <w:t>Рисование</w:t>
      </w:r>
      <w:r>
        <w:rPr>
          <w:color w:val="231F20"/>
          <w:spacing w:val="1"/>
        </w:rPr>
        <w:t> </w:t>
      </w:r>
      <w:r>
        <w:rPr>
          <w:color w:val="231F20"/>
        </w:rPr>
        <w:t>дорожки,</w:t>
      </w:r>
      <w:r>
        <w:rPr>
          <w:color w:val="231F20"/>
          <w:spacing w:val="1"/>
        </w:rPr>
        <w:t> </w:t>
      </w:r>
      <w:r>
        <w:rPr>
          <w:color w:val="231F20"/>
        </w:rPr>
        <w:t>заучивание</w:t>
      </w:r>
      <w:r>
        <w:rPr>
          <w:color w:val="231F20"/>
          <w:spacing w:val="1"/>
        </w:rPr>
        <w:t> </w:t>
      </w:r>
      <w:r>
        <w:rPr>
          <w:color w:val="231F20"/>
        </w:rPr>
        <w:t>стихо­</w:t>
      </w:r>
      <w:r>
        <w:rPr>
          <w:color w:val="231F20"/>
          <w:spacing w:val="-53"/>
        </w:rPr>
        <w:t> </w:t>
      </w:r>
      <w:r>
        <w:rPr>
          <w:color w:val="231F20"/>
        </w:rPr>
        <w:t>творения.</w:t>
      </w:r>
    </w:p>
    <w:p>
      <w:pPr>
        <w:pStyle w:val="BodyText"/>
        <w:tabs>
          <w:tab w:pos="1307" w:val="left" w:leader="none"/>
        </w:tabs>
        <w:spacing w:line="256" w:lineRule="auto"/>
        <w:ind w:left="1307" w:right="471" w:hanging="1134"/>
        <w:jc w:val="left"/>
      </w:pPr>
      <w:r>
        <w:rPr>
          <w:color w:val="231F20"/>
          <w:w w:val="85"/>
        </w:rPr>
        <w:t>Занятие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7.</w:t>
        <w:tab/>
      </w:r>
      <w:r>
        <w:rPr>
          <w:color w:val="231F20"/>
        </w:rPr>
        <w:t>Звук</w:t>
      </w:r>
      <w:r>
        <w:rPr>
          <w:color w:val="231F20"/>
          <w:spacing w:val="23"/>
        </w:rPr>
        <w:t> </w:t>
      </w:r>
      <w:r>
        <w:rPr>
          <w:color w:val="231F20"/>
        </w:rPr>
        <w:t>«И».</w:t>
      </w:r>
      <w:r>
        <w:rPr>
          <w:color w:val="231F20"/>
          <w:spacing w:val="24"/>
        </w:rPr>
        <w:t> </w:t>
      </w:r>
      <w:r>
        <w:rPr>
          <w:color w:val="231F20"/>
        </w:rPr>
        <w:t>Рисование</w:t>
      </w:r>
      <w:r>
        <w:rPr>
          <w:color w:val="231F20"/>
          <w:spacing w:val="24"/>
        </w:rPr>
        <w:t> </w:t>
      </w:r>
      <w:r>
        <w:rPr>
          <w:color w:val="231F20"/>
        </w:rPr>
        <w:t>зернышек,</w:t>
      </w:r>
      <w:r>
        <w:rPr>
          <w:color w:val="231F20"/>
          <w:spacing w:val="23"/>
        </w:rPr>
        <w:t> </w:t>
      </w:r>
      <w:r>
        <w:rPr>
          <w:color w:val="231F20"/>
        </w:rPr>
        <w:t>заучивание</w:t>
      </w:r>
      <w:r>
        <w:rPr>
          <w:color w:val="231F20"/>
          <w:spacing w:val="24"/>
        </w:rPr>
        <w:t> </w:t>
      </w:r>
      <w:r>
        <w:rPr>
          <w:color w:val="231F20"/>
        </w:rPr>
        <w:t>стихо­</w:t>
      </w:r>
      <w:r>
        <w:rPr>
          <w:color w:val="231F20"/>
          <w:spacing w:val="-53"/>
        </w:rPr>
        <w:t> </w:t>
      </w:r>
      <w:r>
        <w:rPr>
          <w:color w:val="231F20"/>
          <w:w w:val="105"/>
        </w:rPr>
        <w:t>творения.</w:t>
      </w:r>
    </w:p>
    <w:p>
      <w:pPr>
        <w:pStyle w:val="BodyText"/>
        <w:tabs>
          <w:tab w:pos="1307" w:val="left" w:leader="none"/>
        </w:tabs>
        <w:spacing w:line="256" w:lineRule="auto"/>
        <w:ind w:left="1307" w:right="471" w:hanging="1134"/>
        <w:jc w:val="left"/>
      </w:pPr>
      <w:r>
        <w:rPr>
          <w:color w:val="231F20"/>
          <w:w w:val="85"/>
        </w:rPr>
        <w:t>Занятие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8.</w:t>
        <w:tab/>
      </w:r>
      <w:r>
        <w:rPr>
          <w:color w:val="231F20"/>
        </w:rPr>
        <w:t>Звуки</w:t>
      </w:r>
      <w:r>
        <w:rPr>
          <w:color w:val="231F20"/>
          <w:spacing w:val="2"/>
        </w:rPr>
        <w:t> </w:t>
      </w:r>
      <w:r>
        <w:rPr>
          <w:color w:val="231F20"/>
        </w:rPr>
        <w:t>«Ы»,</w:t>
      </w:r>
      <w:r>
        <w:rPr>
          <w:color w:val="231F20"/>
          <w:spacing w:val="2"/>
        </w:rPr>
        <w:t> </w:t>
      </w:r>
      <w:r>
        <w:rPr>
          <w:color w:val="231F20"/>
        </w:rPr>
        <w:t>«Э»,</w:t>
      </w:r>
      <w:r>
        <w:rPr>
          <w:color w:val="231F20"/>
          <w:spacing w:val="1"/>
        </w:rPr>
        <w:t> </w:t>
      </w:r>
      <w:r>
        <w:rPr>
          <w:color w:val="231F20"/>
        </w:rPr>
        <w:t>«И»</w:t>
      </w:r>
      <w:r>
        <w:rPr>
          <w:color w:val="231F20"/>
          <w:spacing w:val="2"/>
        </w:rPr>
        <w:t> </w:t>
      </w:r>
      <w:r>
        <w:rPr>
          <w:color w:val="231F20"/>
        </w:rPr>
        <w:t>(закрепление).</w:t>
      </w:r>
      <w:r>
        <w:rPr>
          <w:color w:val="231F20"/>
          <w:spacing w:val="2"/>
        </w:rPr>
        <w:t> </w:t>
      </w:r>
      <w:r>
        <w:rPr>
          <w:color w:val="231F20"/>
        </w:rPr>
        <w:t>Развитие</w:t>
      </w:r>
      <w:r>
        <w:rPr>
          <w:color w:val="231F20"/>
          <w:spacing w:val="2"/>
        </w:rPr>
        <w:t> </w:t>
      </w:r>
      <w:r>
        <w:rPr>
          <w:color w:val="231F20"/>
        </w:rPr>
        <w:t>мото­</w:t>
      </w:r>
      <w:r>
        <w:rPr>
          <w:color w:val="231F20"/>
          <w:spacing w:val="-53"/>
        </w:rPr>
        <w:t> </w:t>
      </w:r>
      <w:r>
        <w:rPr>
          <w:color w:val="231F20"/>
        </w:rPr>
        <w:t>рики,</w:t>
      </w:r>
      <w:r>
        <w:rPr>
          <w:color w:val="231F20"/>
          <w:spacing w:val="3"/>
        </w:rPr>
        <w:t> </w:t>
      </w:r>
      <w:r>
        <w:rPr>
          <w:color w:val="231F20"/>
        </w:rPr>
        <w:t>повторение</w:t>
      </w:r>
      <w:r>
        <w:rPr>
          <w:color w:val="231F20"/>
          <w:spacing w:val="3"/>
        </w:rPr>
        <w:t> </w:t>
      </w:r>
      <w:r>
        <w:rPr>
          <w:color w:val="231F20"/>
        </w:rPr>
        <w:t>стихотворений.</w:t>
      </w:r>
    </w:p>
    <w:p>
      <w:pPr>
        <w:pStyle w:val="Heading3"/>
        <w:spacing w:before="51"/>
        <w:ind w:right="297"/>
      </w:pPr>
      <w:r>
        <w:rPr>
          <w:color w:val="231F20"/>
          <w:w w:val="95"/>
        </w:rPr>
        <w:t>Ноябрь</w:t>
      </w:r>
    </w:p>
    <w:p>
      <w:pPr>
        <w:pStyle w:val="BodyText"/>
        <w:tabs>
          <w:tab w:pos="1307" w:val="left" w:leader="none"/>
        </w:tabs>
        <w:spacing w:before="16"/>
        <w:ind w:firstLine="0"/>
        <w:jc w:val="left"/>
      </w:pPr>
      <w:r>
        <w:rPr>
          <w:color w:val="231F20"/>
          <w:w w:val="85"/>
        </w:rPr>
        <w:t>Занятие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9.</w:t>
        <w:tab/>
      </w:r>
      <w:r>
        <w:rPr>
          <w:color w:val="231F20"/>
        </w:rPr>
        <w:t>Звуки</w:t>
      </w:r>
      <w:r>
        <w:rPr>
          <w:color w:val="231F20"/>
          <w:spacing w:val="26"/>
        </w:rPr>
        <w:t> </w:t>
      </w:r>
      <w:r>
        <w:rPr>
          <w:color w:val="231F20"/>
        </w:rPr>
        <w:t>«М­МЬ».</w:t>
      </w:r>
      <w:r>
        <w:rPr>
          <w:color w:val="231F20"/>
          <w:spacing w:val="26"/>
        </w:rPr>
        <w:t> </w:t>
      </w:r>
      <w:r>
        <w:rPr>
          <w:color w:val="231F20"/>
        </w:rPr>
        <w:t>Заучивание</w:t>
      </w:r>
      <w:r>
        <w:rPr>
          <w:color w:val="231F20"/>
          <w:spacing w:val="26"/>
        </w:rPr>
        <w:t> </w:t>
      </w:r>
      <w:r>
        <w:rPr>
          <w:color w:val="231F20"/>
        </w:rPr>
        <w:t>стихотворения.</w:t>
      </w:r>
    </w:p>
    <w:p>
      <w:pPr>
        <w:pStyle w:val="BodyText"/>
        <w:spacing w:line="256" w:lineRule="auto" w:before="16"/>
        <w:ind w:left="1307" w:hanging="1134"/>
        <w:jc w:val="left"/>
      </w:pPr>
      <w:r>
        <w:rPr>
          <w:color w:val="231F20"/>
        </w:rPr>
        <w:t>Занятие</w:t>
      </w:r>
      <w:r>
        <w:rPr>
          <w:color w:val="231F20"/>
          <w:spacing w:val="-12"/>
        </w:rPr>
        <w:t> </w:t>
      </w:r>
      <w:r>
        <w:rPr>
          <w:color w:val="231F20"/>
        </w:rPr>
        <w:t>10.</w:t>
      </w:r>
      <w:r>
        <w:rPr>
          <w:color w:val="231F20"/>
          <w:spacing w:val="1"/>
        </w:rPr>
        <w:t> </w:t>
      </w:r>
      <w:r>
        <w:rPr>
          <w:color w:val="231F20"/>
        </w:rPr>
        <w:t>Звуки</w:t>
      </w:r>
      <w:r>
        <w:rPr>
          <w:color w:val="231F20"/>
          <w:spacing w:val="25"/>
        </w:rPr>
        <w:t> </w:t>
      </w:r>
      <w:r>
        <w:rPr>
          <w:color w:val="231F20"/>
        </w:rPr>
        <w:t>«Н­НЬ».</w:t>
      </w:r>
      <w:r>
        <w:rPr>
          <w:color w:val="231F20"/>
          <w:spacing w:val="25"/>
        </w:rPr>
        <w:t> </w:t>
      </w:r>
      <w:r>
        <w:rPr>
          <w:color w:val="231F20"/>
        </w:rPr>
        <w:t>Рисование</w:t>
      </w:r>
      <w:r>
        <w:rPr>
          <w:color w:val="231F20"/>
          <w:spacing w:val="25"/>
        </w:rPr>
        <w:t> </w:t>
      </w:r>
      <w:r>
        <w:rPr>
          <w:color w:val="231F20"/>
        </w:rPr>
        <w:t>ниточек</w:t>
      </w:r>
      <w:r>
        <w:rPr>
          <w:color w:val="231F20"/>
          <w:spacing w:val="25"/>
        </w:rPr>
        <w:t> </w:t>
      </w:r>
      <w:r>
        <w:rPr>
          <w:color w:val="231F20"/>
        </w:rPr>
        <w:t>к</w:t>
      </w:r>
      <w:r>
        <w:rPr>
          <w:color w:val="231F20"/>
          <w:spacing w:val="25"/>
        </w:rPr>
        <w:t> </w:t>
      </w:r>
      <w:r>
        <w:rPr>
          <w:color w:val="231F20"/>
        </w:rPr>
        <w:t>шарикам,</w:t>
      </w:r>
      <w:r>
        <w:rPr>
          <w:color w:val="231F20"/>
          <w:spacing w:val="25"/>
        </w:rPr>
        <w:t> </w:t>
      </w:r>
      <w:r>
        <w:rPr>
          <w:color w:val="231F20"/>
        </w:rPr>
        <w:t>за­</w:t>
      </w:r>
      <w:r>
        <w:rPr>
          <w:color w:val="231F20"/>
          <w:spacing w:val="-53"/>
        </w:rPr>
        <w:t> </w:t>
      </w:r>
      <w:r>
        <w:rPr>
          <w:color w:val="231F20"/>
        </w:rPr>
        <w:t>учивание</w:t>
      </w:r>
      <w:r>
        <w:rPr>
          <w:color w:val="231F20"/>
          <w:spacing w:val="-1"/>
        </w:rPr>
        <w:t> </w:t>
      </w:r>
      <w:r>
        <w:rPr>
          <w:color w:val="231F20"/>
        </w:rPr>
        <w:t>стихотворения.</w:t>
      </w:r>
    </w:p>
    <w:p>
      <w:pPr>
        <w:pStyle w:val="BodyText"/>
        <w:spacing w:line="256" w:lineRule="auto"/>
        <w:ind w:left="1307" w:hanging="1134"/>
        <w:jc w:val="left"/>
      </w:pPr>
      <w:r>
        <w:rPr>
          <w:color w:val="231F20"/>
        </w:rPr>
        <w:t>Занятие</w:t>
      </w:r>
      <w:r>
        <w:rPr>
          <w:color w:val="231F20"/>
          <w:spacing w:val="-9"/>
        </w:rPr>
        <w:t> </w:t>
      </w:r>
      <w:r>
        <w:rPr>
          <w:color w:val="231F20"/>
        </w:rPr>
        <w:t>11.</w:t>
      </w:r>
      <w:r>
        <w:rPr>
          <w:color w:val="231F20"/>
          <w:spacing w:val="9"/>
        </w:rPr>
        <w:t> </w:t>
      </w:r>
      <w:r>
        <w:rPr>
          <w:color w:val="231F20"/>
        </w:rPr>
        <w:t>Звуки</w:t>
      </w:r>
      <w:r>
        <w:rPr>
          <w:color w:val="231F20"/>
          <w:spacing w:val="43"/>
        </w:rPr>
        <w:t> </w:t>
      </w:r>
      <w:r>
        <w:rPr>
          <w:color w:val="231F20"/>
        </w:rPr>
        <w:t>«Б­БЬ».</w:t>
      </w:r>
      <w:r>
        <w:rPr>
          <w:color w:val="231F20"/>
          <w:spacing w:val="43"/>
        </w:rPr>
        <w:t> </w:t>
      </w:r>
      <w:r>
        <w:rPr>
          <w:color w:val="231F20"/>
        </w:rPr>
        <w:t>Развитие</w:t>
      </w:r>
      <w:r>
        <w:rPr>
          <w:color w:val="231F20"/>
          <w:spacing w:val="43"/>
        </w:rPr>
        <w:t> </w:t>
      </w:r>
      <w:r>
        <w:rPr>
          <w:color w:val="231F20"/>
        </w:rPr>
        <w:t>моторики,</w:t>
      </w:r>
      <w:r>
        <w:rPr>
          <w:color w:val="231F20"/>
          <w:spacing w:val="43"/>
        </w:rPr>
        <w:t> </w:t>
      </w:r>
      <w:r>
        <w:rPr>
          <w:color w:val="231F20"/>
        </w:rPr>
        <w:t>заучивание</w:t>
      </w:r>
      <w:r>
        <w:rPr>
          <w:color w:val="231F20"/>
          <w:spacing w:val="-53"/>
        </w:rPr>
        <w:t> </w:t>
      </w:r>
      <w:r>
        <w:rPr>
          <w:color w:val="231F20"/>
        </w:rPr>
        <w:t>потешки.</w:t>
      </w:r>
    </w:p>
    <w:p>
      <w:pPr>
        <w:spacing w:after="0" w:line="256" w:lineRule="auto"/>
        <w:jc w:val="left"/>
        <w:sectPr>
          <w:pgSz w:w="9220" w:h="13360"/>
          <w:pgMar w:header="0" w:footer="1308" w:top="1140" w:bottom="1500" w:left="1280" w:right="980"/>
        </w:sectPr>
      </w:pPr>
    </w:p>
    <w:p>
      <w:pPr>
        <w:pStyle w:val="BodyText"/>
        <w:spacing w:line="252" w:lineRule="auto" w:before="112"/>
        <w:ind w:left="1307" w:hanging="1134"/>
        <w:jc w:val="left"/>
      </w:pPr>
      <w:r>
        <w:rPr>
          <w:color w:val="231F20"/>
        </w:rPr>
        <w:t>Занятие</w:t>
      </w:r>
      <w:r>
        <w:rPr>
          <w:color w:val="231F20"/>
          <w:spacing w:val="-10"/>
        </w:rPr>
        <w:t> </w:t>
      </w:r>
      <w:r>
        <w:rPr>
          <w:color w:val="231F20"/>
        </w:rPr>
        <w:t>12.</w:t>
      </w:r>
      <w:r>
        <w:rPr>
          <w:color w:val="231F20"/>
          <w:spacing w:val="8"/>
        </w:rPr>
        <w:t> </w:t>
      </w:r>
      <w:r>
        <w:rPr>
          <w:color w:val="231F20"/>
        </w:rPr>
        <w:t>Звуки</w:t>
      </w:r>
      <w:r>
        <w:rPr>
          <w:color w:val="231F20"/>
          <w:spacing w:val="34"/>
        </w:rPr>
        <w:t> </w:t>
      </w:r>
      <w:r>
        <w:rPr>
          <w:color w:val="231F20"/>
        </w:rPr>
        <w:t>«П­ПЬ».</w:t>
      </w:r>
      <w:r>
        <w:rPr>
          <w:color w:val="231F20"/>
          <w:spacing w:val="34"/>
        </w:rPr>
        <w:t> </w:t>
      </w:r>
      <w:r>
        <w:rPr>
          <w:color w:val="231F20"/>
        </w:rPr>
        <w:t>Рисование</w:t>
      </w:r>
      <w:r>
        <w:rPr>
          <w:color w:val="231F20"/>
          <w:spacing w:val="34"/>
        </w:rPr>
        <w:t> </w:t>
      </w:r>
      <w:r>
        <w:rPr>
          <w:color w:val="231F20"/>
        </w:rPr>
        <w:t>колес</w:t>
      </w:r>
      <w:r>
        <w:rPr>
          <w:color w:val="231F20"/>
          <w:spacing w:val="34"/>
        </w:rPr>
        <w:t> </w:t>
      </w:r>
      <w:r>
        <w:rPr>
          <w:color w:val="231F20"/>
        </w:rPr>
        <w:t>к</w:t>
      </w:r>
      <w:r>
        <w:rPr>
          <w:color w:val="231F20"/>
          <w:spacing w:val="34"/>
        </w:rPr>
        <w:t> </w:t>
      </w:r>
      <w:r>
        <w:rPr>
          <w:color w:val="231F20"/>
        </w:rPr>
        <w:t>вагончикам,</w:t>
      </w:r>
      <w:r>
        <w:rPr>
          <w:color w:val="231F20"/>
          <w:spacing w:val="-53"/>
        </w:rPr>
        <w:t> </w:t>
      </w:r>
      <w:r>
        <w:rPr>
          <w:color w:val="231F20"/>
        </w:rPr>
        <w:t>заучивание</w:t>
      </w:r>
      <w:r>
        <w:rPr>
          <w:color w:val="231F20"/>
          <w:spacing w:val="-1"/>
        </w:rPr>
        <w:t> </w:t>
      </w:r>
      <w:r>
        <w:rPr>
          <w:color w:val="231F20"/>
        </w:rPr>
        <w:t>стихотворения.</w:t>
      </w:r>
    </w:p>
    <w:p>
      <w:pPr>
        <w:pStyle w:val="Heading3"/>
        <w:spacing w:before="54"/>
        <w:ind w:right="297"/>
      </w:pPr>
      <w:r>
        <w:rPr>
          <w:color w:val="231F20"/>
        </w:rPr>
        <w:t>Декабрь</w:t>
      </w:r>
    </w:p>
    <w:p>
      <w:pPr>
        <w:pStyle w:val="BodyText"/>
        <w:spacing w:line="252" w:lineRule="auto" w:before="12"/>
        <w:ind w:left="1307" w:right="448" w:hanging="1135"/>
        <w:jc w:val="left"/>
      </w:pPr>
      <w:r>
        <w:rPr>
          <w:color w:val="231F20"/>
          <w:w w:val="95"/>
        </w:rPr>
        <w:t>Занятие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13.</w:t>
      </w:r>
      <w:r>
        <w:rPr>
          <w:color w:val="231F20"/>
          <w:spacing w:val="48"/>
          <w:w w:val="95"/>
        </w:rPr>
        <w:t> </w:t>
      </w:r>
      <w:r>
        <w:rPr>
          <w:color w:val="231F20"/>
          <w:w w:val="95"/>
        </w:rPr>
        <w:t>Звуки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«Б­БЬ»,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«П­ПЬ»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(закрепление).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Рисование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окошек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9"/>
        </w:rPr>
        <w:t> </w:t>
      </w:r>
      <w:r>
        <w:rPr>
          <w:color w:val="231F20"/>
        </w:rPr>
        <w:t>вагончиках,</w:t>
      </w:r>
      <w:r>
        <w:rPr>
          <w:color w:val="231F20"/>
          <w:spacing w:val="18"/>
        </w:rPr>
        <w:t> </w:t>
      </w:r>
      <w:r>
        <w:rPr>
          <w:color w:val="231F20"/>
        </w:rPr>
        <w:t>игра</w:t>
      </w:r>
      <w:r>
        <w:rPr>
          <w:color w:val="231F20"/>
          <w:spacing w:val="19"/>
        </w:rPr>
        <w:t> </w:t>
      </w:r>
      <w:r>
        <w:rPr>
          <w:color w:val="231F20"/>
        </w:rPr>
        <w:t>«Кто</w:t>
      </w:r>
      <w:r>
        <w:rPr>
          <w:color w:val="231F20"/>
          <w:spacing w:val="18"/>
        </w:rPr>
        <w:t> </w:t>
      </w:r>
      <w:r>
        <w:rPr>
          <w:color w:val="231F20"/>
        </w:rPr>
        <w:t>внимательный?».</w:t>
      </w:r>
    </w:p>
    <w:p>
      <w:pPr>
        <w:pStyle w:val="BodyText"/>
        <w:spacing w:line="252" w:lineRule="auto" w:before="1"/>
        <w:ind w:left="1307" w:hanging="1134"/>
        <w:jc w:val="left"/>
      </w:pPr>
      <w:r>
        <w:rPr>
          <w:color w:val="231F20"/>
          <w:w w:val="95"/>
        </w:rPr>
        <w:t>Занятие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14. 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Звуки</w:t>
      </w:r>
      <w:r>
        <w:rPr>
          <w:color w:val="231F20"/>
          <w:spacing w:val="47"/>
          <w:w w:val="95"/>
        </w:rPr>
        <w:t> </w:t>
      </w:r>
      <w:r>
        <w:rPr>
          <w:color w:val="231F20"/>
          <w:w w:val="95"/>
        </w:rPr>
        <w:t>«Д­ДЬ».</w:t>
      </w:r>
      <w:r>
        <w:rPr>
          <w:color w:val="231F20"/>
          <w:spacing w:val="47"/>
          <w:w w:val="95"/>
        </w:rPr>
        <w:t> </w:t>
      </w:r>
      <w:r>
        <w:rPr>
          <w:color w:val="231F20"/>
          <w:w w:val="95"/>
        </w:rPr>
        <w:t>Рисование</w:t>
      </w:r>
      <w:r>
        <w:rPr>
          <w:color w:val="231F20"/>
          <w:spacing w:val="48"/>
          <w:w w:val="95"/>
        </w:rPr>
        <w:t> </w:t>
      </w:r>
      <w:r>
        <w:rPr>
          <w:color w:val="231F20"/>
          <w:w w:val="95"/>
        </w:rPr>
        <w:t>домика,</w:t>
      </w:r>
      <w:r>
        <w:rPr>
          <w:color w:val="231F20"/>
          <w:spacing w:val="47"/>
          <w:w w:val="95"/>
        </w:rPr>
        <w:t> </w:t>
      </w:r>
      <w:r>
        <w:rPr>
          <w:color w:val="231F20"/>
          <w:w w:val="95"/>
        </w:rPr>
        <w:t>заучивание</w:t>
      </w:r>
      <w:r>
        <w:rPr>
          <w:color w:val="231F20"/>
          <w:spacing w:val="47"/>
          <w:w w:val="95"/>
        </w:rPr>
        <w:t> </w:t>
      </w:r>
      <w:r>
        <w:rPr>
          <w:color w:val="231F20"/>
          <w:w w:val="95"/>
        </w:rPr>
        <w:t>сти­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хотворения.</w:t>
      </w:r>
    </w:p>
    <w:p>
      <w:pPr>
        <w:pStyle w:val="BodyText"/>
        <w:spacing w:before="1"/>
        <w:ind w:firstLine="0"/>
        <w:jc w:val="left"/>
      </w:pPr>
      <w:r>
        <w:rPr>
          <w:color w:val="231F20"/>
          <w:w w:val="95"/>
        </w:rPr>
        <w:t>Занятие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15.</w:t>
      </w:r>
      <w:r>
        <w:rPr>
          <w:color w:val="231F20"/>
          <w:spacing w:val="105"/>
        </w:rPr>
        <w:t> </w:t>
      </w:r>
      <w:r>
        <w:rPr>
          <w:color w:val="231F20"/>
          <w:w w:val="95"/>
        </w:rPr>
        <w:t>Звуки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«Т­ТЬ».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Заучивание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стихотворения.</w:t>
      </w:r>
    </w:p>
    <w:p>
      <w:pPr>
        <w:pStyle w:val="BodyText"/>
        <w:spacing w:line="252" w:lineRule="auto" w:before="12"/>
        <w:ind w:left="1307" w:right="448" w:hanging="1134"/>
        <w:jc w:val="left"/>
      </w:pPr>
      <w:r>
        <w:rPr>
          <w:color w:val="231F20"/>
          <w:w w:val="95"/>
        </w:rPr>
        <w:t>Занятие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16.</w:t>
      </w:r>
      <w:r>
        <w:rPr>
          <w:color w:val="231F20"/>
          <w:spacing w:val="43"/>
          <w:w w:val="95"/>
        </w:rPr>
        <w:t> </w:t>
      </w:r>
      <w:r>
        <w:rPr>
          <w:color w:val="231F20"/>
          <w:w w:val="95"/>
        </w:rPr>
        <w:t>Звуки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«Д­ДЬ»,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«Т­ТЬ»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(закрепление).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Рисование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шариков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1"/>
        </w:rPr>
        <w:t> </w:t>
      </w:r>
      <w:r>
        <w:rPr>
          <w:color w:val="231F20"/>
        </w:rPr>
        <w:t>елке,</w:t>
      </w:r>
      <w:r>
        <w:rPr>
          <w:color w:val="231F20"/>
          <w:spacing w:val="11"/>
        </w:rPr>
        <w:t> </w:t>
      </w:r>
      <w:r>
        <w:rPr>
          <w:color w:val="231F20"/>
        </w:rPr>
        <w:t>повторение</w:t>
      </w:r>
      <w:r>
        <w:rPr>
          <w:color w:val="231F20"/>
          <w:spacing w:val="12"/>
        </w:rPr>
        <w:t> </w:t>
      </w:r>
      <w:r>
        <w:rPr>
          <w:color w:val="231F20"/>
        </w:rPr>
        <w:t>стихотворений.</w:t>
      </w:r>
    </w:p>
    <w:p>
      <w:pPr>
        <w:pStyle w:val="Heading3"/>
        <w:spacing w:before="54"/>
        <w:ind w:right="297"/>
      </w:pPr>
      <w:r>
        <w:rPr>
          <w:color w:val="231F20"/>
          <w:w w:val="95"/>
        </w:rPr>
        <w:t>Январь</w:t>
      </w:r>
    </w:p>
    <w:p>
      <w:pPr>
        <w:pStyle w:val="BodyText"/>
        <w:spacing w:line="252" w:lineRule="auto" w:before="12"/>
        <w:ind w:left="1307" w:right="471" w:hanging="1134"/>
      </w:pPr>
      <w:r>
        <w:rPr>
          <w:color w:val="231F20"/>
          <w:spacing w:val="-1"/>
        </w:rPr>
        <w:t>Занятие 17.</w:t>
      </w:r>
      <w:r>
        <w:rPr>
          <w:color w:val="231F20"/>
        </w:rPr>
        <w:t> </w:t>
      </w:r>
      <w:r>
        <w:rPr>
          <w:color w:val="231F20"/>
          <w:spacing w:val="-1"/>
        </w:rPr>
        <w:t>Звук «Г». Игра «Кто внимательный?», </w:t>
      </w:r>
      <w:r>
        <w:rPr>
          <w:color w:val="231F20"/>
        </w:rPr>
        <w:t>заучивание</w:t>
      </w:r>
      <w:r>
        <w:rPr>
          <w:color w:val="231F20"/>
          <w:spacing w:val="1"/>
        </w:rPr>
        <w:t> </w:t>
      </w:r>
      <w:r>
        <w:rPr>
          <w:color w:val="231F20"/>
        </w:rPr>
        <w:t>стихотворения.</w:t>
      </w:r>
    </w:p>
    <w:p>
      <w:pPr>
        <w:pStyle w:val="BodyText"/>
        <w:spacing w:before="1"/>
        <w:ind w:firstLine="0"/>
      </w:pPr>
      <w:r>
        <w:rPr>
          <w:color w:val="231F20"/>
          <w:spacing w:val="-1"/>
        </w:rPr>
        <w:t>Занятие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18.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Звук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«К».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Заучивание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стихотворения.</w:t>
      </w:r>
    </w:p>
    <w:p>
      <w:pPr>
        <w:pStyle w:val="BodyText"/>
        <w:spacing w:line="252" w:lineRule="auto" w:before="12"/>
        <w:ind w:left="1307" w:right="471" w:hanging="1134"/>
      </w:pPr>
      <w:r>
        <w:rPr>
          <w:color w:val="231F20"/>
        </w:rPr>
        <w:t>Занятие 19. Звуки «Г», «К» (закрепление). Рисование дорожек,</w:t>
      </w:r>
      <w:r>
        <w:rPr>
          <w:color w:val="231F20"/>
          <w:spacing w:val="-53"/>
        </w:rPr>
        <w:t> </w:t>
      </w:r>
      <w:r>
        <w:rPr>
          <w:color w:val="231F20"/>
        </w:rPr>
        <w:t>игра</w:t>
      </w:r>
      <w:r>
        <w:rPr>
          <w:color w:val="231F20"/>
          <w:spacing w:val="1"/>
        </w:rPr>
        <w:t> </w:t>
      </w:r>
      <w:r>
        <w:rPr>
          <w:color w:val="231F20"/>
        </w:rPr>
        <w:t>«Кто</w:t>
      </w:r>
      <w:r>
        <w:rPr>
          <w:color w:val="231F20"/>
          <w:spacing w:val="1"/>
        </w:rPr>
        <w:t> </w:t>
      </w:r>
      <w:r>
        <w:rPr>
          <w:color w:val="231F20"/>
        </w:rPr>
        <w:t>внимательный?»,</w:t>
      </w:r>
      <w:r>
        <w:rPr>
          <w:color w:val="231F20"/>
          <w:spacing w:val="1"/>
        </w:rPr>
        <w:t> </w:t>
      </w:r>
      <w:r>
        <w:rPr>
          <w:color w:val="231F20"/>
        </w:rPr>
        <w:t>заучивание</w:t>
      </w:r>
      <w:r>
        <w:rPr>
          <w:color w:val="231F20"/>
          <w:spacing w:val="1"/>
        </w:rPr>
        <w:t> </w:t>
      </w:r>
      <w:r>
        <w:rPr>
          <w:color w:val="231F20"/>
        </w:rPr>
        <w:t>стихотво­</w:t>
      </w:r>
      <w:r>
        <w:rPr>
          <w:color w:val="231F20"/>
          <w:spacing w:val="-53"/>
        </w:rPr>
        <w:t> </w:t>
      </w:r>
      <w:r>
        <w:rPr>
          <w:color w:val="231F20"/>
        </w:rPr>
        <w:t>рения.</w:t>
      </w:r>
    </w:p>
    <w:p>
      <w:pPr>
        <w:pStyle w:val="BodyText"/>
        <w:spacing w:line="252" w:lineRule="auto" w:before="2"/>
        <w:ind w:left="1307" w:right="471" w:hanging="1134"/>
      </w:pPr>
      <w:r>
        <w:rPr>
          <w:color w:val="231F20"/>
          <w:spacing w:val="-1"/>
        </w:rPr>
        <w:t>Занятие 20.</w:t>
      </w:r>
      <w:r>
        <w:rPr>
          <w:color w:val="231F20"/>
        </w:rPr>
        <w:t> </w:t>
      </w:r>
      <w:r>
        <w:rPr>
          <w:color w:val="231F20"/>
          <w:spacing w:val="-1"/>
        </w:rPr>
        <w:t>Звуки «В­ВЬ». Заучивание стихотворения, </w:t>
      </w:r>
      <w:r>
        <w:rPr>
          <w:color w:val="231F20"/>
        </w:rPr>
        <w:t>рисова­</w:t>
      </w:r>
      <w:r>
        <w:rPr>
          <w:color w:val="231F20"/>
          <w:spacing w:val="1"/>
        </w:rPr>
        <w:t> </w:t>
      </w:r>
      <w:r>
        <w:rPr>
          <w:color w:val="231F20"/>
        </w:rPr>
        <w:t>ние</w:t>
      </w:r>
      <w:r>
        <w:rPr>
          <w:color w:val="231F20"/>
          <w:spacing w:val="-1"/>
        </w:rPr>
        <w:t> </w:t>
      </w:r>
      <w:r>
        <w:rPr>
          <w:color w:val="231F20"/>
        </w:rPr>
        <w:t>ручек</w:t>
      </w:r>
      <w:r>
        <w:rPr>
          <w:color w:val="231F20"/>
          <w:spacing w:val="-1"/>
        </w:rPr>
        <w:t> </w:t>
      </w:r>
      <w:r>
        <w:rPr>
          <w:color w:val="231F20"/>
        </w:rPr>
        <w:t>к</w:t>
      </w:r>
      <w:r>
        <w:rPr>
          <w:color w:val="231F20"/>
          <w:spacing w:val="-1"/>
        </w:rPr>
        <w:t> </w:t>
      </w:r>
      <w:r>
        <w:rPr>
          <w:color w:val="231F20"/>
        </w:rPr>
        <w:t>ведеркам.</w:t>
      </w:r>
    </w:p>
    <w:p>
      <w:pPr>
        <w:pStyle w:val="Heading3"/>
        <w:spacing w:before="54"/>
        <w:ind w:right="298"/>
      </w:pPr>
      <w:r>
        <w:rPr>
          <w:color w:val="231F20"/>
        </w:rPr>
        <w:t>Февраль</w:t>
      </w:r>
    </w:p>
    <w:p>
      <w:pPr>
        <w:pStyle w:val="BodyText"/>
        <w:spacing w:line="252" w:lineRule="auto" w:before="12"/>
        <w:ind w:left="1307" w:hanging="1134"/>
        <w:jc w:val="left"/>
      </w:pPr>
      <w:r>
        <w:rPr>
          <w:color w:val="231F20"/>
          <w:spacing w:val="-1"/>
        </w:rPr>
        <w:t>Занятие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21.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Звуки</w:t>
      </w:r>
      <w:r>
        <w:rPr>
          <w:color w:val="231F20"/>
          <w:spacing w:val="26"/>
        </w:rPr>
        <w:t> </w:t>
      </w:r>
      <w:r>
        <w:rPr>
          <w:color w:val="231F20"/>
        </w:rPr>
        <w:t>«Ф­ФЬ».</w:t>
      </w:r>
      <w:r>
        <w:rPr>
          <w:color w:val="231F20"/>
          <w:spacing w:val="26"/>
        </w:rPr>
        <w:t> </w:t>
      </w:r>
      <w:r>
        <w:rPr>
          <w:color w:val="231F20"/>
        </w:rPr>
        <w:t>Заучивание</w:t>
      </w:r>
      <w:r>
        <w:rPr>
          <w:color w:val="231F20"/>
          <w:spacing w:val="27"/>
        </w:rPr>
        <w:t> </w:t>
      </w:r>
      <w:r>
        <w:rPr>
          <w:color w:val="231F20"/>
        </w:rPr>
        <w:t>стихотворения,</w:t>
      </w:r>
      <w:r>
        <w:rPr>
          <w:color w:val="231F20"/>
          <w:spacing w:val="26"/>
        </w:rPr>
        <w:t> </w:t>
      </w:r>
      <w:r>
        <w:rPr>
          <w:color w:val="231F20"/>
        </w:rPr>
        <w:t>закра­</w:t>
      </w:r>
      <w:r>
        <w:rPr>
          <w:color w:val="231F20"/>
          <w:spacing w:val="-53"/>
        </w:rPr>
        <w:t> </w:t>
      </w:r>
      <w:r>
        <w:rPr>
          <w:color w:val="231F20"/>
        </w:rPr>
        <w:t>шивание предметов одежды.</w:t>
      </w:r>
    </w:p>
    <w:p>
      <w:pPr>
        <w:pStyle w:val="BodyText"/>
        <w:spacing w:line="252" w:lineRule="auto" w:before="1"/>
        <w:ind w:left="1307" w:hanging="1134"/>
        <w:jc w:val="left"/>
      </w:pPr>
      <w:r>
        <w:rPr>
          <w:color w:val="231F20"/>
          <w:spacing w:val="-2"/>
        </w:rPr>
        <w:t>Занятие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22.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Звуки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«В­ВЬ»,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«Ф­ФЬ»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(закрепление).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Повторение</w:t>
      </w:r>
      <w:r>
        <w:rPr>
          <w:color w:val="231F20"/>
          <w:spacing w:val="-53"/>
        </w:rPr>
        <w:t> </w:t>
      </w:r>
      <w:r>
        <w:rPr>
          <w:color w:val="231F20"/>
        </w:rPr>
        <w:t>стихотворений,</w:t>
      </w:r>
      <w:r>
        <w:rPr>
          <w:color w:val="231F20"/>
          <w:spacing w:val="3"/>
        </w:rPr>
        <w:t> </w:t>
      </w:r>
      <w:r>
        <w:rPr>
          <w:color w:val="231F20"/>
        </w:rPr>
        <w:t>рисование</w:t>
      </w:r>
      <w:r>
        <w:rPr>
          <w:color w:val="231F20"/>
          <w:spacing w:val="4"/>
        </w:rPr>
        <w:t> </w:t>
      </w:r>
      <w:r>
        <w:rPr>
          <w:color w:val="231F20"/>
        </w:rPr>
        <w:t>дорожек.</w:t>
      </w:r>
    </w:p>
    <w:p>
      <w:pPr>
        <w:pStyle w:val="BodyText"/>
        <w:spacing w:line="252" w:lineRule="auto"/>
        <w:ind w:left="1307" w:hanging="1134"/>
        <w:jc w:val="left"/>
      </w:pPr>
      <w:r>
        <w:rPr>
          <w:color w:val="231F20"/>
        </w:rPr>
        <w:t>Занятие</w:t>
      </w:r>
      <w:r>
        <w:rPr>
          <w:color w:val="231F20"/>
          <w:spacing w:val="-12"/>
        </w:rPr>
        <w:t> </w:t>
      </w:r>
      <w:r>
        <w:rPr>
          <w:color w:val="231F20"/>
        </w:rPr>
        <w:t>23.</w:t>
      </w:r>
      <w:r>
        <w:rPr>
          <w:color w:val="231F20"/>
          <w:spacing w:val="2"/>
        </w:rPr>
        <w:t> </w:t>
      </w:r>
      <w:r>
        <w:rPr>
          <w:color w:val="231F20"/>
        </w:rPr>
        <w:t>Звук</w:t>
      </w:r>
      <w:r>
        <w:rPr>
          <w:color w:val="231F20"/>
          <w:spacing w:val="34"/>
        </w:rPr>
        <w:t> </w:t>
      </w:r>
      <w:r>
        <w:rPr>
          <w:color w:val="231F20"/>
        </w:rPr>
        <w:t>«Х».</w:t>
      </w:r>
      <w:r>
        <w:rPr>
          <w:color w:val="231F20"/>
          <w:spacing w:val="35"/>
        </w:rPr>
        <w:t> </w:t>
      </w:r>
      <w:r>
        <w:rPr>
          <w:color w:val="231F20"/>
        </w:rPr>
        <w:t>Рисование</w:t>
      </w:r>
      <w:r>
        <w:rPr>
          <w:color w:val="231F20"/>
          <w:spacing w:val="34"/>
        </w:rPr>
        <w:t> </w:t>
      </w:r>
      <w:r>
        <w:rPr>
          <w:color w:val="231F20"/>
        </w:rPr>
        <w:t>дорожек,</w:t>
      </w:r>
      <w:r>
        <w:rPr>
          <w:color w:val="231F20"/>
          <w:spacing w:val="35"/>
        </w:rPr>
        <w:t> </w:t>
      </w:r>
      <w:r>
        <w:rPr>
          <w:color w:val="231F20"/>
        </w:rPr>
        <w:t>заучивание</w:t>
      </w:r>
      <w:r>
        <w:rPr>
          <w:color w:val="231F20"/>
          <w:spacing w:val="34"/>
        </w:rPr>
        <w:t> </w:t>
      </w:r>
      <w:r>
        <w:rPr>
          <w:color w:val="231F20"/>
        </w:rPr>
        <w:t>стихо­</w:t>
      </w:r>
      <w:r>
        <w:rPr>
          <w:color w:val="231F20"/>
          <w:spacing w:val="-53"/>
        </w:rPr>
        <w:t> </w:t>
      </w:r>
      <w:r>
        <w:rPr>
          <w:color w:val="231F20"/>
          <w:w w:val="105"/>
        </w:rPr>
        <w:t>творения.</w:t>
      </w:r>
    </w:p>
    <w:p>
      <w:pPr>
        <w:pStyle w:val="BodyText"/>
        <w:spacing w:line="252" w:lineRule="auto" w:before="1"/>
        <w:ind w:left="1307" w:right="448" w:hanging="1134"/>
        <w:jc w:val="left"/>
      </w:pPr>
      <w:r>
        <w:rPr>
          <w:color w:val="231F20"/>
          <w:spacing w:val="-1"/>
        </w:rPr>
        <w:t>Занятие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24.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Звуки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«Л­ЛЬ».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Заучивание</w:t>
      </w:r>
      <w:r>
        <w:rPr>
          <w:color w:val="231F20"/>
          <w:spacing w:val="15"/>
        </w:rPr>
        <w:t> </w:t>
      </w:r>
      <w:r>
        <w:rPr>
          <w:color w:val="231F20"/>
        </w:rPr>
        <w:t>стихотворения,</w:t>
      </w:r>
      <w:r>
        <w:rPr>
          <w:color w:val="231F20"/>
          <w:spacing w:val="15"/>
        </w:rPr>
        <w:t> </w:t>
      </w:r>
      <w:r>
        <w:rPr>
          <w:color w:val="231F20"/>
        </w:rPr>
        <w:t>рисова­</w:t>
      </w:r>
      <w:r>
        <w:rPr>
          <w:color w:val="231F20"/>
          <w:spacing w:val="-53"/>
        </w:rPr>
        <w:t> </w:t>
      </w:r>
      <w:r>
        <w:rPr>
          <w:color w:val="231F20"/>
        </w:rPr>
        <w:t>ние</w:t>
      </w:r>
      <w:r>
        <w:rPr>
          <w:color w:val="231F20"/>
          <w:spacing w:val="-2"/>
        </w:rPr>
        <w:t> </w:t>
      </w:r>
      <w:r>
        <w:rPr>
          <w:color w:val="231F20"/>
        </w:rPr>
        <w:t>клубочков</w:t>
      </w:r>
      <w:r>
        <w:rPr>
          <w:color w:val="231F20"/>
          <w:spacing w:val="-1"/>
        </w:rPr>
        <w:t> </w:t>
      </w:r>
      <w:r>
        <w:rPr>
          <w:color w:val="231F20"/>
        </w:rPr>
        <w:t>для</w:t>
      </w:r>
      <w:r>
        <w:rPr>
          <w:color w:val="231F20"/>
          <w:spacing w:val="-1"/>
        </w:rPr>
        <w:t> </w:t>
      </w:r>
      <w:r>
        <w:rPr>
          <w:color w:val="231F20"/>
        </w:rPr>
        <w:t>котят.</w:t>
      </w:r>
    </w:p>
    <w:p>
      <w:pPr>
        <w:pStyle w:val="Heading3"/>
        <w:spacing w:before="54"/>
        <w:ind w:right="298"/>
      </w:pPr>
      <w:r>
        <w:rPr>
          <w:color w:val="231F20"/>
          <w:w w:val="105"/>
        </w:rPr>
        <w:t>Март</w:t>
      </w:r>
    </w:p>
    <w:p>
      <w:pPr>
        <w:pStyle w:val="BodyText"/>
        <w:spacing w:line="252" w:lineRule="auto" w:before="12"/>
        <w:ind w:left="1307" w:hanging="1134"/>
        <w:jc w:val="left"/>
      </w:pPr>
      <w:r>
        <w:rPr>
          <w:color w:val="231F20"/>
          <w:w w:val="95"/>
        </w:rPr>
        <w:t>Занятие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25.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Звуки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«С­СЬ».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Рисование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дорожек,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заучивание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сти­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хотворения.</w:t>
      </w:r>
    </w:p>
    <w:p>
      <w:pPr>
        <w:pStyle w:val="BodyText"/>
        <w:spacing w:line="252" w:lineRule="auto" w:before="1"/>
        <w:ind w:left="1307" w:hanging="1134"/>
        <w:jc w:val="left"/>
      </w:pPr>
      <w:r>
        <w:rPr>
          <w:color w:val="231F20"/>
          <w:spacing w:val="-1"/>
        </w:rPr>
        <w:t>Занятие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26.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Звуки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«З­ЗЬ».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Рисование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ручек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корзинкам,</w:t>
      </w:r>
      <w:r>
        <w:rPr>
          <w:color w:val="231F20"/>
          <w:spacing w:val="-7"/>
        </w:rPr>
        <w:t> </w:t>
      </w:r>
      <w:r>
        <w:rPr>
          <w:color w:val="231F20"/>
        </w:rPr>
        <w:t>заучи­</w:t>
      </w:r>
      <w:r>
        <w:rPr>
          <w:color w:val="231F20"/>
          <w:spacing w:val="-53"/>
        </w:rPr>
        <w:t> </w:t>
      </w:r>
      <w:r>
        <w:rPr>
          <w:color w:val="231F20"/>
        </w:rPr>
        <w:t>вание</w:t>
      </w:r>
      <w:r>
        <w:rPr>
          <w:color w:val="231F20"/>
          <w:spacing w:val="-1"/>
        </w:rPr>
        <w:t> </w:t>
      </w:r>
      <w:r>
        <w:rPr>
          <w:color w:val="231F20"/>
        </w:rPr>
        <w:t>стихотворения.</w:t>
      </w:r>
    </w:p>
    <w:p>
      <w:pPr>
        <w:pStyle w:val="BodyText"/>
        <w:spacing w:line="252" w:lineRule="auto" w:before="1"/>
        <w:ind w:left="1307" w:hanging="1134"/>
        <w:jc w:val="left"/>
      </w:pPr>
      <w:r>
        <w:rPr>
          <w:color w:val="231F20"/>
          <w:w w:val="95"/>
        </w:rPr>
        <w:t>Занятие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27.</w:t>
      </w:r>
      <w:r>
        <w:rPr>
          <w:color w:val="231F20"/>
          <w:spacing w:val="51"/>
          <w:w w:val="95"/>
        </w:rPr>
        <w:t> </w:t>
      </w:r>
      <w:r>
        <w:rPr>
          <w:color w:val="231F20"/>
          <w:w w:val="95"/>
        </w:rPr>
        <w:t>Звуки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«С­СЬ»,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«З­ЗЬ»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(закрепление).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Игра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«Кто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вни­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мательный?»,</w:t>
      </w:r>
      <w:r>
        <w:rPr>
          <w:color w:val="231F20"/>
          <w:spacing w:val="5"/>
        </w:rPr>
        <w:t> </w:t>
      </w:r>
      <w:r>
        <w:rPr>
          <w:color w:val="231F20"/>
        </w:rPr>
        <w:t>повторение</w:t>
      </w:r>
      <w:r>
        <w:rPr>
          <w:color w:val="231F20"/>
          <w:spacing w:val="6"/>
        </w:rPr>
        <w:t> </w:t>
      </w:r>
      <w:r>
        <w:rPr>
          <w:color w:val="231F20"/>
        </w:rPr>
        <w:t>стихотворений.</w:t>
      </w:r>
    </w:p>
    <w:p>
      <w:pPr>
        <w:pStyle w:val="BodyText"/>
        <w:spacing w:line="252" w:lineRule="auto" w:before="1"/>
        <w:ind w:left="1307" w:right="448" w:hanging="1134"/>
        <w:jc w:val="left"/>
      </w:pPr>
      <w:r>
        <w:rPr>
          <w:color w:val="231F20"/>
        </w:rPr>
        <w:t>Занятие</w:t>
      </w:r>
      <w:r>
        <w:rPr>
          <w:color w:val="231F20"/>
          <w:spacing w:val="-10"/>
        </w:rPr>
        <w:t> </w:t>
      </w:r>
      <w:r>
        <w:rPr>
          <w:color w:val="231F20"/>
        </w:rPr>
        <w:t>28.</w:t>
      </w:r>
      <w:r>
        <w:rPr>
          <w:color w:val="231F20"/>
          <w:spacing w:val="5"/>
        </w:rPr>
        <w:t> </w:t>
      </w:r>
      <w:r>
        <w:rPr>
          <w:color w:val="231F20"/>
        </w:rPr>
        <w:t>Звук</w:t>
      </w:r>
      <w:r>
        <w:rPr>
          <w:color w:val="231F20"/>
          <w:spacing w:val="43"/>
        </w:rPr>
        <w:t> </w:t>
      </w:r>
      <w:r>
        <w:rPr>
          <w:color w:val="231F20"/>
        </w:rPr>
        <w:t>«Ц».</w:t>
      </w:r>
      <w:r>
        <w:rPr>
          <w:color w:val="231F20"/>
          <w:spacing w:val="44"/>
        </w:rPr>
        <w:t> </w:t>
      </w:r>
      <w:r>
        <w:rPr>
          <w:color w:val="231F20"/>
        </w:rPr>
        <w:t>Развитие</w:t>
      </w:r>
      <w:r>
        <w:rPr>
          <w:color w:val="231F20"/>
          <w:spacing w:val="44"/>
        </w:rPr>
        <w:t> </w:t>
      </w:r>
      <w:r>
        <w:rPr>
          <w:color w:val="231F20"/>
        </w:rPr>
        <w:t>моторики,</w:t>
      </w:r>
      <w:r>
        <w:rPr>
          <w:color w:val="231F20"/>
          <w:spacing w:val="44"/>
        </w:rPr>
        <w:t> </w:t>
      </w:r>
      <w:r>
        <w:rPr>
          <w:color w:val="231F20"/>
        </w:rPr>
        <w:t>рисование</w:t>
      </w:r>
      <w:r>
        <w:rPr>
          <w:color w:val="231F20"/>
          <w:spacing w:val="44"/>
        </w:rPr>
        <w:t> </w:t>
      </w:r>
      <w:r>
        <w:rPr>
          <w:color w:val="231F20"/>
        </w:rPr>
        <w:t>зерны­</w:t>
      </w:r>
      <w:r>
        <w:rPr>
          <w:color w:val="231F20"/>
          <w:spacing w:val="-53"/>
        </w:rPr>
        <w:t> </w:t>
      </w:r>
      <w:r>
        <w:rPr>
          <w:color w:val="231F20"/>
        </w:rPr>
        <w:t>шек</w:t>
      </w:r>
      <w:r>
        <w:rPr>
          <w:color w:val="231F20"/>
          <w:spacing w:val="-2"/>
        </w:rPr>
        <w:t> </w:t>
      </w:r>
      <w:r>
        <w:rPr>
          <w:color w:val="231F20"/>
        </w:rPr>
        <w:t>цыплятам.</w:t>
      </w:r>
    </w:p>
    <w:p>
      <w:pPr>
        <w:pStyle w:val="Heading3"/>
        <w:spacing w:before="54"/>
        <w:ind w:right="297"/>
      </w:pPr>
      <w:r>
        <w:rPr>
          <w:color w:val="231F20"/>
        </w:rPr>
        <w:t>Апрель</w:t>
      </w:r>
    </w:p>
    <w:p>
      <w:pPr>
        <w:pStyle w:val="BodyText"/>
        <w:spacing w:line="252" w:lineRule="auto" w:before="12"/>
        <w:ind w:left="1307" w:right="448" w:hanging="1134"/>
        <w:jc w:val="left"/>
      </w:pPr>
      <w:r>
        <w:rPr>
          <w:color w:val="231F20"/>
        </w:rPr>
        <w:t>Занятие</w:t>
      </w:r>
      <w:r>
        <w:rPr>
          <w:color w:val="231F20"/>
          <w:spacing w:val="-3"/>
        </w:rPr>
        <w:t> </w:t>
      </w:r>
      <w:r>
        <w:rPr>
          <w:color w:val="231F20"/>
        </w:rPr>
        <w:t>29.</w:t>
      </w:r>
      <w:r>
        <w:rPr>
          <w:color w:val="231F20"/>
          <w:spacing w:val="26"/>
        </w:rPr>
        <w:t> </w:t>
      </w:r>
      <w:r>
        <w:rPr>
          <w:color w:val="231F20"/>
        </w:rPr>
        <w:t>Закрепление</w:t>
      </w:r>
      <w:r>
        <w:rPr>
          <w:color w:val="231F20"/>
          <w:spacing w:val="1"/>
        </w:rPr>
        <w:t> </w:t>
      </w:r>
      <w:r>
        <w:rPr>
          <w:color w:val="231F20"/>
        </w:rPr>
        <w:t>пройденного</w:t>
      </w:r>
      <w:r>
        <w:rPr>
          <w:color w:val="231F20"/>
          <w:spacing w:val="1"/>
        </w:rPr>
        <w:t> </w:t>
      </w:r>
      <w:r>
        <w:rPr>
          <w:color w:val="231F20"/>
        </w:rPr>
        <w:t>материала</w:t>
      </w:r>
      <w:r>
        <w:rPr>
          <w:color w:val="231F20"/>
          <w:spacing w:val="1"/>
        </w:rPr>
        <w:t> </w:t>
      </w:r>
      <w:r>
        <w:rPr>
          <w:color w:val="231F20"/>
        </w:rPr>
        <w:t>(гласные</w:t>
      </w:r>
      <w:r>
        <w:rPr>
          <w:color w:val="231F20"/>
          <w:spacing w:val="-53"/>
        </w:rPr>
        <w:t> </w:t>
      </w:r>
      <w:r>
        <w:rPr>
          <w:color w:val="231F20"/>
        </w:rPr>
        <w:t>звуки). Штриховка</w:t>
      </w:r>
      <w:r>
        <w:rPr>
          <w:color w:val="231F20"/>
          <w:spacing w:val="1"/>
        </w:rPr>
        <w:t> </w:t>
      </w:r>
      <w:r>
        <w:rPr>
          <w:color w:val="231F20"/>
        </w:rPr>
        <w:t>предметов.</w:t>
      </w:r>
    </w:p>
    <w:p>
      <w:pPr>
        <w:spacing w:after="0" w:line="252" w:lineRule="auto"/>
        <w:jc w:val="left"/>
        <w:sectPr>
          <w:pgSz w:w="9220" w:h="13360"/>
          <w:pgMar w:header="0" w:footer="1308" w:top="1140" w:bottom="1500" w:left="1280" w:right="980"/>
        </w:sectPr>
      </w:pPr>
    </w:p>
    <w:p>
      <w:pPr>
        <w:pStyle w:val="BodyText"/>
        <w:spacing w:line="261" w:lineRule="auto" w:before="112"/>
        <w:ind w:left="1307" w:right="471" w:hanging="1134"/>
      </w:pPr>
      <w:r>
        <w:rPr>
          <w:color w:val="231F20"/>
        </w:rPr>
        <w:t>Занятие 30.</w:t>
      </w:r>
      <w:r>
        <w:rPr>
          <w:color w:val="231F20"/>
          <w:spacing w:val="1"/>
        </w:rPr>
        <w:t> </w:t>
      </w:r>
      <w:r>
        <w:rPr>
          <w:color w:val="231F20"/>
        </w:rPr>
        <w:t>Закрепление пройденного материала (согласные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звуки). Штриховка предметов, повторение стихо­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творений.</w:t>
      </w:r>
    </w:p>
    <w:p>
      <w:pPr>
        <w:pStyle w:val="BodyText"/>
        <w:spacing w:line="261" w:lineRule="auto" w:before="3"/>
        <w:ind w:left="1307" w:right="471" w:hanging="1134"/>
      </w:pPr>
      <w:r>
        <w:rPr>
          <w:color w:val="231F20"/>
        </w:rPr>
        <w:t>Занятие 31.</w:t>
      </w:r>
      <w:r>
        <w:rPr>
          <w:color w:val="231F20"/>
          <w:spacing w:val="1"/>
        </w:rPr>
        <w:t> </w:t>
      </w:r>
      <w:r>
        <w:rPr>
          <w:color w:val="231F20"/>
        </w:rPr>
        <w:t>Закрепление пройденного материала (согласные</w:t>
      </w:r>
      <w:r>
        <w:rPr>
          <w:color w:val="231F20"/>
          <w:spacing w:val="1"/>
        </w:rPr>
        <w:t> </w:t>
      </w:r>
      <w:r>
        <w:rPr>
          <w:color w:val="231F20"/>
        </w:rPr>
        <w:t>звуки). Рисование листочков на березе, игра «Кто</w:t>
      </w:r>
      <w:r>
        <w:rPr>
          <w:color w:val="231F20"/>
          <w:spacing w:val="1"/>
        </w:rPr>
        <w:t> </w:t>
      </w:r>
      <w:r>
        <w:rPr>
          <w:color w:val="231F20"/>
        </w:rPr>
        <w:t>внимательный?».</w:t>
      </w:r>
    </w:p>
    <w:p>
      <w:pPr>
        <w:pStyle w:val="BodyText"/>
        <w:spacing w:line="261" w:lineRule="auto" w:before="3"/>
        <w:ind w:left="1307" w:right="469" w:hanging="1134"/>
      </w:pPr>
      <w:r>
        <w:rPr>
          <w:color w:val="231F20"/>
        </w:rPr>
        <w:t>Занятие 32.</w:t>
      </w:r>
      <w:r>
        <w:rPr>
          <w:color w:val="231F20"/>
          <w:spacing w:val="1"/>
        </w:rPr>
        <w:t> </w:t>
      </w:r>
      <w:r>
        <w:rPr>
          <w:color w:val="231F20"/>
        </w:rPr>
        <w:t>Закрепление пройденного материала (согласные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звуки).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Штриховка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предметов,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рисование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доро­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жек.</w:t>
      </w:r>
    </w:p>
    <w:p>
      <w:pPr>
        <w:pStyle w:val="Heading3"/>
        <w:spacing w:before="56"/>
        <w:ind w:right="298"/>
      </w:pPr>
      <w:r>
        <w:rPr>
          <w:color w:val="231F20"/>
          <w:w w:val="110"/>
        </w:rPr>
        <w:t>Май</w:t>
      </w:r>
    </w:p>
    <w:p>
      <w:pPr>
        <w:pStyle w:val="BodyText"/>
        <w:spacing w:before="13"/>
        <w:ind w:left="1307" w:firstLine="0"/>
        <w:jc w:val="left"/>
      </w:pPr>
      <w:r>
        <w:rPr>
          <w:color w:val="231F20"/>
          <w:spacing w:val="-1"/>
          <w:w w:val="105"/>
        </w:rPr>
        <w:t>Закрепление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пройденного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материала.</w:t>
      </w:r>
    </w:p>
    <w:p>
      <w:pPr>
        <w:pStyle w:val="Heading3"/>
        <w:spacing w:before="181"/>
        <w:ind w:right="298"/>
      </w:pPr>
      <w:r>
        <w:rPr>
          <w:color w:val="231F20"/>
          <w:spacing w:val="-4"/>
          <w:w w:val="95"/>
        </w:rPr>
        <w:t>ПЛАНИРУЕМЫЕ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4"/>
          <w:w w:val="95"/>
        </w:rPr>
        <w:t>РЕЗУЛЬТАТЫ</w:t>
      </w:r>
    </w:p>
    <w:p>
      <w:pPr>
        <w:spacing w:before="68"/>
        <w:ind w:left="400" w:right="0" w:firstLine="0"/>
        <w:jc w:val="both"/>
        <w:rPr>
          <w:rFonts w:ascii="Arial" w:hAnsi="Arial"/>
          <w:b/>
          <w:sz w:val="21"/>
        </w:rPr>
      </w:pPr>
      <w:r>
        <w:rPr>
          <w:rFonts w:ascii="Arial" w:hAnsi="Arial"/>
          <w:b/>
          <w:color w:val="231F20"/>
          <w:sz w:val="21"/>
        </w:rPr>
        <w:t>К</w:t>
      </w:r>
      <w:r>
        <w:rPr>
          <w:rFonts w:ascii="Arial" w:hAnsi="Arial"/>
          <w:b/>
          <w:color w:val="231F20"/>
          <w:spacing w:val="1"/>
          <w:sz w:val="21"/>
        </w:rPr>
        <w:t> </w:t>
      </w:r>
      <w:r>
        <w:rPr>
          <w:rFonts w:ascii="Arial" w:hAnsi="Arial"/>
          <w:b/>
          <w:color w:val="231F20"/>
          <w:sz w:val="21"/>
        </w:rPr>
        <w:t>концу</w:t>
      </w:r>
      <w:r>
        <w:rPr>
          <w:rFonts w:ascii="Arial" w:hAnsi="Arial"/>
          <w:b/>
          <w:color w:val="231F20"/>
          <w:spacing w:val="1"/>
          <w:sz w:val="21"/>
        </w:rPr>
        <w:t> </w:t>
      </w:r>
      <w:r>
        <w:rPr>
          <w:rFonts w:ascii="Arial" w:hAnsi="Arial"/>
          <w:b/>
          <w:color w:val="231F20"/>
          <w:sz w:val="21"/>
        </w:rPr>
        <w:t>года</w:t>
      </w:r>
      <w:r>
        <w:rPr>
          <w:rFonts w:ascii="Arial" w:hAnsi="Arial"/>
          <w:b/>
          <w:color w:val="231F20"/>
          <w:spacing w:val="1"/>
          <w:sz w:val="21"/>
        </w:rPr>
        <w:t> </w:t>
      </w:r>
      <w:r>
        <w:rPr>
          <w:rFonts w:ascii="Arial" w:hAnsi="Arial"/>
          <w:b/>
          <w:color w:val="231F20"/>
          <w:sz w:val="21"/>
        </w:rPr>
        <w:t>ребенок: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40" w:lineRule="auto" w:before="14" w:after="0"/>
        <w:ind w:left="610" w:right="0" w:hanging="211"/>
        <w:jc w:val="both"/>
        <w:rPr>
          <w:sz w:val="21"/>
        </w:rPr>
      </w:pPr>
      <w:r>
        <w:rPr>
          <w:color w:val="231F20"/>
          <w:w w:val="105"/>
          <w:sz w:val="21"/>
        </w:rPr>
        <w:t>правильно</w:t>
      </w:r>
      <w:r>
        <w:rPr>
          <w:color w:val="231F20"/>
          <w:spacing w:val="20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20"/>
          <w:w w:val="105"/>
          <w:sz w:val="21"/>
        </w:rPr>
        <w:t> </w:t>
      </w:r>
      <w:r>
        <w:rPr>
          <w:color w:val="231F20"/>
          <w:w w:val="105"/>
          <w:sz w:val="21"/>
        </w:rPr>
        <w:t>четко</w:t>
      </w:r>
      <w:r>
        <w:rPr>
          <w:color w:val="231F20"/>
          <w:spacing w:val="21"/>
          <w:w w:val="105"/>
          <w:sz w:val="21"/>
        </w:rPr>
        <w:t> </w:t>
      </w:r>
      <w:r>
        <w:rPr>
          <w:color w:val="231F20"/>
          <w:w w:val="105"/>
          <w:sz w:val="21"/>
        </w:rPr>
        <w:t>произносит</w:t>
      </w:r>
      <w:r>
        <w:rPr>
          <w:color w:val="231F20"/>
          <w:spacing w:val="20"/>
          <w:w w:val="105"/>
          <w:sz w:val="21"/>
        </w:rPr>
        <w:t> </w:t>
      </w:r>
      <w:r>
        <w:rPr>
          <w:color w:val="231F20"/>
          <w:w w:val="105"/>
          <w:sz w:val="21"/>
        </w:rPr>
        <w:t>гласные</w:t>
      </w:r>
      <w:r>
        <w:rPr>
          <w:color w:val="231F20"/>
          <w:spacing w:val="21"/>
          <w:w w:val="105"/>
          <w:sz w:val="21"/>
        </w:rPr>
        <w:t> </w:t>
      </w:r>
      <w:r>
        <w:rPr>
          <w:color w:val="231F20"/>
          <w:w w:val="105"/>
          <w:sz w:val="21"/>
        </w:rPr>
        <w:t>звуки</w:t>
      </w:r>
      <w:r>
        <w:rPr>
          <w:color w:val="231F20"/>
          <w:spacing w:val="20"/>
          <w:w w:val="105"/>
          <w:sz w:val="21"/>
        </w:rPr>
        <w:t> </w:t>
      </w:r>
      <w:r>
        <w:rPr>
          <w:color w:val="231F20"/>
          <w:w w:val="105"/>
          <w:sz w:val="21"/>
        </w:rPr>
        <w:t>«А»,</w:t>
      </w:r>
      <w:r>
        <w:rPr>
          <w:color w:val="231F20"/>
          <w:spacing w:val="21"/>
          <w:w w:val="105"/>
          <w:sz w:val="21"/>
        </w:rPr>
        <w:t> </w:t>
      </w:r>
      <w:r>
        <w:rPr>
          <w:color w:val="231F20"/>
          <w:w w:val="105"/>
          <w:sz w:val="21"/>
        </w:rPr>
        <w:t>«О»,</w:t>
      </w:r>
    </w:p>
    <w:p>
      <w:pPr>
        <w:pStyle w:val="BodyText"/>
        <w:spacing w:before="14"/>
        <w:ind w:firstLine="0"/>
      </w:pPr>
      <w:r>
        <w:rPr>
          <w:color w:val="231F20"/>
        </w:rPr>
        <w:t>«У»,</w:t>
      </w:r>
      <w:r>
        <w:rPr>
          <w:color w:val="231F20"/>
          <w:spacing w:val="13"/>
        </w:rPr>
        <w:t> </w:t>
      </w:r>
      <w:r>
        <w:rPr>
          <w:color w:val="231F20"/>
        </w:rPr>
        <w:t>«Ы»,</w:t>
      </w:r>
      <w:r>
        <w:rPr>
          <w:color w:val="231F20"/>
          <w:spacing w:val="14"/>
        </w:rPr>
        <w:t> </w:t>
      </w:r>
      <w:r>
        <w:rPr>
          <w:color w:val="231F20"/>
        </w:rPr>
        <w:t>«И»</w:t>
      </w:r>
      <w:r>
        <w:rPr>
          <w:color w:val="231F20"/>
          <w:spacing w:val="14"/>
        </w:rPr>
        <w:t> </w:t>
      </w:r>
      <w:r>
        <w:rPr>
          <w:color w:val="231F20"/>
        </w:rPr>
        <w:t>изолированно,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словах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фразовой</w:t>
      </w:r>
      <w:r>
        <w:rPr>
          <w:color w:val="231F20"/>
          <w:spacing w:val="14"/>
        </w:rPr>
        <w:t> </w:t>
      </w:r>
      <w:r>
        <w:rPr>
          <w:color w:val="231F20"/>
        </w:rPr>
        <w:t>речи;</w:t>
      </w:r>
    </w:p>
    <w:p>
      <w:pPr>
        <w:pStyle w:val="ListParagraph"/>
        <w:numPr>
          <w:ilvl w:val="0"/>
          <w:numId w:val="1"/>
        </w:numPr>
        <w:tabs>
          <w:tab w:pos="210" w:val="left" w:leader="none"/>
        </w:tabs>
        <w:spacing w:line="240" w:lineRule="auto" w:before="14" w:after="0"/>
        <w:ind w:left="610" w:right="471" w:hanging="611"/>
        <w:jc w:val="right"/>
        <w:rPr>
          <w:sz w:val="21"/>
        </w:rPr>
      </w:pPr>
      <w:r>
        <w:rPr>
          <w:color w:val="231F20"/>
          <w:sz w:val="21"/>
        </w:rPr>
        <w:t>правильно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четко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произносит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согласные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звуки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«М»,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«Б»,</w:t>
      </w:r>
    </w:p>
    <w:p>
      <w:pPr>
        <w:pStyle w:val="BodyText"/>
        <w:spacing w:before="15"/>
        <w:ind w:left="104" w:right="471" w:firstLine="0"/>
        <w:jc w:val="right"/>
      </w:pPr>
      <w:r>
        <w:rPr>
          <w:color w:val="231F20"/>
          <w:w w:val="95"/>
        </w:rPr>
        <w:t>«П»,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«Т»,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«Д»,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«Н»,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«К»,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«Г»,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«Х»,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«Ф»,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«В»,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«Л»,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«С»,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«Ц»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изоли­</w:t>
      </w:r>
    </w:p>
    <w:p>
      <w:pPr>
        <w:pStyle w:val="BodyText"/>
        <w:spacing w:before="14"/>
        <w:ind w:firstLine="0"/>
      </w:pPr>
      <w:r>
        <w:rPr>
          <w:color w:val="231F20"/>
          <w:w w:val="105"/>
        </w:rPr>
        <w:t>рованно,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словах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фразовой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речи;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54" w:lineRule="auto" w:before="14" w:after="0"/>
        <w:ind w:left="173" w:right="471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может произвольно регулировать силу голоса (громко —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тихо),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темп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(быстро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—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медленно)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речи,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речевое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дыхание;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54" w:lineRule="auto" w:before="0" w:after="0"/>
        <w:ind w:left="173" w:right="471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использует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выразительные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средства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речи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—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темп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ритм,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10"/>
          <w:sz w:val="21"/>
        </w:rPr>
        <w:t>паузы,</w:t>
      </w:r>
      <w:r>
        <w:rPr>
          <w:color w:val="231F20"/>
          <w:spacing w:val="-11"/>
          <w:w w:val="110"/>
          <w:sz w:val="21"/>
        </w:rPr>
        <w:t> </w:t>
      </w:r>
      <w:r>
        <w:rPr>
          <w:color w:val="231F20"/>
          <w:w w:val="110"/>
          <w:sz w:val="21"/>
        </w:rPr>
        <w:t>разнообразные</w:t>
      </w:r>
      <w:r>
        <w:rPr>
          <w:color w:val="231F20"/>
          <w:spacing w:val="-11"/>
          <w:w w:val="110"/>
          <w:sz w:val="21"/>
        </w:rPr>
        <w:t> </w:t>
      </w:r>
      <w:r>
        <w:rPr>
          <w:color w:val="231F20"/>
          <w:w w:val="110"/>
          <w:sz w:val="21"/>
        </w:rPr>
        <w:t>интонации;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40" w:lineRule="auto" w:before="0" w:after="0"/>
        <w:ind w:left="610" w:right="0" w:hanging="211"/>
        <w:jc w:val="both"/>
        <w:rPr>
          <w:sz w:val="21"/>
        </w:rPr>
      </w:pPr>
      <w:r>
        <w:rPr>
          <w:color w:val="231F20"/>
          <w:w w:val="105"/>
          <w:sz w:val="21"/>
        </w:rPr>
        <w:t>понимает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значение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терминов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«звук»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«слово»;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54" w:lineRule="auto" w:before="15" w:after="0"/>
        <w:ind w:left="173" w:right="471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умеет выполнять упражнения для пальцев и кистей рук;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рисовать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вертикальные,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горизонтальные,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округлые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линии,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штриховать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несложные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предметы.</w:t>
      </w:r>
    </w:p>
    <w:p>
      <w:pPr>
        <w:pStyle w:val="Heading1"/>
        <w:spacing w:before="190"/>
      </w:pPr>
      <w:r>
        <w:rPr>
          <w:color w:val="231F20"/>
          <w:spacing w:val="11"/>
        </w:rPr>
        <w:t>СРЕДНЯЯ</w:t>
      </w:r>
      <w:r>
        <w:rPr>
          <w:color w:val="231F20"/>
          <w:spacing w:val="8"/>
        </w:rPr>
        <w:t> </w:t>
      </w:r>
      <w:r>
        <w:rPr>
          <w:color w:val="231F20"/>
        </w:rPr>
        <w:t>ГРУППА</w:t>
      </w:r>
      <w:r>
        <w:rPr>
          <w:color w:val="231F20"/>
          <w:spacing w:val="8"/>
        </w:rPr>
        <w:t> </w:t>
      </w:r>
      <w:r>
        <w:rPr>
          <w:color w:val="231F20"/>
          <w:spacing w:val="9"/>
        </w:rPr>
        <w:t>(4–5 </w:t>
      </w:r>
      <w:r>
        <w:rPr>
          <w:color w:val="231F20"/>
          <w:spacing w:val="12"/>
        </w:rPr>
        <w:t>лет)</w:t>
      </w:r>
    </w:p>
    <w:p>
      <w:pPr>
        <w:pStyle w:val="Heading2"/>
        <w:spacing w:before="129"/>
        <w:ind w:left="393"/>
        <w:jc w:val="both"/>
      </w:pPr>
      <w:r>
        <w:rPr>
          <w:color w:val="231F20"/>
        </w:rPr>
        <w:t>Характеристика</w:t>
      </w:r>
      <w:r>
        <w:rPr>
          <w:color w:val="231F20"/>
          <w:spacing w:val="-8"/>
        </w:rPr>
        <w:t> </w:t>
      </w:r>
      <w:r>
        <w:rPr>
          <w:color w:val="231F20"/>
        </w:rPr>
        <w:t>речевого</w:t>
      </w:r>
      <w:r>
        <w:rPr>
          <w:color w:val="231F20"/>
          <w:spacing w:val="-8"/>
        </w:rPr>
        <w:t> </w:t>
      </w:r>
      <w:r>
        <w:rPr>
          <w:color w:val="231F20"/>
        </w:rPr>
        <w:t>развития</w:t>
      </w:r>
      <w:r>
        <w:rPr>
          <w:color w:val="231F20"/>
          <w:spacing w:val="-8"/>
        </w:rPr>
        <w:t> </w:t>
      </w:r>
      <w:r>
        <w:rPr>
          <w:color w:val="231F20"/>
        </w:rPr>
        <w:t>детей</w:t>
      </w:r>
      <w:r>
        <w:rPr>
          <w:color w:val="231F20"/>
          <w:spacing w:val="-8"/>
        </w:rPr>
        <w:t> </w:t>
      </w:r>
      <w:r>
        <w:rPr>
          <w:color w:val="231F20"/>
        </w:rPr>
        <w:t>4–5</w:t>
      </w:r>
      <w:r>
        <w:rPr>
          <w:color w:val="231F20"/>
          <w:spacing w:val="-8"/>
        </w:rPr>
        <w:t> </w:t>
      </w:r>
      <w:r>
        <w:rPr>
          <w:color w:val="231F20"/>
        </w:rPr>
        <w:t>лет</w:t>
      </w:r>
    </w:p>
    <w:p>
      <w:pPr>
        <w:pStyle w:val="BodyText"/>
        <w:spacing w:line="254" w:lineRule="auto" w:before="65"/>
        <w:ind w:right="471"/>
      </w:pPr>
      <w:r>
        <w:rPr>
          <w:color w:val="231F20"/>
        </w:rPr>
        <w:t>В этом возрасте заметно увеличивается активный словарь</w:t>
      </w:r>
      <w:r>
        <w:rPr>
          <w:color w:val="231F20"/>
          <w:spacing w:val="1"/>
        </w:rPr>
        <w:t> </w:t>
      </w:r>
      <w:r>
        <w:rPr>
          <w:color w:val="231F20"/>
        </w:rPr>
        <w:t>детей за счет слов, обозначающих свойства и качества пред­</w:t>
      </w:r>
      <w:r>
        <w:rPr>
          <w:color w:val="231F20"/>
          <w:spacing w:val="1"/>
        </w:rPr>
        <w:t> </w:t>
      </w:r>
      <w:r>
        <w:rPr>
          <w:color w:val="231F20"/>
        </w:rPr>
        <w:t>метов. Дошкольники начинают подбирать слова с противопо­</w:t>
      </w:r>
      <w:r>
        <w:rPr>
          <w:color w:val="231F20"/>
          <w:spacing w:val="1"/>
        </w:rPr>
        <w:t> </w:t>
      </w:r>
      <w:r>
        <w:rPr>
          <w:color w:val="231F20"/>
        </w:rPr>
        <w:t>ложным</w:t>
      </w:r>
      <w:r>
        <w:rPr>
          <w:color w:val="231F20"/>
          <w:spacing w:val="1"/>
        </w:rPr>
        <w:t> </w:t>
      </w:r>
      <w:r>
        <w:rPr>
          <w:color w:val="231F20"/>
        </w:rPr>
        <w:t>значением</w:t>
      </w:r>
      <w:r>
        <w:rPr>
          <w:color w:val="231F20"/>
          <w:spacing w:val="1"/>
        </w:rPr>
        <w:t> </w:t>
      </w:r>
      <w:r>
        <w:rPr>
          <w:color w:val="231F20"/>
        </w:rPr>
        <w:t>(антонимы)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близким</w:t>
      </w:r>
      <w:r>
        <w:rPr>
          <w:color w:val="231F20"/>
          <w:spacing w:val="1"/>
        </w:rPr>
        <w:t> </w:t>
      </w:r>
      <w:r>
        <w:rPr>
          <w:color w:val="231F20"/>
        </w:rPr>
        <w:t>(синонимы),</w:t>
      </w:r>
      <w:r>
        <w:rPr>
          <w:color w:val="231F20"/>
          <w:spacing w:val="1"/>
        </w:rPr>
        <w:t> </w:t>
      </w:r>
      <w:r>
        <w:rPr>
          <w:color w:val="231F20"/>
        </w:rPr>
        <w:t>упо­</w:t>
      </w:r>
      <w:r>
        <w:rPr>
          <w:color w:val="231F20"/>
          <w:spacing w:val="1"/>
        </w:rPr>
        <w:t> </w:t>
      </w:r>
      <w:r>
        <w:rPr>
          <w:color w:val="231F20"/>
        </w:rPr>
        <w:t>требляют</w:t>
      </w:r>
      <w:r>
        <w:rPr>
          <w:color w:val="231F20"/>
          <w:spacing w:val="-1"/>
        </w:rPr>
        <w:t> </w:t>
      </w:r>
      <w:r>
        <w:rPr>
          <w:color w:val="231F20"/>
        </w:rPr>
        <w:t>обобщающие слова.</w:t>
      </w:r>
    </w:p>
    <w:p>
      <w:pPr>
        <w:pStyle w:val="BodyText"/>
        <w:spacing w:line="254" w:lineRule="auto"/>
        <w:ind w:right="471"/>
      </w:pPr>
      <w:r>
        <w:rPr>
          <w:color w:val="231F20"/>
          <w:w w:val="105"/>
        </w:rPr>
        <w:t>К пяти годам количество слов, которыми оперирует ребе­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нок,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составляет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2000–2500.</w:t>
      </w:r>
    </w:p>
    <w:p>
      <w:pPr>
        <w:pStyle w:val="BodyText"/>
        <w:spacing w:line="254" w:lineRule="auto"/>
        <w:ind w:right="471"/>
      </w:pPr>
      <w:r>
        <w:rPr>
          <w:color w:val="231F20"/>
        </w:rPr>
        <w:t>Наблюдаются индивидуальные различия в словарном запа­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се, что обусловлено рядом факторов, в том числе и средой,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которой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живет,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воспитывается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обучается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ребенок.</w:t>
      </w:r>
    </w:p>
    <w:p>
      <w:pPr>
        <w:spacing w:after="0" w:line="254" w:lineRule="auto"/>
        <w:sectPr>
          <w:pgSz w:w="9220" w:h="13360"/>
          <w:pgMar w:header="0" w:footer="1308" w:top="1140" w:bottom="1500" w:left="1280" w:right="980"/>
        </w:sectPr>
      </w:pPr>
    </w:p>
    <w:p>
      <w:pPr>
        <w:pStyle w:val="BodyText"/>
        <w:spacing w:line="252" w:lineRule="auto" w:before="112"/>
        <w:ind w:right="471"/>
        <w:jc w:val="right"/>
      </w:pPr>
      <w:r>
        <w:rPr>
          <w:color w:val="231F20"/>
          <w:spacing w:val="-5"/>
          <w:w w:val="105"/>
        </w:rPr>
        <w:t>Некоторые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5"/>
          <w:w w:val="105"/>
        </w:rPr>
        <w:t>дети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5"/>
          <w:w w:val="105"/>
        </w:rPr>
        <w:t>неправильно</w:t>
      </w:r>
      <w:r>
        <w:rPr>
          <w:color w:val="231F20"/>
          <w:spacing w:val="4"/>
          <w:w w:val="105"/>
        </w:rPr>
        <w:t> </w:t>
      </w:r>
      <w:r>
        <w:rPr>
          <w:color w:val="231F20"/>
          <w:spacing w:val="-5"/>
          <w:w w:val="105"/>
        </w:rPr>
        <w:t>согласовывают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4"/>
          <w:w w:val="105"/>
        </w:rPr>
        <w:t>существитель­</w:t>
      </w:r>
      <w:r>
        <w:rPr>
          <w:color w:val="231F20"/>
          <w:spacing w:val="-56"/>
          <w:w w:val="105"/>
        </w:rPr>
        <w:t> </w:t>
      </w:r>
      <w:r>
        <w:rPr>
          <w:color w:val="231F20"/>
          <w:spacing w:val="-2"/>
          <w:w w:val="105"/>
        </w:rPr>
        <w:t>ные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2"/>
          <w:w w:val="105"/>
        </w:rPr>
        <w:t>прилагательными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2"/>
          <w:w w:val="105"/>
        </w:rPr>
        <w:t>в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2"/>
          <w:w w:val="105"/>
        </w:rPr>
        <w:t>роде,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1"/>
          <w:w w:val="105"/>
        </w:rPr>
        <w:t>числе,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1"/>
          <w:w w:val="105"/>
        </w:rPr>
        <w:t>падеже;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1"/>
          <w:w w:val="105"/>
        </w:rPr>
        <w:t>употребляют</w:t>
      </w:r>
      <w:r>
        <w:rPr>
          <w:color w:val="231F20"/>
          <w:spacing w:val="-56"/>
          <w:w w:val="105"/>
        </w:rPr>
        <w:t> </w:t>
      </w:r>
      <w:r>
        <w:rPr>
          <w:color w:val="231F20"/>
          <w:spacing w:val="-2"/>
        </w:rPr>
        <w:t>существительные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родительном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падеже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множественного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числа.</w:t>
      </w:r>
      <w:r>
        <w:rPr>
          <w:color w:val="231F20"/>
          <w:spacing w:val="-53"/>
        </w:rPr>
        <w:t> </w:t>
      </w:r>
      <w:r>
        <w:rPr>
          <w:color w:val="231F20"/>
        </w:rPr>
        <w:t>Для</w:t>
      </w:r>
      <w:r>
        <w:rPr>
          <w:color w:val="231F20"/>
          <w:spacing w:val="3"/>
        </w:rPr>
        <w:t> </w:t>
      </w:r>
      <w:r>
        <w:rPr>
          <w:color w:val="231F20"/>
        </w:rPr>
        <w:t>детей</w:t>
      </w:r>
      <w:r>
        <w:rPr>
          <w:color w:val="231F20"/>
          <w:spacing w:val="3"/>
        </w:rPr>
        <w:t> </w:t>
      </w:r>
      <w:r>
        <w:rPr>
          <w:color w:val="231F20"/>
        </w:rPr>
        <w:t>этого</w:t>
      </w:r>
      <w:r>
        <w:rPr>
          <w:color w:val="231F20"/>
          <w:spacing w:val="4"/>
        </w:rPr>
        <w:t> </w:t>
      </w:r>
      <w:r>
        <w:rPr>
          <w:color w:val="231F20"/>
        </w:rPr>
        <w:t>возраста</w:t>
      </w:r>
      <w:r>
        <w:rPr>
          <w:color w:val="231F20"/>
          <w:spacing w:val="3"/>
        </w:rPr>
        <w:t> </w:t>
      </w:r>
      <w:r>
        <w:rPr>
          <w:color w:val="231F20"/>
        </w:rPr>
        <w:t>характерна</w:t>
      </w:r>
      <w:r>
        <w:rPr>
          <w:color w:val="231F20"/>
          <w:spacing w:val="4"/>
        </w:rPr>
        <w:t> </w:t>
      </w:r>
      <w:r>
        <w:rPr>
          <w:color w:val="231F20"/>
        </w:rPr>
        <w:t>неустойчивость</w:t>
      </w:r>
      <w:r>
        <w:rPr>
          <w:color w:val="231F20"/>
          <w:spacing w:val="3"/>
        </w:rPr>
        <w:t> </w:t>
      </w:r>
      <w:r>
        <w:rPr>
          <w:color w:val="231F20"/>
        </w:rPr>
        <w:t>произ­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ношения,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которая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заключается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том,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ребенок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одном</w:t>
      </w:r>
      <w:r>
        <w:rPr>
          <w:color w:val="231F20"/>
          <w:spacing w:val="-55"/>
          <w:w w:val="105"/>
        </w:rPr>
        <w:t> </w:t>
      </w:r>
      <w:r>
        <w:rPr>
          <w:color w:val="231F20"/>
          <w:w w:val="105"/>
        </w:rPr>
        <w:t>звукосочетании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правильно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произносит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звуки,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другом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40"/>
        </w:rPr>
        <w:t>—</w:t>
      </w:r>
      <w:r>
        <w:rPr>
          <w:color w:val="231F20"/>
          <w:spacing w:val="-75"/>
          <w:w w:val="140"/>
        </w:rPr>
        <w:t> </w:t>
      </w:r>
      <w:r>
        <w:rPr>
          <w:color w:val="231F20"/>
          <w:w w:val="105"/>
        </w:rPr>
        <w:t>неправильно.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Типична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обратная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замена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звуков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(шапка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40"/>
        </w:rPr>
        <w:t>—</w:t>
      </w:r>
    </w:p>
    <w:p>
      <w:pPr>
        <w:pStyle w:val="BodyText"/>
        <w:spacing w:before="2"/>
        <w:ind w:firstLine="0"/>
      </w:pPr>
      <w:r>
        <w:rPr>
          <w:color w:val="231F20"/>
          <w:w w:val="105"/>
        </w:rPr>
        <w:t>«сапка»,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жук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—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«шук»).</w:t>
      </w:r>
    </w:p>
    <w:p>
      <w:pPr>
        <w:pStyle w:val="BodyText"/>
        <w:spacing w:line="252" w:lineRule="auto" w:before="13"/>
        <w:ind w:right="469"/>
      </w:pP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многих</w:t>
      </w:r>
      <w:r>
        <w:rPr>
          <w:color w:val="231F20"/>
          <w:spacing w:val="1"/>
        </w:rPr>
        <w:t> </w:t>
      </w:r>
      <w:r>
        <w:rPr>
          <w:color w:val="231F20"/>
        </w:rPr>
        <w:t>наблюдается</w:t>
      </w:r>
      <w:r>
        <w:rPr>
          <w:color w:val="231F20"/>
          <w:spacing w:val="1"/>
        </w:rPr>
        <w:t> </w:t>
      </w:r>
      <w:r>
        <w:rPr>
          <w:color w:val="231F20"/>
        </w:rPr>
        <w:t>несовершенное</w:t>
      </w:r>
      <w:r>
        <w:rPr>
          <w:color w:val="231F20"/>
          <w:spacing w:val="1"/>
        </w:rPr>
        <w:t> </w:t>
      </w:r>
      <w:r>
        <w:rPr>
          <w:color w:val="231F20"/>
        </w:rPr>
        <w:t>произношение</w:t>
      </w:r>
      <w:r>
        <w:rPr>
          <w:color w:val="231F20"/>
          <w:spacing w:val="1"/>
        </w:rPr>
        <w:t> </w:t>
      </w:r>
      <w:r>
        <w:rPr>
          <w:color w:val="231F20"/>
        </w:rPr>
        <w:t>сонорных звуков («Р», «Л»), что обусловлено недостаточным</w:t>
      </w:r>
      <w:r>
        <w:rPr>
          <w:color w:val="231F20"/>
          <w:spacing w:val="1"/>
        </w:rPr>
        <w:t> </w:t>
      </w:r>
      <w:r>
        <w:rPr>
          <w:color w:val="231F20"/>
        </w:rPr>
        <w:t>развитием</w:t>
      </w:r>
      <w:r>
        <w:rPr>
          <w:color w:val="231F20"/>
          <w:spacing w:val="1"/>
        </w:rPr>
        <w:t> </w:t>
      </w:r>
      <w:r>
        <w:rPr>
          <w:color w:val="231F20"/>
        </w:rPr>
        <w:t>речедвигательных</w:t>
      </w:r>
      <w:r>
        <w:rPr>
          <w:color w:val="231F20"/>
          <w:spacing w:val="1"/>
        </w:rPr>
        <w:t> </w:t>
      </w:r>
      <w:r>
        <w:rPr>
          <w:color w:val="231F20"/>
        </w:rPr>
        <w:t>механизмов.</w:t>
      </w:r>
    </w:p>
    <w:p>
      <w:pPr>
        <w:pStyle w:val="BodyText"/>
        <w:spacing w:line="252" w:lineRule="auto"/>
        <w:ind w:right="471"/>
      </w:pPr>
      <w:r>
        <w:rPr>
          <w:color w:val="231F20"/>
          <w:w w:val="105"/>
        </w:rPr>
        <w:t>Вместе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тем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дошкольники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4–5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лет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отличаются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особой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чув­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ствительностью,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восприимчивостью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звукам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речи,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очень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важно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обучения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элементам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грамоты.</w:t>
      </w:r>
    </w:p>
    <w:p>
      <w:pPr>
        <w:pStyle w:val="BodyText"/>
        <w:spacing w:line="252" w:lineRule="auto" w:before="1"/>
        <w:ind w:right="471"/>
      </w:pPr>
      <w:r>
        <w:rPr>
          <w:color w:val="231F20"/>
          <w:spacing w:val="-1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усвоении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грамматического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строя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речи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происходят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значи­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тельные изменения: дети учатся согласовывать названия пред­</w:t>
      </w:r>
      <w:r>
        <w:rPr>
          <w:color w:val="231F20"/>
          <w:spacing w:val="-53"/>
        </w:rPr>
        <w:t> </w:t>
      </w:r>
      <w:r>
        <w:rPr>
          <w:color w:val="231F20"/>
          <w:spacing w:val="-1"/>
          <w:w w:val="105"/>
        </w:rPr>
        <w:t>метов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прилагательными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роде,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числе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падеже,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ориентиро­</w:t>
      </w:r>
      <w:r>
        <w:rPr>
          <w:color w:val="231F20"/>
          <w:spacing w:val="-56"/>
          <w:w w:val="105"/>
        </w:rPr>
        <w:t> </w:t>
      </w:r>
      <w:r>
        <w:rPr>
          <w:color w:val="231F20"/>
          <w:spacing w:val="-4"/>
          <w:w w:val="105"/>
        </w:rPr>
        <w:t>ваться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4"/>
          <w:w w:val="105"/>
        </w:rPr>
        <w:t>на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4"/>
          <w:w w:val="105"/>
        </w:rPr>
        <w:t>окончания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3"/>
          <w:w w:val="105"/>
        </w:rPr>
        <w:t>слов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3"/>
          <w:w w:val="105"/>
        </w:rPr>
        <w:t>(красный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3"/>
          <w:w w:val="105"/>
        </w:rPr>
        <w:t>шар,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3"/>
          <w:w w:val="105"/>
        </w:rPr>
        <w:t>красное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3"/>
          <w:w w:val="105"/>
        </w:rPr>
        <w:t>платье,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3"/>
          <w:w w:val="105"/>
        </w:rPr>
        <w:t>крас­</w:t>
      </w:r>
      <w:r>
        <w:rPr>
          <w:color w:val="231F20"/>
          <w:spacing w:val="-57"/>
          <w:w w:val="105"/>
        </w:rPr>
        <w:t> </w:t>
      </w:r>
      <w:r>
        <w:rPr>
          <w:color w:val="231F20"/>
          <w:w w:val="105"/>
        </w:rPr>
        <w:t>ная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шапка);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начинают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активно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использовать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речи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предлоги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(в,</w:t>
      </w:r>
      <w:r>
        <w:rPr>
          <w:color w:val="231F20"/>
          <w:spacing w:val="-8"/>
        </w:rPr>
        <w:t> </w:t>
      </w:r>
      <w:r>
        <w:rPr>
          <w:color w:val="231F20"/>
        </w:rPr>
        <w:t>над,</w:t>
      </w:r>
      <w:r>
        <w:rPr>
          <w:color w:val="231F20"/>
          <w:spacing w:val="-7"/>
        </w:rPr>
        <w:t> </w:t>
      </w:r>
      <w:r>
        <w:rPr>
          <w:color w:val="231F20"/>
        </w:rPr>
        <w:t>под,</w:t>
      </w:r>
      <w:r>
        <w:rPr>
          <w:color w:val="231F20"/>
          <w:spacing w:val="-7"/>
        </w:rPr>
        <w:t> </w:t>
      </w:r>
      <w:r>
        <w:rPr>
          <w:color w:val="231F20"/>
        </w:rPr>
        <w:t>между,</w:t>
      </w:r>
      <w:r>
        <w:rPr>
          <w:color w:val="231F20"/>
          <w:spacing w:val="-7"/>
        </w:rPr>
        <w:t> </w:t>
      </w:r>
      <w:r>
        <w:rPr>
          <w:color w:val="231F20"/>
        </w:rPr>
        <w:t>около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т.</w:t>
      </w:r>
      <w:r>
        <w:rPr>
          <w:color w:val="231F20"/>
          <w:spacing w:val="-7"/>
        </w:rPr>
        <w:t> </w:t>
      </w:r>
      <w:r>
        <w:rPr>
          <w:color w:val="231F20"/>
        </w:rPr>
        <w:t>д.).</w:t>
      </w:r>
    </w:p>
    <w:p>
      <w:pPr>
        <w:pStyle w:val="BodyText"/>
        <w:spacing w:line="252" w:lineRule="auto" w:before="2"/>
        <w:ind w:right="471"/>
      </w:pPr>
      <w:r>
        <w:rPr>
          <w:color w:val="231F20"/>
          <w:spacing w:val="-3"/>
          <w:w w:val="105"/>
        </w:rPr>
        <w:t>Речь становится связной и последовательной. </w:t>
      </w:r>
      <w:r>
        <w:rPr>
          <w:color w:val="231F20"/>
          <w:spacing w:val="-2"/>
          <w:w w:val="105"/>
        </w:rPr>
        <w:t>Происходит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-2"/>
        </w:rPr>
        <w:t>переход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ситуативной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речи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контекстной.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Развивается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диа­</w:t>
      </w:r>
      <w:r>
        <w:rPr>
          <w:color w:val="231F20"/>
          <w:spacing w:val="-54"/>
        </w:rPr>
        <w:t> </w:t>
      </w:r>
      <w:r>
        <w:rPr>
          <w:color w:val="231F20"/>
          <w:spacing w:val="-3"/>
        </w:rPr>
        <w:t>логическая,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так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монологическая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речь.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Дети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могут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участвовать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53"/>
        </w:rPr>
        <w:t> </w:t>
      </w:r>
      <w:r>
        <w:rPr>
          <w:color w:val="231F20"/>
          <w:spacing w:val="-6"/>
          <w:w w:val="105"/>
        </w:rPr>
        <w:t>коллективной беседе, пересказывать сказки и короткие </w:t>
      </w:r>
      <w:r>
        <w:rPr>
          <w:color w:val="231F20"/>
          <w:spacing w:val="-5"/>
          <w:w w:val="105"/>
        </w:rPr>
        <w:t>расска­</w:t>
      </w:r>
      <w:r>
        <w:rPr>
          <w:color w:val="231F20"/>
          <w:spacing w:val="-56"/>
          <w:w w:val="105"/>
        </w:rPr>
        <w:t> </w:t>
      </w:r>
      <w:r>
        <w:rPr>
          <w:color w:val="231F20"/>
          <w:spacing w:val="-4"/>
        </w:rPr>
        <w:t>зы,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составлять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рассказы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картинкам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или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используя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игрушки.</w:t>
      </w:r>
    </w:p>
    <w:p>
      <w:pPr>
        <w:pStyle w:val="BodyText"/>
        <w:spacing w:line="252" w:lineRule="auto" w:before="2"/>
        <w:ind w:right="466"/>
      </w:pPr>
      <w:r>
        <w:rPr>
          <w:color w:val="231F20"/>
          <w:w w:val="105"/>
        </w:rPr>
        <w:t>Дошкольники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овладевают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правильным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произношением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практически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всех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звуков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родного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языка.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Однако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некоторых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из них наблюдается нечеткое произношение свистящих, щипя­</w:t>
      </w:r>
      <w:r>
        <w:rPr>
          <w:color w:val="231F20"/>
          <w:spacing w:val="1"/>
        </w:rPr>
        <w:t> </w:t>
      </w:r>
      <w:r>
        <w:rPr>
          <w:color w:val="231F20"/>
        </w:rPr>
        <w:t>щих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сонорных.</w:t>
      </w:r>
      <w:r>
        <w:rPr>
          <w:color w:val="231F20"/>
          <w:spacing w:val="20"/>
        </w:rPr>
        <w:t> </w:t>
      </w:r>
      <w:r>
        <w:rPr>
          <w:color w:val="231F20"/>
        </w:rPr>
        <w:t>Таким</w:t>
      </w:r>
      <w:r>
        <w:rPr>
          <w:color w:val="231F20"/>
          <w:spacing w:val="21"/>
        </w:rPr>
        <w:t> </w:t>
      </w:r>
      <w:r>
        <w:rPr>
          <w:color w:val="231F20"/>
        </w:rPr>
        <w:t>детям</w:t>
      </w:r>
      <w:r>
        <w:rPr>
          <w:color w:val="231F20"/>
          <w:spacing w:val="20"/>
        </w:rPr>
        <w:t> </w:t>
      </w:r>
      <w:r>
        <w:rPr>
          <w:color w:val="231F20"/>
        </w:rPr>
        <w:t>необходима</w:t>
      </w:r>
      <w:r>
        <w:rPr>
          <w:color w:val="231F20"/>
          <w:spacing w:val="20"/>
        </w:rPr>
        <w:t> </w:t>
      </w:r>
      <w:r>
        <w:rPr>
          <w:color w:val="231F20"/>
        </w:rPr>
        <w:t>помощь</w:t>
      </w:r>
      <w:r>
        <w:rPr>
          <w:color w:val="231F20"/>
          <w:spacing w:val="20"/>
        </w:rPr>
        <w:t> </w:t>
      </w:r>
      <w:r>
        <w:rPr>
          <w:color w:val="231F20"/>
        </w:rPr>
        <w:t>логопеда.</w:t>
      </w:r>
    </w:p>
    <w:p>
      <w:pPr>
        <w:pStyle w:val="BodyText"/>
        <w:spacing w:line="252" w:lineRule="auto" w:before="1"/>
        <w:ind w:right="471"/>
      </w:pPr>
      <w:r>
        <w:rPr>
          <w:color w:val="231F20"/>
          <w:spacing w:val="-1"/>
          <w:w w:val="105"/>
        </w:rPr>
        <w:t>У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дошкольников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4–5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лет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формируется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осознание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своих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про­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износительных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умений.</w:t>
      </w:r>
    </w:p>
    <w:p>
      <w:pPr>
        <w:pStyle w:val="BodyText"/>
        <w:spacing w:line="252" w:lineRule="auto" w:before="1"/>
        <w:ind w:right="471"/>
      </w:pPr>
      <w:r>
        <w:rPr>
          <w:color w:val="231F20"/>
          <w:w w:val="105"/>
        </w:rPr>
        <w:t>Работа в средней группе по развитию фонематического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слуха строится с учетом психических и физических особенно­</w:t>
      </w:r>
      <w:r>
        <w:rPr>
          <w:color w:val="231F20"/>
          <w:spacing w:val="1"/>
        </w:rPr>
        <w:t> </w:t>
      </w:r>
      <w:r>
        <w:rPr>
          <w:color w:val="231F20"/>
        </w:rPr>
        <w:t>стей детей и подготавливает ребенка к следующему этапу обу­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чения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40"/>
        </w:rPr>
        <w:t>—</w:t>
      </w:r>
      <w:r>
        <w:rPr>
          <w:color w:val="231F20"/>
          <w:spacing w:val="-24"/>
          <w:w w:val="140"/>
        </w:rPr>
        <w:t> </w:t>
      </w:r>
      <w:r>
        <w:rPr>
          <w:color w:val="231F20"/>
          <w:w w:val="105"/>
        </w:rPr>
        <w:t>развитию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звуко­буквенного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анализа.</w:t>
      </w:r>
    </w:p>
    <w:p>
      <w:pPr>
        <w:pStyle w:val="Heading2"/>
        <w:spacing w:before="58"/>
        <w:ind w:left="1540"/>
        <w:jc w:val="left"/>
      </w:pPr>
      <w:r>
        <w:rPr>
          <w:color w:val="231F20"/>
        </w:rPr>
        <w:t>Методические</w:t>
      </w:r>
      <w:r>
        <w:rPr>
          <w:color w:val="231F20"/>
          <w:spacing w:val="27"/>
        </w:rPr>
        <w:t> </w:t>
      </w:r>
      <w:r>
        <w:rPr>
          <w:color w:val="231F20"/>
        </w:rPr>
        <w:t>рекомендации</w:t>
      </w:r>
    </w:p>
    <w:p>
      <w:pPr>
        <w:pStyle w:val="BodyText"/>
        <w:spacing w:line="252" w:lineRule="auto" w:before="34"/>
        <w:ind w:right="471"/>
      </w:pPr>
      <w:r>
        <w:rPr>
          <w:color w:val="231F20"/>
          <w:w w:val="105"/>
        </w:rPr>
        <w:t>На этом этапе обучения выделены три задачи, которые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решаются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комплексно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каждом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занятии.</w:t>
      </w:r>
    </w:p>
    <w:p>
      <w:pPr>
        <w:pStyle w:val="Heading3"/>
        <w:numPr>
          <w:ilvl w:val="0"/>
          <w:numId w:val="7"/>
        </w:numPr>
        <w:tabs>
          <w:tab w:pos="690" w:val="left" w:leader="none"/>
        </w:tabs>
        <w:spacing w:line="239" w:lineRule="exact" w:before="0" w:after="0"/>
        <w:ind w:left="689" w:right="0" w:hanging="290"/>
        <w:jc w:val="left"/>
      </w:pPr>
      <w:r>
        <w:rPr>
          <w:color w:val="231F20"/>
          <w:spacing w:val="-3"/>
        </w:rPr>
        <w:t>Развитие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фонематического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слуха.</w:t>
      </w:r>
    </w:p>
    <w:p>
      <w:pPr>
        <w:pStyle w:val="ListParagraph"/>
        <w:numPr>
          <w:ilvl w:val="0"/>
          <w:numId w:val="7"/>
        </w:numPr>
        <w:tabs>
          <w:tab w:pos="692" w:val="left" w:leader="none"/>
        </w:tabs>
        <w:spacing w:line="247" w:lineRule="auto" w:before="9" w:after="0"/>
        <w:ind w:left="173" w:right="470" w:firstLine="226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231F20"/>
          <w:sz w:val="21"/>
        </w:rPr>
        <w:t>Развитие</w:t>
      </w:r>
      <w:r>
        <w:rPr>
          <w:rFonts w:ascii="Arial" w:hAnsi="Arial"/>
          <w:b/>
          <w:color w:val="231F20"/>
          <w:spacing w:val="47"/>
          <w:sz w:val="21"/>
        </w:rPr>
        <w:t> </w:t>
      </w:r>
      <w:r>
        <w:rPr>
          <w:rFonts w:ascii="Arial" w:hAnsi="Arial"/>
          <w:b/>
          <w:color w:val="231F20"/>
          <w:sz w:val="21"/>
        </w:rPr>
        <w:t>графических</w:t>
      </w:r>
      <w:r>
        <w:rPr>
          <w:rFonts w:ascii="Arial" w:hAnsi="Arial"/>
          <w:b/>
          <w:color w:val="231F20"/>
          <w:spacing w:val="48"/>
          <w:sz w:val="21"/>
        </w:rPr>
        <w:t> </w:t>
      </w:r>
      <w:r>
        <w:rPr>
          <w:rFonts w:ascii="Arial" w:hAnsi="Arial"/>
          <w:b/>
          <w:color w:val="231F20"/>
          <w:sz w:val="21"/>
        </w:rPr>
        <w:t>навыков</w:t>
      </w:r>
      <w:r>
        <w:rPr>
          <w:rFonts w:ascii="Arial" w:hAnsi="Arial"/>
          <w:b/>
          <w:color w:val="231F20"/>
          <w:spacing w:val="48"/>
          <w:sz w:val="21"/>
        </w:rPr>
        <w:t> </w:t>
      </w:r>
      <w:r>
        <w:rPr>
          <w:rFonts w:ascii="Arial" w:hAnsi="Arial"/>
          <w:b/>
          <w:color w:val="231F20"/>
          <w:sz w:val="21"/>
        </w:rPr>
        <w:t>с</w:t>
      </w:r>
      <w:r>
        <w:rPr>
          <w:rFonts w:ascii="Arial" w:hAnsi="Arial"/>
          <w:b/>
          <w:color w:val="231F20"/>
          <w:spacing w:val="48"/>
          <w:sz w:val="21"/>
        </w:rPr>
        <w:t> </w:t>
      </w:r>
      <w:r>
        <w:rPr>
          <w:rFonts w:ascii="Arial" w:hAnsi="Arial"/>
          <w:b/>
          <w:color w:val="231F20"/>
          <w:sz w:val="21"/>
        </w:rPr>
        <w:t>целью</w:t>
      </w:r>
      <w:r>
        <w:rPr>
          <w:rFonts w:ascii="Arial" w:hAnsi="Arial"/>
          <w:b/>
          <w:color w:val="231F20"/>
          <w:spacing w:val="48"/>
          <w:sz w:val="21"/>
        </w:rPr>
        <w:t> </w:t>
      </w:r>
      <w:r>
        <w:rPr>
          <w:rFonts w:ascii="Arial" w:hAnsi="Arial"/>
          <w:b/>
          <w:color w:val="231F20"/>
          <w:sz w:val="21"/>
        </w:rPr>
        <w:t>подготовки</w:t>
      </w:r>
      <w:r>
        <w:rPr>
          <w:rFonts w:ascii="Arial" w:hAnsi="Arial"/>
          <w:b/>
          <w:color w:val="231F20"/>
          <w:spacing w:val="-56"/>
          <w:sz w:val="21"/>
        </w:rPr>
        <w:t> </w:t>
      </w:r>
      <w:r>
        <w:rPr>
          <w:rFonts w:ascii="Arial" w:hAnsi="Arial"/>
          <w:b/>
          <w:color w:val="231F20"/>
          <w:sz w:val="21"/>
        </w:rPr>
        <w:t>руки</w:t>
      </w:r>
      <w:r>
        <w:rPr>
          <w:rFonts w:ascii="Arial" w:hAnsi="Arial"/>
          <w:b/>
          <w:color w:val="231F20"/>
          <w:spacing w:val="-5"/>
          <w:sz w:val="21"/>
        </w:rPr>
        <w:t> </w:t>
      </w:r>
      <w:r>
        <w:rPr>
          <w:rFonts w:ascii="Arial" w:hAnsi="Arial"/>
          <w:b/>
          <w:color w:val="231F20"/>
          <w:sz w:val="21"/>
        </w:rPr>
        <w:t>ребенка</w:t>
      </w:r>
      <w:r>
        <w:rPr>
          <w:rFonts w:ascii="Arial" w:hAnsi="Arial"/>
          <w:b/>
          <w:color w:val="231F20"/>
          <w:spacing w:val="-5"/>
          <w:sz w:val="21"/>
        </w:rPr>
        <w:t> </w:t>
      </w:r>
      <w:r>
        <w:rPr>
          <w:rFonts w:ascii="Arial" w:hAnsi="Arial"/>
          <w:b/>
          <w:color w:val="231F20"/>
          <w:sz w:val="21"/>
        </w:rPr>
        <w:t>к</w:t>
      </w:r>
      <w:r>
        <w:rPr>
          <w:rFonts w:ascii="Arial" w:hAnsi="Arial"/>
          <w:b/>
          <w:color w:val="231F20"/>
          <w:spacing w:val="-5"/>
          <w:sz w:val="21"/>
        </w:rPr>
        <w:t> </w:t>
      </w:r>
      <w:r>
        <w:rPr>
          <w:rFonts w:ascii="Arial" w:hAnsi="Arial"/>
          <w:b/>
          <w:color w:val="231F20"/>
          <w:sz w:val="21"/>
        </w:rPr>
        <w:t>письму.</w:t>
      </w:r>
    </w:p>
    <w:p>
      <w:pPr>
        <w:spacing w:after="0" w:line="247" w:lineRule="auto"/>
        <w:jc w:val="left"/>
        <w:rPr>
          <w:rFonts w:ascii="Arial" w:hAnsi="Arial"/>
          <w:sz w:val="21"/>
        </w:rPr>
        <w:sectPr>
          <w:headerReference w:type="default" r:id="rId21"/>
          <w:footerReference w:type="default" r:id="rId22"/>
          <w:pgSz w:w="9220" w:h="13360"/>
          <w:pgMar w:header="0" w:footer="1308" w:top="1140" w:bottom="1500" w:left="1280" w:right="980"/>
        </w:sectPr>
      </w:pPr>
    </w:p>
    <w:p>
      <w:pPr>
        <w:pStyle w:val="Heading3"/>
        <w:numPr>
          <w:ilvl w:val="0"/>
          <w:numId w:val="7"/>
        </w:numPr>
        <w:tabs>
          <w:tab w:pos="690" w:val="left" w:leader="none"/>
        </w:tabs>
        <w:spacing w:line="249" w:lineRule="auto" w:before="105" w:after="0"/>
        <w:ind w:left="173" w:right="471" w:firstLine="226"/>
        <w:jc w:val="both"/>
      </w:pPr>
      <w:r>
        <w:rPr>
          <w:color w:val="231F20"/>
        </w:rPr>
        <w:t>Развитие</w:t>
      </w:r>
      <w:r>
        <w:rPr>
          <w:color w:val="231F20"/>
          <w:spacing w:val="1"/>
        </w:rPr>
        <w:t> </w:t>
      </w:r>
      <w:r>
        <w:rPr>
          <w:color w:val="231F20"/>
        </w:rPr>
        <w:t>основных</w:t>
      </w:r>
      <w:r>
        <w:rPr>
          <w:color w:val="231F20"/>
          <w:spacing w:val="1"/>
        </w:rPr>
        <w:t> </w:t>
      </w:r>
      <w:r>
        <w:rPr>
          <w:color w:val="231F20"/>
        </w:rPr>
        <w:t>движений</w:t>
      </w:r>
      <w:r>
        <w:rPr>
          <w:color w:val="231F20"/>
          <w:spacing w:val="1"/>
        </w:rPr>
        <w:t> </w:t>
      </w:r>
      <w:r>
        <w:rPr>
          <w:color w:val="231F20"/>
        </w:rPr>
        <w:t>(упражнения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рук,</w:t>
      </w:r>
      <w:r>
        <w:rPr>
          <w:color w:val="231F20"/>
          <w:spacing w:val="-56"/>
        </w:rPr>
        <w:t> </w:t>
      </w:r>
      <w:r>
        <w:rPr>
          <w:color w:val="231F20"/>
        </w:rPr>
        <w:t>ног, туловища) и мелкой моторики (упражнения для паль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цев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кистей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рук).</w:t>
      </w:r>
    </w:p>
    <w:p>
      <w:pPr>
        <w:pStyle w:val="BodyText"/>
        <w:spacing w:line="254" w:lineRule="auto" w:before="5"/>
        <w:ind w:right="471"/>
      </w:pPr>
      <w:r>
        <w:rPr>
          <w:color w:val="231F20"/>
          <w:w w:val="105"/>
        </w:rPr>
        <w:t>Работа по развитию фонематического слуха начинается с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обучения детей умению интонационно произносить свистя­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щие</w:t>
      </w:r>
      <w:r>
        <w:rPr>
          <w:color w:val="231F20"/>
          <w:spacing w:val="44"/>
        </w:rPr>
        <w:t> </w:t>
      </w:r>
      <w:r>
        <w:rPr>
          <w:color w:val="231F20"/>
        </w:rPr>
        <w:t>(«С­СЬ»,</w:t>
      </w:r>
      <w:r>
        <w:rPr>
          <w:color w:val="231F20"/>
          <w:spacing w:val="44"/>
        </w:rPr>
        <w:t> </w:t>
      </w:r>
      <w:r>
        <w:rPr>
          <w:color w:val="231F20"/>
        </w:rPr>
        <w:t>«З­ЗЬ»,</w:t>
      </w:r>
      <w:r>
        <w:rPr>
          <w:color w:val="231F20"/>
          <w:spacing w:val="44"/>
        </w:rPr>
        <w:t> </w:t>
      </w:r>
      <w:r>
        <w:rPr>
          <w:color w:val="231F20"/>
        </w:rPr>
        <w:t>«Ц»),</w:t>
      </w:r>
      <w:r>
        <w:rPr>
          <w:color w:val="231F20"/>
          <w:spacing w:val="44"/>
        </w:rPr>
        <w:t> </w:t>
      </w:r>
      <w:r>
        <w:rPr>
          <w:color w:val="231F20"/>
        </w:rPr>
        <w:t>шипящие</w:t>
      </w:r>
      <w:r>
        <w:rPr>
          <w:color w:val="231F20"/>
          <w:spacing w:val="44"/>
        </w:rPr>
        <w:t> </w:t>
      </w:r>
      <w:r>
        <w:rPr>
          <w:color w:val="231F20"/>
        </w:rPr>
        <w:t>(«Ш»,</w:t>
      </w:r>
      <w:r>
        <w:rPr>
          <w:color w:val="231F20"/>
          <w:spacing w:val="45"/>
        </w:rPr>
        <w:t> </w:t>
      </w:r>
      <w:r>
        <w:rPr>
          <w:color w:val="231F20"/>
        </w:rPr>
        <w:t>«Ж»,</w:t>
      </w:r>
      <w:r>
        <w:rPr>
          <w:color w:val="231F20"/>
          <w:spacing w:val="44"/>
        </w:rPr>
        <w:t> </w:t>
      </w:r>
      <w:r>
        <w:rPr>
          <w:color w:val="231F20"/>
        </w:rPr>
        <w:t>«Ч»,</w:t>
      </w:r>
      <w:r>
        <w:rPr>
          <w:color w:val="231F20"/>
          <w:spacing w:val="44"/>
        </w:rPr>
        <w:t> </w:t>
      </w:r>
      <w:r>
        <w:rPr>
          <w:color w:val="231F20"/>
        </w:rPr>
        <w:t>«Щ»),</w:t>
      </w:r>
    </w:p>
    <w:p>
      <w:pPr>
        <w:pStyle w:val="BodyText"/>
        <w:spacing w:line="254" w:lineRule="auto" w:before="1"/>
        <w:ind w:right="471" w:firstLine="0"/>
      </w:pPr>
      <w:r>
        <w:rPr>
          <w:color w:val="231F20"/>
        </w:rPr>
        <w:t>сонорные</w:t>
      </w:r>
      <w:r>
        <w:rPr>
          <w:color w:val="231F20"/>
          <w:spacing w:val="52"/>
        </w:rPr>
        <w:t> </w:t>
      </w:r>
      <w:r>
        <w:rPr>
          <w:color w:val="231F20"/>
        </w:rPr>
        <w:t>звуки</w:t>
      </w:r>
      <w:r>
        <w:rPr>
          <w:color w:val="231F20"/>
          <w:spacing w:val="52"/>
        </w:rPr>
        <w:t> </w:t>
      </w:r>
      <w:r>
        <w:rPr>
          <w:color w:val="231F20"/>
        </w:rPr>
        <w:t>(«Л­ЛЬ»,</w:t>
      </w:r>
      <w:r>
        <w:rPr>
          <w:color w:val="231F20"/>
          <w:spacing w:val="53"/>
        </w:rPr>
        <w:t> </w:t>
      </w:r>
      <w:r>
        <w:rPr>
          <w:color w:val="231F20"/>
        </w:rPr>
        <w:t>«М­МЬ»,</w:t>
      </w:r>
      <w:r>
        <w:rPr>
          <w:color w:val="231F20"/>
          <w:spacing w:val="52"/>
        </w:rPr>
        <w:t> </w:t>
      </w:r>
      <w:r>
        <w:rPr>
          <w:color w:val="231F20"/>
        </w:rPr>
        <w:t>«Н­НЬ»,</w:t>
      </w:r>
      <w:r>
        <w:rPr>
          <w:color w:val="231F20"/>
          <w:spacing w:val="52"/>
        </w:rPr>
        <w:t> </w:t>
      </w:r>
      <w:r>
        <w:rPr>
          <w:color w:val="231F20"/>
        </w:rPr>
        <w:t>«Р­РЬ»);</w:t>
      </w:r>
      <w:r>
        <w:rPr>
          <w:color w:val="231F20"/>
          <w:spacing w:val="53"/>
        </w:rPr>
        <w:t> </w:t>
      </w:r>
      <w:r>
        <w:rPr>
          <w:color w:val="231F20"/>
        </w:rPr>
        <w:t>к</w:t>
      </w:r>
      <w:r>
        <w:rPr>
          <w:color w:val="231F20"/>
          <w:spacing w:val="52"/>
        </w:rPr>
        <w:t> </w:t>
      </w:r>
      <w:r>
        <w:rPr>
          <w:color w:val="231F20"/>
        </w:rPr>
        <w:t>концу</w:t>
      </w:r>
      <w:r>
        <w:rPr>
          <w:color w:val="231F20"/>
          <w:spacing w:val="-53"/>
        </w:rPr>
        <w:t> </w:t>
      </w:r>
      <w:r>
        <w:rPr>
          <w:color w:val="231F20"/>
        </w:rPr>
        <w:t>года</w:t>
      </w:r>
      <w:r>
        <w:rPr>
          <w:color w:val="231F20"/>
          <w:spacing w:val="71"/>
        </w:rPr>
        <w:t> </w:t>
      </w:r>
      <w:r>
        <w:rPr>
          <w:color w:val="231F20"/>
        </w:rPr>
        <w:t>детям</w:t>
      </w:r>
      <w:r>
        <w:rPr>
          <w:color w:val="231F20"/>
          <w:spacing w:val="72"/>
        </w:rPr>
        <w:t> </w:t>
      </w:r>
      <w:r>
        <w:rPr>
          <w:color w:val="231F20"/>
        </w:rPr>
        <w:t>предлагаются</w:t>
      </w:r>
      <w:r>
        <w:rPr>
          <w:color w:val="231F20"/>
          <w:spacing w:val="71"/>
        </w:rPr>
        <w:t> </w:t>
      </w:r>
      <w:r>
        <w:rPr>
          <w:color w:val="231F20"/>
        </w:rPr>
        <w:t>взрывные,</w:t>
      </w:r>
      <w:r>
        <w:rPr>
          <w:color w:val="231F20"/>
          <w:spacing w:val="72"/>
        </w:rPr>
        <w:t> </w:t>
      </w:r>
      <w:r>
        <w:rPr>
          <w:color w:val="231F20"/>
        </w:rPr>
        <w:t>губные</w:t>
      </w:r>
      <w:r>
        <w:rPr>
          <w:color w:val="231F20"/>
          <w:spacing w:val="71"/>
        </w:rPr>
        <w:t> </w:t>
      </w:r>
      <w:r>
        <w:rPr>
          <w:color w:val="231F20"/>
        </w:rPr>
        <w:t>звуки</w:t>
      </w:r>
      <w:r>
        <w:rPr>
          <w:color w:val="231F20"/>
          <w:spacing w:val="72"/>
        </w:rPr>
        <w:t> </w:t>
      </w:r>
      <w:r>
        <w:rPr>
          <w:color w:val="231F20"/>
        </w:rPr>
        <w:t>(«Б­БЬ»,</w:t>
      </w:r>
    </w:p>
    <w:p>
      <w:pPr>
        <w:pStyle w:val="BodyText"/>
        <w:spacing w:line="254" w:lineRule="auto"/>
        <w:ind w:left="174" w:right="471" w:hanging="1"/>
      </w:pPr>
      <w:r>
        <w:rPr>
          <w:color w:val="231F20"/>
          <w:spacing w:val="-1"/>
        </w:rPr>
        <w:t>«К­КЬ»,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«Г­ГЬ»,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«Д­ДЬ»,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«Т­ТЬ»).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Такая</w:t>
      </w:r>
      <w:r>
        <w:rPr>
          <w:color w:val="231F20"/>
          <w:spacing w:val="-4"/>
        </w:rPr>
        <w:t> </w:t>
      </w:r>
      <w:r>
        <w:rPr>
          <w:color w:val="231F20"/>
        </w:rPr>
        <w:t>работа</w:t>
      </w:r>
      <w:r>
        <w:rPr>
          <w:color w:val="231F20"/>
          <w:spacing w:val="-4"/>
        </w:rPr>
        <w:t> </w:t>
      </w:r>
      <w:r>
        <w:rPr>
          <w:color w:val="231F20"/>
        </w:rPr>
        <w:t>способствует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54"/>
        </w:rPr>
        <w:t> </w:t>
      </w:r>
      <w:r>
        <w:rPr>
          <w:color w:val="231F20"/>
          <w:w w:val="105"/>
        </w:rPr>
        <w:t>только развитию фонематического слуха, но и правильному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произношению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звуков.</w:t>
      </w:r>
    </w:p>
    <w:p>
      <w:pPr>
        <w:pStyle w:val="BodyText"/>
        <w:spacing w:line="254" w:lineRule="auto"/>
        <w:ind w:left="174" w:right="471"/>
      </w:pPr>
      <w:r>
        <w:rPr>
          <w:color w:val="231F20"/>
          <w:spacing w:val="-1"/>
          <w:w w:val="105"/>
        </w:rPr>
        <w:t>Изучение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звука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проходит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четыре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этапа,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которые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последо­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вательно сменяют друг друга, позволяя детям успешно усваи­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вать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программу.</w:t>
      </w:r>
    </w:p>
    <w:p>
      <w:pPr>
        <w:pStyle w:val="ListParagraph"/>
        <w:numPr>
          <w:ilvl w:val="0"/>
          <w:numId w:val="8"/>
        </w:numPr>
        <w:tabs>
          <w:tab w:pos="681" w:val="left" w:leader="none"/>
        </w:tabs>
        <w:spacing w:line="254" w:lineRule="auto" w:before="0" w:after="0"/>
        <w:ind w:left="174" w:right="471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Ребенок</w:t>
      </w:r>
      <w:r>
        <w:rPr>
          <w:color w:val="231F20"/>
          <w:spacing w:val="2"/>
          <w:w w:val="105"/>
          <w:sz w:val="21"/>
        </w:rPr>
        <w:t> </w:t>
      </w:r>
      <w:r>
        <w:rPr>
          <w:color w:val="231F20"/>
          <w:w w:val="105"/>
          <w:sz w:val="21"/>
        </w:rPr>
        <w:t>слышит</w:t>
      </w:r>
      <w:r>
        <w:rPr>
          <w:color w:val="231F20"/>
          <w:spacing w:val="3"/>
          <w:w w:val="105"/>
          <w:sz w:val="21"/>
        </w:rPr>
        <w:t> </w:t>
      </w:r>
      <w:r>
        <w:rPr>
          <w:color w:val="231F20"/>
          <w:w w:val="105"/>
          <w:sz w:val="21"/>
        </w:rPr>
        <w:t>интонационно</w:t>
      </w:r>
      <w:r>
        <w:rPr>
          <w:color w:val="231F20"/>
          <w:spacing w:val="3"/>
          <w:w w:val="105"/>
          <w:sz w:val="21"/>
        </w:rPr>
        <w:t> </w:t>
      </w:r>
      <w:r>
        <w:rPr>
          <w:color w:val="231F20"/>
          <w:w w:val="105"/>
          <w:sz w:val="21"/>
        </w:rPr>
        <w:t>выделенный</w:t>
      </w:r>
      <w:r>
        <w:rPr>
          <w:color w:val="231F20"/>
          <w:spacing w:val="3"/>
          <w:w w:val="105"/>
          <w:sz w:val="21"/>
        </w:rPr>
        <w:t> </w:t>
      </w:r>
      <w:r>
        <w:rPr>
          <w:color w:val="231F20"/>
          <w:w w:val="105"/>
          <w:sz w:val="21"/>
        </w:rPr>
        <w:t>звук</w:t>
      </w:r>
      <w:r>
        <w:rPr>
          <w:color w:val="231F20"/>
          <w:spacing w:val="2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3"/>
          <w:w w:val="105"/>
          <w:sz w:val="21"/>
        </w:rPr>
        <w:t> </w:t>
      </w:r>
      <w:r>
        <w:rPr>
          <w:color w:val="231F20"/>
          <w:w w:val="105"/>
          <w:sz w:val="21"/>
        </w:rPr>
        <w:t>сло­</w:t>
      </w:r>
      <w:r>
        <w:rPr>
          <w:color w:val="231F20"/>
          <w:spacing w:val="-55"/>
          <w:w w:val="105"/>
          <w:sz w:val="21"/>
        </w:rPr>
        <w:t> </w:t>
      </w:r>
      <w:r>
        <w:rPr>
          <w:color w:val="231F20"/>
          <w:w w:val="105"/>
          <w:sz w:val="21"/>
        </w:rPr>
        <w:t>вах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может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сравнить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его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со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звуками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окружающего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мира.</w:t>
      </w:r>
    </w:p>
    <w:p>
      <w:pPr>
        <w:pStyle w:val="ListParagraph"/>
        <w:numPr>
          <w:ilvl w:val="0"/>
          <w:numId w:val="8"/>
        </w:numPr>
        <w:tabs>
          <w:tab w:pos="681" w:val="left" w:leader="none"/>
        </w:tabs>
        <w:spacing w:line="254" w:lineRule="auto" w:before="0" w:after="0"/>
        <w:ind w:left="174" w:right="471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Ребенок</w:t>
      </w:r>
      <w:r>
        <w:rPr>
          <w:color w:val="231F20"/>
          <w:spacing w:val="27"/>
          <w:w w:val="105"/>
          <w:sz w:val="21"/>
        </w:rPr>
        <w:t> </w:t>
      </w:r>
      <w:r>
        <w:rPr>
          <w:color w:val="231F20"/>
          <w:w w:val="105"/>
          <w:sz w:val="21"/>
        </w:rPr>
        <w:t>сам</w:t>
      </w:r>
      <w:r>
        <w:rPr>
          <w:color w:val="231F20"/>
          <w:spacing w:val="27"/>
          <w:w w:val="105"/>
          <w:sz w:val="21"/>
        </w:rPr>
        <w:t> </w:t>
      </w:r>
      <w:r>
        <w:rPr>
          <w:color w:val="231F20"/>
          <w:w w:val="105"/>
          <w:sz w:val="21"/>
        </w:rPr>
        <w:t>интонационно</w:t>
      </w:r>
      <w:r>
        <w:rPr>
          <w:color w:val="231F20"/>
          <w:spacing w:val="27"/>
          <w:w w:val="105"/>
          <w:sz w:val="21"/>
        </w:rPr>
        <w:t> </w:t>
      </w:r>
      <w:r>
        <w:rPr>
          <w:color w:val="231F20"/>
          <w:w w:val="105"/>
          <w:sz w:val="21"/>
        </w:rPr>
        <w:t>произносит</w:t>
      </w:r>
      <w:r>
        <w:rPr>
          <w:color w:val="231F20"/>
          <w:spacing w:val="28"/>
          <w:w w:val="105"/>
          <w:sz w:val="21"/>
        </w:rPr>
        <w:t> </w:t>
      </w:r>
      <w:r>
        <w:rPr>
          <w:color w:val="231F20"/>
          <w:w w:val="105"/>
          <w:sz w:val="21"/>
        </w:rPr>
        <w:t>заданный</w:t>
      </w:r>
      <w:r>
        <w:rPr>
          <w:color w:val="231F20"/>
          <w:spacing w:val="27"/>
          <w:w w:val="105"/>
          <w:sz w:val="21"/>
        </w:rPr>
        <w:t> </w:t>
      </w:r>
      <w:r>
        <w:rPr>
          <w:color w:val="231F20"/>
          <w:w w:val="105"/>
          <w:sz w:val="21"/>
        </w:rPr>
        <w:t>звук</w:t>
      </w:r>
      <w:r>
        <w:rPr>
          <w:color w:val="231F20"/>
          <w:spacing w:val="-55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словах.</w:t>
      </w:r>
    </w:p>
    <w:p>
      <w:pPr>
        <w:pStyle w:val="ListParagraph"/>
        <w:numPr>
          <w:ilvl w:val="0"/>
          <w:numId w:val="8"/>
        </w:numPr>
        <w:tabs>
          <w:tab w:pos="675" w:val="left" w:leader="none"/>
        </w:tabs>
        <w:spacing w:line="240" w:lineRule="auto" w:before="0" w:after="0"/>
        <w:ind w:left="674" w:right="0" w:hanging="275"/>
        <w:jc w:val="left"/>
        <w:rPr>
          <w:sz w:val="21"/>
        </w:rPr>
      </w:pPr>
      <w:r>
        <w:rPr>
          <w:color w:val="231F20"/>
          <w:spacing w:val="-4"/>
          <w:w w:val="105"/>
          <w:sz w:val="21"/>
        </w:rPr>
        <w:t>Ребенок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spacing w:val="-4"/>
          <w:w w:val="105"/>
          <w:sz w:val="21"/>
        </w:rPr>
        <w:t>может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spacing w:val="-4"/>
          <w:w w:val="105"/>
          <w:sz w:val="21"/>
        </w:rPr>
        <w:t>произнести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spacing w:val="-4"/>
          <w:w w:val="105"/>
          <w:sz w:val="21"/>
        </w:rPr>
        <w:t>заданный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spacing w:val="-4"/>
          <w:w w:val="105"/>
          <w:sz w:val="21"/>
        </w:rPr>
        <w:t>звук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spacing w:val="-3"/>
          <w:w w:val="105"/>
          <w:sz w:val="21"/>
        </w:rPr>
        <w:t>изолированно.</w:t>
      </w:r>
    </w:p>
    <w:p>
      <w:pPr>
        <w:pStyle w:val="ListParagraph"/>
        <w:numPr>
          <w:ilvl w:val="0"/>
          <w:numId w:val="8"/>
        </w:numPr>
        <w:tabs>
          <w:tab w:pos="683" w:val="left" w:leader="none"/>
        </w:tabs>
        <w:spacing w:line="254" w:lineRule="auto" w:before="15" w:after="0"/>
        <w:ind w:left="174" w:right="472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Ребенок</w:t>
      </w:r>
      <w:r>
        <w:rPr>
          <w:color w:val="231F20"/>
          <w:spacing w:val="52"/>
          <w:w w:val="105"/>
          <w:sz w:val="21"/>
        </w:rPr>
        <w:t> </w:t>
      </w:r>
      <w:r>
        <w:rPr>
          <w:color w:val="231F20"/>
          <w:w w:val="105"/>
          <w:sz w:val="21"/>
        </w:rPr>
        <w:t>может</w:t>
      </w:r>
      <w:r>
        <w:rPr>
          <w:color w:val="231F20"/>
          <w:spacing w:val="52"/>
          <w:w w:val="105"/>
          <w:sz w:val="21"/>
        </w:rPr>
        <w:t> </w:t>
      </w:r>
      <w:r>
        <w:rPr>
          <w:color w:val="231F20"/>
          <w:w w:val="105"/>
          <w:sz w:val="21"/>
        </w:rPr>
        <w:t>определить</w:t>
      </w:r>
      <w:r>
        <w:rPr>
          <w:color w:val="231F20"/>
          <w:spacing w:val="53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52"/>
          <w:w w:val="105"/>
          <w:sz w:val="21"/>
        </w:rPr>
        <w:t> </w:t>
      </w:r>
      <w:r>
        <w:rPr>
          <w:color w:val="231F20"/>
          <w:w w:val="105"/>
          <w:sz w:val="21"/>
        </w:rPr>
        <w:t>назвать</w:t>
      </w:r>
      <w:r>
        <w:rPr>
          <w:color w:val="231F20"/>
          <w:spacing w:val="52"/>
          <w:w w:val="105"/>
          <w:sz w:val="21"/>
        </w:rPr>
        <w:t> </w:t>
      </w:r>
      <w:r>
        <w:rPr>
          <w:color w:val="231F20"/>
          <w:w w:val="105"/>
          <w:sz w:val="21"/>
        </w:rPr>
        <w:t>первый</w:t>
      </w:r>
      <w:r>
        <w:rPr>
          <w:color w:val="231F20"/>
          <w:spacing w:val="53"/>
          <w:w w:val="105"/>
          <w:sz w:val="21"/>
        </w:rPr>
        <w:t> </w:t>
      </w:r>
      <w:r>
        <w:rPr>
          <w:color w:val="231F20"/>
          <w:w w:val="105"/>
          <w:sz w:val="21"/>
        </w:rPr>
        <w:t>звук</w:t>
      </w:r>
      <w:r>
        <w:rPr>
          <w:color w:val="231F20"/>
          <w:spacing w:val="52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55"/>
          <w:w w:val="105"/>
          <w:sz w:val="21"/>
        </w:rPr>
        <w:t> </w:t>
      </w:r>
      <w:r>
        <w:rPr>
          <w:color w:val="231F20"/>
          <w:w w:val="105"/>
          <w:sz w:val="21"/>
        </w:rPr>
        <w:t>слове.</w:t>
      </w:r>
    </w:p>
    <w:p>
      <w:pPr>
        <w:pStyle w:val="BodyText"/>
        <w:spacing w:line="254" w:lineRule="auto"/>
        <w:ind w:left="174" w:right="471"/>
      </w:pPr>
      <w:r>
        <w:rPr>
          <w:color w:val="231F20"/>
        </w:rPr>
        <w:t>Дети знакомятся со слоговой структурой слова. Так как они</w:t>
      </w:r>
      <w:r>
        <w:rPr>
          <w:color w:val="231F20"/>
          <w:spacing w:val="1"/>
        </w:rPr>
        <w:t> </w:t>
      </w:r>
      <w:r>
        <w:rPr>
          <w:color w:val="231F20"/>
        </w:rPr>
        <w:t>уже</w:t>
      </w:r>
      <w:r>
        <w:rPr>
          <w:color w:val="231F20"/>
          <w:spacing w:val="-3"/>
        </w:rPr>
        <w:t> </w:t>
      </w:r>
      <w:r>
        <w:rPr>
          <w:color w:val="231F20"/>
        </w:rPr>
        <w:t>научились</w:t>
      </w:r>
      <w:r>
        <w:rPr>
          <w:color w:val="231F20"/>
          <w:spacing w:val="-3"/>
        </w:rPr>
        <w:t> </w:t>
      </w:r>
      <w:r>
        <w:rPr>
          <w:color w:val="231F20"/>
        </w:rPr>
        <w:t>выделять</w:t>
      </w:r>
      <w:r>
        <w:rPr>
          <w:color w:val="231F20"/>
          <w:spacing w:val="-3"/>
        </w:rPr>
        <w:t> </w:t>
      </w:r>
      <w:r>
        <w:rPr>
          <w:color w:val="231F20"/>
        </w:rPr>
        <w:t>гласные</w:t>
      </w:r>
      <w:r>
        <w:rPr>
          <w:color w:val="231F20"/>
          <w:spacing w:val="-2"/>
        </w:rPr>
        <w:t> </w:t>
      </w:r>
      <w:r>
        <w:rPr>
          <w:color w:val="231F20"/>
        </w:rPr>
        <w:t>звуки,</w:t>
      </w:r>
      <w:r>
        <w:rPr>
          <w:color w:val="231F20"/>
          <w:spacing w:val="-3"/>
        </w:rPr>
        <w:t> </w:t>
      </w:r>
      <w:r>
        <w:rPr>
          <w:color w:val="231F20"/>
        </w:rPr>
        <w:t>для</w:t>
      </w:r>
      <w:r>
        <w:rPr>
          <w:color w:val="231F20"/>
          <w:spacing w:val="-3"/>
        </w:rPr>
        <w:t> </w:t>
      </w:r>
      <w:r>
        <w:rPr>
          <w:color w:val="231F20"/>
        </w:rPr>
        <w:t>них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представля­</w:t>
      </w:r>
      <w:r>
        <w:rPr>
          <w:color w:val="231F20"/>
          <w:spacing w:val="-54"/>
        </w:rPr>
        <w:t> </w:t>
      </w:r>
      <w:r>
        <w:rPr>
          <w:color w:val="231F20"/>
          <w:w w:val="105"/>
        </w:rPr>
        <w:t>ет особого труда прохлопать или протопать ритмико­слого­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вую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структуру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слова.</w:t>
      </w:r>
    </w:p>
    <w:p>
      <w:pPr>
        <w:pStyle w:val="BodyText"/>
        <w:spacing w:line="254" w:lineRule="auto"/>
        <w:ind w:left="174" w:right="467"/>
      </w:pPr>
      <w:r>
        <w:rPr>
          <w:color w:val="231F20"/>
          <w:w w:val="105"/>
        </w:rPr>
        <w:t>Дошкольники знакомятся с графическим изображением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слова </w:t>
      </w:r>
      <w:r>
        <w:rPr>
          <w:color w:val="231F20"/>
          <w:w w:val="140"/>
        </w:rPr>
        <w:t>— </w:t>
      </w:r>
      <w:r>
        <w:rPr>
          <w:color w:val="231F20"/>
          <w:w w:val="105"/>
        </w:rPr>
        <w:t>прямоугольником; учатся делить прямоугольник на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столько</w:t>
      </w:r>
      <w:r>
        <w:rPr>
          <w:color w:val="231F20"/>
          <w:spacing w:val="-9"/>
        </w:rPr>
        <w:t> </w:t>
      </w:r>
      <w:r>
        <w:rPr>
          <w:color w:val="231F20"/>
        </w:rPr>
        <w:t>частей,</w:t>
      </w:r>
      <w:r>
        <w:rPr>
          <w:color w:val="231F20"/>
          <w:spacing w:val="-8"/>
        </w:rPr>
        <w:t> </w:t>
      </w:r>
      <w:r>
        <w:rPr>
          <w:color w:val="231F20"/>
        </w:rPr>
        <w:t>сколько</w:t>
      </w:r>
      <w:r>
        <w:rPr>
          <w:color w:val="231F20"/>
          <w:spacing w:val="-8"/>
        </w:rPr>
        <w:t> </w:t>
      </w:r>
      <w:r>
        <w:rPr>
          <w:color w:val="231F20"/>
        </w:rPr>
        <w:t>слогов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слове,</w:t>
      </w:r>
      <w:r>
        <w:rPr>
          <w:color w:val="231F20"/>
          <w:spacing w:val="-8"/>
        </w:rPr>
        <w:t> </w:t>
      </w:r>
      <w:r>
        <w:rPr>
          <w:color w:val="231F20"/>
        </w:rPr>
        <w:t>учатся</w:t>
      </w:r>
      <w:r>
        <w:rPr>
          <w:color w:val="231F20"/>
          <w:spacing w:val="-9"/>
        </w:rPr>
        <w:t> </w:t>
      </w:r>
      <w:r>
        <w:rPr>
          <w:color w:val="231F20"/>
        </w:rPr>
        <w:t>подбирать</w:t>
      </w:r>
      <w:r>
        <w:rPr>
          <w:color w:val="231F20"/>
          <w:spacing w:val="-8"/>
        </w:rPr>
        <w:t> </w:t>
      </w:r>
      <w:r>
        <w:rPr>
          <w:color w:val="231F20"/>
        </w:rPr>
        <w:t>схему</w:t>
      </w:r>
      <w:r>
        <w:rPr>
          <w:color w:val="231F20"/>
          <w:spacing w:val="-53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слову.</w:t>
      </w:r>
    </w:p>
    <w:p>
      <w:pPr>
        <w:pStyle w:val="BodyText"/>
        <w:spacing w:line="254" w:lineRule="auto"/>
        <w:ind w:left="174" w:right="471"/>
      </w:pPr>
      <w:r>
        <w:rPr>
          <w:color w:val="231F20"/>
          <w:w w:val="105"/>
        </w:rPr>
        <w:t>Эта новая задача введена автором с целью подготовки к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следующему этапу обучения. Многолетний опыт работы пока­</w:t>
      </w:r>
      <w:r>
        <w:rPr>
          <w:color w:val="231F20"/>
          <w:spacing w:val="1"/>
        </w:rPr>
        <w:t> </w:t>
      </w:r>
      <w:r>
        <w:rPr>
          <w:color w:val="231F20"/>
        </w:rPr>
        <w:t>зывает, что решение данной задачи не вызывает у дошкольни­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ков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трудностей,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а,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наоборот,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делает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процесс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обучения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разви­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вающим,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дети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начинают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работать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моделями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слов.</w:t>
      </w:r>
    </w:p>
    <w:p>
      <w:pPr>
        <w:pStyle w:val="BodyText"/>
        <w:spacing w:line="254" w:lineRule="auto"/>
        <w:ind w:left="174" w:right="471"/>
      </w:pP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первых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занятиях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игровой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ситуации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дошкольники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учат­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ся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различать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слух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«песенку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большого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мотора»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«р­р­р»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и</w:t>
      </w:r>
    </w:p>
    <w:p>
      <w:pPr>
        <w:pStyle w:val="BodyText"/>
        <w:spacing w:line="254" w:lineRule="auto"/>
        <w:ind w:left="174" w:right="471" w:firstLine="0"/>
      </w:pPr>
      <w:r>
        <w:rPr>
          <w:color w:val="231F20"/>
          <w:w w:val="105"/>
        </w:rPr>
        <w:t>«песенку маленького мотора» — «рь­рь­рь»; «песенку боль­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2"/>
          <w:w w:val="110"/>
        </w:rPr>
        <w:t>шого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2"/>
          <w:w w:val="110"/>
        </w:rPr>
        <w:t>комара»</w:t>
      </w:r>
      <w:r>
        <w:rPr>
          <w:color w:val="231F20"/>
          <w:w w:val="110"/>
        </w:rPr>
        <w:t> </w:t>
      </w:r>
      <w:r>
        <w:rPr>
          <w:color w:val="231F20"/>
          <w:spacing w:val="-1"/>
          <w:w w:val="140"/>
        </w:rPr>
        <w:t>—</w:t>
      </w:r>
      <w:r>
        <w:rPr>
          <w:color w:val="231F20"/>
          <w:spacing w:val="-17"/>
          <w:w w:val="140"/>
        </w:rPr>
        <w:t> </w:t>
      </w:r>
      <w:r>
        <w:rPr>
          <w:color w:val="231F20"/>
          <w:spacing w:val="-1"/>
          <w:w w:val="110"/>
        </w:rPr>
        <w:t>«з­з­з»</w:t>
      </w:r>
      <w:r>
        <w:rPr>
          <w:color w:val="231F20"/>
          <w:w w:val="110"/>
        </w:rPr>
        <w:t> </w:t>
      </w:r>
      <w:r>
        <w:rPr>
          <w:color w:val="231F20"/>
          <w:spacing w:val="-1"/>
          <w:w w:val="110"/>
        </w:rPr>
        <w:t>и</w:t>
      </w:r>
      <w:r>
        <w:rPr>
          <w:color w:val="231F20"/>
          <w:w w:val="110"/>
        </w:rPr>
        <w:t> </w:t>
      </w:r>
      <w:r>
        <w:rPr>
          <w:color w:val="231F20"/>
          <w:spacing w:val="-1"/>
          <w:w w:val="110"/>
        </w:rPr>
        <w:t>«песенку</w:t>
      </w:r>
      <w:r>
        <w:rPr>
          <w:color w:val="231F20"/>
          <w:w w:val="110"/>
        </w:rPr>
        <w:t> </w:t>
      </w:r>
      <w:r>
        <w:rPr>
          <w:color w:val="231F20"/>
          <w:spacing w:val="-1"/>
          <w:w w:val="110"/>
        </w:rPr>
        <w:t>маленького</w:t>
      </w:r>
      <w:r>
        <w:rPr>
          <w:color w:val="231F20"/>
          <w:w w:val="110"/>
        </w:rPr>
        <w:t> </w:t>
      </w:r>
      <w:r>
        <w:rPr>
          <w:color w:val="231F20"/>
          <w:spacing w:val="-1"/>
          <w:w w:val="110"/>
        </w:rPr>
        <w:t>комара»</w:t>
      </w:r>
      <w:r>
        <w:rPr>
          <w:color w:val="231F20"/>
          <w:w w:val="110"/>
        </w:rPr>
        <w:t> </w:t>
      </w:r>
      <w:r>
        <w:rPr>
          <w:color w:val="231F20"/>
          <w:spacing w:val="-1"/>
          <w:w w:val="140"/>
        </w:rPr>
        <w:t>—</w:t>
      </w:r>
    </w:p>
    <w:p>
      <w:pPr>
        <w:pStyle w:val="BodyText"/>
        <w:spacing w:before="1"/>
        <w:ind w:left="174" w:firstLine="0"/>
      </w:pPr>
      <w:r>
        <w:rPr>
          <w:color w:val="231F20"/>
        </w:rPr>
        <w:t>«зь­зь­зь».</w:t>
      </w:r>
      <w:r>
        <w:rPr>
          <w:color w:val="231F20"/>
          <w:spacing w:val="28"/>
        </w:rPr>
        <w:t> </w:t>
      </w:r>
      <w:r>
        <w:rPr>
          <w:color w:val="231F20"/>
        </w:rPr>
        <w:t>Затем</w:t>
      </w:r>
      <w:r>
        <w:rPr>
          <w:color w:val="231F20"/>
          <w:spacing w:val="28"/>
        </w:rPr>
        <w:t> </w:t>
      </w:r>
      <w:r>
        <w:rPr>
          <w:color w:val="231F20"/>
        </w:rPr>
        <w:t>предлагаются</w:t>
      </w:r>
      <w:r>
        <w:rPr>
          <w:color w:val="231F20"/>
          <w:spacing w:val="29"/>
        </w:rPr>
        <w:t> </w:t>
      </w:r>
      <w:r>
        <w:rPr>
          <w:color w:val="231F20"/>
        </w:rPr>
        <w:t>пары</w:t>
      </w:r>
      <w:r>
        <w:rPr>
          <w:color w:val="231F20"/>
          <w:spacing w:val="28"/>
        </w:rPr>
        <w:t> </w:t>
      </w:r>
      <w:r>
        <w:rPr>
          <w:color w:val="231F20"/>
        </w:rPr>
        <w:t>звуков</w:t>
      </w:r>
      <w:r>
        <w:rPr>
          <w:color w:val="231F20"/>
          <w:spacing w:val="29"/>
        </w:rPr>
        <w:t> </w:t>
      </w:r>
      <w:r>
        <w:rPr>
          <w:color w:val="231F20"/>
        </w:rPr>
        <w:t>«К­КЬ»,</w:t>
      </w:r>
      <w:r>
        <w:rPr>
          <w:color w:val="231F20"/>
          <w:spacing w:val="28"/>
        </w:rPr>
        <w:t> </w:t>
      </w:r>
      <w:r>
        <w:rPr>
          <w:color w:val="231F20"/>
        </w:rPr>
        <w:t>«Л­ЛЬ»,</w:t>
      </w:r>
    </w:p>
    <w:p>
      <w:pPr>
        <w:pStyle w:val="BodyText"/>
        <w:spacing w:line="254" w:lineRule="auto" w:before="14"/>
        <w:ind w:right="471" w:firstLine="0"/>
      </w:pPr>
      <w:r>
        <w:rPr>
          <w:color w:val="231F20"/>
          <w:w w:val="105"/>
        </w:rPr>
        <w:t>«Б­БЬ»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др.,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дети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знакомятся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понятием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твердых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мягких</w:t>
      </w:r>
      <w:r>
        <w:rPr>
          <w:color w:val="231F20"/>
          <w:spacing w:val="-56"/>
          <w:w w:val="105"/>
        </w:rPr>
        <w:t> </w:t>
      </w:r>
      <w:r>
        <w:rPr>
          <w:color w:val="231F20"/>
          <w:spacing w:val="-2"/>
          <w:w w:val="105"/>
        </w:rPr>
        <w:t>звуков.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Для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успешного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решения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задачи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широко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используется</w:t>
      </w:r>
    </w:p>
    <w:p>
      <w:pPr>
        <w:spacing w:after="0" w:line="254" w:lineRule="auto"/>
        <w:sectPr>
          <w:pgSz w:w="9220" w:h="13360"/>
          <w:pgMar w:header="0" w:footer="1308" w:top="1140" w:bottom="1500" w:left="1280" w:right="980"/>
        </w:sectPr>
      </w:pPr>
    </w:p>
    <w:p>
      <w:pPr>
        <w:pStyle w:val="BodyText"/>
        <w:spacing w:before="112"/>
        <w:ind w:firstLine="0"/>
      </w:pPr>
      <w:r>
        <w:rPr>
          <w:color w:val="231F20"/>
          <w:w w:val="105"/>
        </w:rPr>
        <w:t>различный 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словесный  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материал:  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стихи,  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загадки,  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игры</w:t>
      </w:r>
    </w:p>
    <w:p>
      <w:pPr>
        <w:pStyle w:val="BodyText"/>
        <w:spacing w:line="254" w:lineRule="auto" w:before="14"/>
        <w:ind w:right="471" w:firstLine="0"/>
      </w:pPr>
      <w:r>
        <w:rPr>
          <w:color w:val="231F20"/>
        </w:rPr>
        <w:t>«Подскажи</w:t>
      </w:r>
      <w:r>
        <w:rPr>
          <w:color w:val="231F20"/>
          <w:spacing w:val="1"/>
        </w:rPr>
        <w:t> </w:t>
      </w:r>
      <w:r>
        <w:rPr>
          <w:color w:val="231F20"/>
        </w:rPr>
        <w:t>словечко»,</w:t>
      </w:r>
      <w:r>
        <w:rPr>
          <w:color w:val="231F20"/>
          <w:spacing w:val="1"/>
        </w:rPr>
        <w:t> </w:t>
      </w:r>
      <w:r>
        <w:rPr>
          <w:color w:val="231F20"/>
        </w:rPr>
        <w:t>«Звуки</w:t>
      </w:r>
      <w:r>
        <w:rPr>
          <w:color w:val="231F20"/>
          <w:spacing w:val="1"/>
        </w:rPr>
        <w:t> </w:t>
      </w:r>
      <w:r>
        <w:rPr>
          <w:color w:val="231F20"/>
        </w:rPr>
        <w:t>поменялись</w:t>
      </w:r>
      <w:r>
        <w:rPr>
          <w:color w:val="231F20"/>
          <w:spacing w:val="1"/>
        </w:rPr>
        <w:t> </w:t>
      </w:r>
      <w:r>
        <w:rPr>
          <w:color w:val="231F20"/>
        </w:rPr>
        <w:t>местами»,</w:t>
      </w:r>
      <w:r>
        <w:rPr>
          <w:color w:val="231F20"/>
          <w:spacing w:val="1"/>
        </w:rPr>
        <w:t> </w:t>
      </w:r>
      <w:r>
        <w:rPr>
          <w:color w:val="231F20"/>
        </w:rPr>
        <w:t>«Звук</w:t>
      </w:r>
      <w:r>
        <w:rPr>
          <w:color w:val="231F20"/>
          <w:spacing w:val="1"/>
        </w:rPr>
        <w:t> </w:t>
      </w:r>
      <w:r>
        <w:rPr>
          <w:color w:val="231F20"/>
        </w:rPr>
        <w:t>потерялся», «Закончи предложение», что делает процесс обу­</w:t>
      </w:r>
      <w:r>
        <w:rPr>
          <w:color w:val="231F20"/>
          <w:spacing w:val="1"/>
        </w:rPr>
        <w:t> </w:t>
      </w:r>
      <w:r>
        <w:rPr>
          <w:color w:val="231F20"/>
        </w:rPr>
        <w:t>чения</w:t>
      </w:r>
      <w:r>
        <w:rPr>
          <w:color w:val="231F20"/>
          <w:spacing w:val="5"/>
        </w:rPr>
        <w:t> </w:t>
      </w:r>
      <w:r>
        <w:rPr>
          <w:color w:val="231F20"/>
        </w:rPr>
        <w:t>более</w:t>
      </w:r>
      <w:r>
        <w:rPr>
          <w:color w:val="231F20"/>
          <w:spacing w:val="6"/>
        </w:rPr>
        <w:t> </w:t>
      </w:r>
      <w:r>
        <w:rPr>
          <w:color w:val="231F20"/>
        </w:rPr>
        <w:t>интересным,</w:t>
      </w:r>
      <w:r>
        <w:rPr>
          <w:color w:val="231F20"/>
          <w:spacing w:val="6"/>
        </w:rPr>
        <w:t> </w:t>
      </w:r>
      <w:r>
        <w:rPr>
          <w:color w:val="231F20"/>
        </w:rPr>
        <w:t>занимательным,</w:t>
      </w:r>
      <w:r>
        <w:rPr>
          <w:color w:val="231F20"/>
          <w:spacing w:val="6"/>
        </w:rPr>
        <w:t> </w:t>
      </w:r>
      <w:r>
        <w:rPr>
          <w:color w:val="231F20"/>
        </w:rPr>
        <w:t>доступным.</w:t>
      </w:r>
    </w:p>
    <w:p>
      <w:pPr>
        <w:pStyle w:val="BodyText"/>
        <w:spacing w:line="254" w:lineRule="auto"/>
        <w:ind w:right="471"/>
      </w:pPr>
      <w:r>
        <w:rPr>
          <w:color w:val="231F20"/>
          <w:spacing w:val="-1"/>
          <w:w w:val="105"/>
        </w:rPr>
        <w:t>Речевые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игры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приучают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детей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внимательно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слушать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стихо­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творение, подбирать слова, не просто близкие по звучанию,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но и подходящие по смыслу; способствуют развитию фонема­</w:t>
      </w:r>
      <w:r>
        <w:rPr>
          <w:color w:val="231F20"/>
          <w:spacing w:val="1"/>
        </w:rPr>
        <w:t> </w:t>
      </w:r>
      <w:r>
        <w:rPr>
          <w:color w:val="231F20"/>
        </w:rPr>
        <w:t>тического</w:t>
      </w:r>
      <w:r>
        <w:rPr>
          <w:color w:val="231F20"/>
          <w:spacing w:val="20"/>
        </w:rPr>
        <w:t> </w:t>
      </w:r>
      <w:r>
        <w:rPr>
          <w:color w:val="231F20"/>
        </w:rPr>
        <w:t>слуха,</w:t>
      </w:r>
      <w:r>
        <w:rPr>
          <w:color w:val="231F20"/>
          <w:spacing w:val="21"/>
        </w:rPr>
        <w:t> </w:t>
      </w:r>
      <w:r>
        <w:rPr>
          <w:color w:val="231F20"/>
        </w:rPr>
        <w:t>правильному</w:t>
      </w:r>
      <w:r>
        <w:rPr>
          <w:color w:val="231F20"/>
          <w:spacing w:val="20"/>
        </w:rPr>
        <w:t> </w:t>
      </w:r>
      <w:r>
        <w:rPr>
          <w:color w:val="231F20"/>
        </w:rPr>
        <w:t>произношению</w:t>
      </w:r>
      <w:r>
        <w:rPr>
          <w:color w:val="231F20"/>
          <w:spacing w:val="21"/>
        </w:rPr>
        <w:t> </w:t>
      </w:r>
      <w:r>
        <w:rPr>
          <w:color w:val="231F20"/>
        </w:rPr>
        <w:t>заданного</w:t>
      </w:r>
      <w:r>
        <w:rPr>
          <w:color w:val="231F20"/>
          <w:spacing w:val="21"/>
        </w:rPr>
        <w:t> </w:t>
      </w:r>
      <w:r>
        <w:rPr>
          <w:color w:val="231F20"/>
        </w:rPr>
        <w:t>звука</w:t>
      </w:r>
      <w:r>
        <w:rPr>
          <w:color w:val="231F20"/>
          <w:spacing w:val="-54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словах.</w:t>
      </w:r>
    </w:p>
    <w:p>
      <w:pPr>
        <w:pStyle w:val="BodyText"/>
        <w:spacing w:line="254" w:lineRule="auto" w:before="1"/>
        <w:ind w:right="471"/>
      </w:pPr>
      <w:r>
        <w:rPr>
          <w:color w:val="231F20"/>
          <w:spacing w:val="-1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потешках,</w:t>
      </w:r>
      <w:r>
        <w:rPr>
          <w:color w:val="231F20"/>
          <w:spacing w:val="-16"/>
        </w:rPr>
        <w:t> </w:t>
      </w:r>
      <w:r>
        <w:rPr>
          <w:color w:val="231F20"/>
        </w:rPr>
        <w:t>стихотворениях</w:t>
      </w:r>
      <w:r>
        <w:rPr>
          <w:color w:val="231F20"/>
          <w:spacing w:val="-16"/>
        </w:rPr>
        <w:t> </w:t>
      </w:r>
      <w:r>
        <w:rPr>
          <w:color w:val="231F20"/>
        </w:rPr>
        <w:t>для</w:t>
      </w:r>
      <w:r>
        <w:rPr>
          <w:color w:val="231F20"/>
          <w:spacing w:val="-16"/>
        </w:rPr>
        <w:t> </w:t>
      </w:r>
      <w:r>
        <w:rPr>
          <w:color w:val="231F20"/>
        </w:rPr>
        <w:t>разучивания</w:t>
      </w:r>
      <w:r>
        <w:rPr>
          <w:color w:val="231F20"/>
          <w:spacing w:val="-16"/>
        </w:rPr>
        <w:t> </w:t>
      </w:r>
      <w:r>
        <w:rPr>
          <w:color w:val="231F20"/>
        </w:rPr>
        <w:t>изучаемый</w:t>
      </w:r>
      <w:r>
        <w:rPr>
          <w:color w:val="231F20"/>
          <w:spacing w:val="-16"/>
        </w:rPr>
        <w:t> </w:t>
      </w:r>
      <w:r>
        <w:rPr>
          <w:color w:val="231F20"/>
        </w:rPr>
        <w:t>звук</w:t>
      </w:r>
      <w:r>
        <w:rPr>
          <w:color w:val="231F20"/>
          <w:spacing w:val="-54"/>
        </w:rPr>
        <w:t> </w:t>
      </w:r>
      <w:r>
        <w:rPr>
          <w:color w:val="231F20"/>
          <w:spacing w:val="-2"/>
        </w:rPr>
        <w:t>встречается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чаще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других,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позволяет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услышать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этот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звук,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спо­</w:t>
      </w:r>
      <w:r>
        <w:rPr>
          <w:color w:val="231F20"/>
          <w:spacing w:val="-53"/>
        </w:rPr>
        <w:t> </w:t>
      </w:r>
      <w:r>
        <w:rPr>
          <w:color w:val="231F20"/>
        </w:rPr>
        <w:t>собствует его лучшему произношению. Заучивать стихотворе­</w:t>
      </w:r>
      <w:r>
        <w:rPr>
          <w:color w:val="231F20"/>
          <w:spacing w:val="1"/>
        </w:rPr>
        <w:t> </w:t>
      </w:r>
      <w:r>
        <w:rPr>
          <w:color w:val="231F20"/>
        </w:rPr>
        <w:t>ния предлагается с опорой на сюжетный рисунок, помогающий</w:t>
      </w:r>
      <w:r>
        <w:rPr>
          <w:color w:val="231F20"/>
          <w:spacing w:val="1"/>
        </w:rPr>
        <w:t> </w:t>
      </w:r>
      <w:r>
        <w:rPr>
          <w:color w:val="231F20"/>
        </w:rPr>
        <w:t>лучше понять и запомнить содержание. У детей развивается</w:t>
      </w:r>
      <w:r>
        <w:rPr>
          <w:color w:val="231F20"/>
          <w:spacing w:val="1"/>
        </w:rPr>
        <w:t> </w:t>
      </w:r>
      <w:r>
        <w:rPr>
          <w:color w:val="231F20"/>
        </w:rPr>
        <w:t>произвольная</w:t>
      </w:r>
      <w:r>
        <w:rPr>
          <w:color w:val="231F20"/>
          <w:spacing w:val="-2"/>
        </w:rPr>
        <w:t> </w:t>
      </w:r>
      <w:r>
        <w:rPr>
          <w:color w:val="231F20"/>
        </w:rPr>
        <w:t>память,</w:t>
      </w:r>
      <w:r>
        <w:rPr>
          <w:color w:val="231F20"/>
          <w:spacing w:val="-2"/>
        </w:rPr>
        <w:t> </w:t>
      </w:r>
      <w:r>
        <w:rPr>
          <w:color w:val="231F20"/>
        </w:rPr>
        <w:t>дикция,</w:t>
      </w:r>
      <w:r>
        <w:rPr>
          <w:color w:val="231F20"/>
          <w:spacing w:val="-1"/>
        </w:rPr>
        <w:t> </w:t>
      </w:r>
      <w:r>
        <w:rPr>
          <w:color w:val="231F20"/>
        </w:rPr>
        <w:t>темп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выразительность</w:t>
      </w:r>
      <w:r>
        <w:rPr>
          <w:color w:val="231F20"/>
          <w:spacing w:val="-2"/>
        </w:rPr>
        <w:t> </w:t>
      </w:r>
      <w:r>
        <w:rPr>
          <w:color w:val="231F20"/>
        </w:rPr>
        <w:t>речи.</w:t>
      </w:r>
    </w:p>
    <w:p>
      <w:pPr>
        <w:pStyle w:val="BodyText"/>
        <w:spacing w:line="254" w:lineRule="auto"/>
        <w:ind w:right="471"/>
      </w:pPr>
      <w:r>
        <w:rPr>
          <w:color w:val="231F20"/>
        </w:rPr>
        <w:t>Задания «Найди различия в двух похожих рисунках» способ­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ствуют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развитию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умения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сравнивать,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анализировать,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распре­</w:t>
      </w:r>
      <w:r>
        <w:rPr>
          <w:color w:val="231F20"/>
          <w:spacing w:val="-57"/>
          <w:w w:val="105"/>
        </w:rPr>
        <w:t> </w:t>
      </w:r>
      <w:r>
        <w:rPr>
          <w:color w:val="231F20"/>
          <w:w w:val="105"/>
        </w:rPr>
        <w:t>делять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переключать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внимание.</w:t>
      </w:r>
    </w:p>
    <w:p>
      <w:pPr>
        <w:pStyle w:val="BodyText"/>
        <w:spacing w:line="254" w:lineRule="auto"/>
        <w:ind w:right="471"/>
      </w:pPr>
      <w:r>
        <w:rPr>
          <w:color w:val="231F20"/>
          <w:spacing w:val="-1"/>
          <w:w w:val="105"/>
        </w:rPr>
        <w:t>Как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предыдущей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группе,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широко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используются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загадки,</w:t>
      </w:r>
      <w:r>
        <w:rPr>
          <w:color w:val="231F20"/>
          <w:spacing w:val="-56"/>
          <w:w w:val="105"/>
        </w:rPr>
        <w:t> </w:t>
      </w:r>
      <w:r>
        <w:rPr>
          <w:color w:val="231F20"/>
          <w:spacing w:val="-3"/>
          <w:w w:val="105"/>
        </w:rPr>
        <w:t>содержание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3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3"/>
          <w:w w:val="105"/>
        </w:rPr>
        <w:t>тематика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которых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значительно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расширяются,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40"/>
        </w:rPr>
        <w:t>—</w:t>
      </w:r>
      <w:r>
        <w:rPr>
          <w:color w:val="231F20"/>
          <w:spacing w:val="-76"/>
          <w:w w:val="140"/>
        </w:rPr>
        <w:t> </w:t>
      </w:r>
      <w:r>
        <w:rPr>
          <w:color w:val="231F20"/>
          <w:w w:val="105"/>
        </w:rPr>
        <w:t>это загадки о транспорте, животных, птицах, о предметах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окружающего мира и др. Отгадывание загадок развивает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образное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мышление,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речь,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внимание,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память.</w:t>
      </w:r>
    </w:p>
    <w:p>
      <w:pPr>
        <w:pStyle w:val="BodyText"/>
        <w:spacing w:line="254" w:lineRule="auto"/>
        <w:ind w:right="471"/>
      </w:pPr>
      <w:r>
        <w:rPr>
          <w:color w:val="231F20"/>
        </w:rPr>
        <w:t>Использование рабочей тетради ребенком 4–5 лет позволя­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ет начать работу по формированию элементарных навыков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самоконтроля и самооценки выполненной работы. С этой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целью на каждом листе в правом нижнем углу нарисован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шарик.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Руководствуясь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объяснениями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взрослого,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ребенок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должен раскрасить его в зеленый цвет, если все задания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выполнены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правильно;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желтый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40"/>
        </w:rPr>
        <w:t>—</w:t>
      </w:r>
      <w:r>
        <w:rPr>
          <w:color w:val="231F20"/>
          <w:spacing w:val="11"/>
          <w:w w:val="140"/>
        </w:rPr>
        <w:t> </w:t>
      </w:r>
      <w:r>
        <w:rPr>
          <w:color w:val="231F20"/>
          <w:w w:val="105"/>
        </w:rPr>
        <w:t>если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одна­две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ошибки;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в красный — если задания выполнены неправильно. Дошколь­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нику также предоставляется возможность самостоятельно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исправить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ошибки,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которые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были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допущены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ходе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выполне­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ния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задания.</w:t>
      </w:r>
    </w:p>
    <w:p>
      <w:pPr>
        <w:pStyle w:val="BodyText"/>
        <w:spacing w:line="254" w:lineRule="auto" w:before="1"/>
        <w:ind w:right="471"/>
      </w:pP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занятия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включены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задания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подготовке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руки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ребенка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письму:</w:t>
      </w:r>
    </w:p>
    <w:p>
      <w:pPr>
        <w:pStyle w:val="ListParagraph"/>
        <w:numPr>
          <w:ilvl w:val="0"/>
          <w:numId w:val="9"/>
        </w:numPr>
        <w:tabs>
          <w:tab w:pos="679" w:val="left" w:leader="none"/>
        </w:tabs>
        <w:spacing w:line="240" w:lineRule="auto" w:before="0" w:after="0"/>
        <w:ind w:left="678" w:right="0" w:hanging="279"/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t>Развитие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произвольных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движений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пальцев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рук.</w:t>
      </w:r>
    </w:p>
    <w:p>
      <w:pPr>
        <w:pStyle w:val="ListParagraph"/>
        <w:numPr>
          <w:ilvl w:val="0"/>
          <w:numId w:val="9"/>
        </w:numPr>
        <w:tabs>
          <w:tab w:pos="679" w:val="left" w:leader="none"/>
        </w:tabs>
        <w:spacing w:line="254" w:lineRule="auto" w:before="14" w:after="0"/>
        <w:ind w:left="400" w:right="470" w:firstLine="0"/>
        <w:jc w:val="both"/>
        <w:rPr>
          <w:sz w:val="21"/>
        </w:rPr>
      </w:pPr>
      <w:r>
        <w:rPr>
          <w:color w:val="231F20"/>
          <w:w w:val="105"/>
          <w:sz w:val="21"/>
        </w:rPr>
        <w:t>Формирование элементарных графических навыков.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Они</w:t>
      </w:r>
      <w:r>
        <w:rPr>
          <w:color w:val="231F20"/>
          <w:spacing w:val="42"/>
          <w:w w:val="105"/>
          <w:sz w:val="21"/>
        </w:rPr>
        <w:t> </w:t>
      </w:r>
      <w:r>
        <w:rPr>
          <w:color w:val="231F20"/>
          <w:w w:val="105"/>
          <w:sz w:val="21"/>
        </w:rPr>
        <w:t>проводятся</w:t>
      </w:r>
      <w:r>
        <w:rPr>
          <w:color w:val="231F20"/>
          <w:spacing w:val="42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42"/>
          <w:w w:val="105"/>
          <w:sz w:val="21"/>
        </w:rPr>
        <w:t> </w:t>
      </w:r>
      <w:r>
        <w:rPr>
          <w:color w:val="231F20"/>
          <w:w w:val="105"/>
          <w:sz w:val="21"/>
        </w:rPr>
        <w:t>игровой,</w:t>
      </w:r>
      <w:r>
        <w:rPr>
          <w:color w:val="231F20"/>
          <w:spacing w:val="42"/>
          <w:w w:val="105"/>
          <w:sz w:val="21"/>
        </w:rPr>
        <w:t> </w:t>
      </w:r>
      <w:r>
        <w:rPr>
          <w:color w:val="231F20"/>
          <w:w w:val="105"/>
          <w:sz w:val="21"/>
        </w:rPr>
        <w:t>занимательной</w:t>
      </w:r>
      <w:r>
        <w:rPr>
          <w:color w:val="231F20"/>
          <w:spacing w:val="42"/>
          <w:w w:val="105"/>
          <w:sz w:val="21"/>
        </w:rPr>
        <w:t> </w:t>
      </w:r>
      <w:r>
        <w:rPr>
          <w:color w:val="231F20"/>
          <w:w w:val="105"/>
          <w:sz w:val="21"/>
        </w:rPr>
        <w:t>форме.</w:t>
      </w:r>
    </w:p>
    <w:p>
      <w:pPr>
        <w:pStyle w:val="BodyText"/>
        <w:spacing w:line="254" w:lineRule="auto" w:before="1"/>
        <w:ind w:right="471" w:firstLine="0"/>
      </w:pPr>
      <w:r>
        <w:rPr>
          <w:color w:val="231F20"/>
          <w:w w:val="105"/>
        </w:rPr>
        <w:t>Например: «Дорисуй иголки ежику, водичку из душа, ручку к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зонтику,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листочки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ветке»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д.</w:t>
      </w:r>
    </w:p>
    <w:p>
      <w:pPr>
        <w:spacing w:after="0" w:line="254" w:lineRule="auto"/>
        <w:sectPr>
          <w:pgSz w:w="9220" w:h="13360"/>
          <w:pgMar w:header="0" w:footer="1308" w:top="1140" w:bottom="1500" w:left="1280" w:right="980"/>
        </w:sectPr>
      </w:pPr>
    </w:p>
    <w:p>
      <w:pPr>
        <w:pStyle w:val="BodyText"/>
        <w:spacing w:line="254" w:lineRule="auto" w:before="112"/>
        <w:ind w:right="466"/>
      </w:pPr>
      <w:r>
        <w:rPr>
          <w:color w:val="231F20"/>
          <w:w w:val="105"/>
        </w:rPr>
        <w:t>Первые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задания желательно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выполнять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фломастерами: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письмо ими не требует сильного нажатия, а линии получаются</w:t>
      </w:r>
      <w:r>
        <w:rPr>
          <w:color w:val="231F20"/>
          <w:spacing w:val="1"/>
        </w:rPr>
        <w:t> </w:t>
      </w:r>
      <w:r>
        <w:rPr>
          <w:color w:val="231F20"/>
        </w:rPr>
        <w:t>отчетливыми. Когда дети научатся выполнять задания флома­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стерами,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они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могут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работать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ручкой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карандашом.</w:t>
      </w:r>
    </w:p>
    <w:p>
      <w:pPr>
        <w:pStyle w:val="BodyText"/>
        <w:spacing w:line="254" w:lineRule="auto"/>
        <w:ind w:right="471"/>
      </w:pPr>
      <w:r>
        <w:rPr>
          <w:color w:val="231F20"/>
          <w:w w:val="105"/>
        </w:rPr>
        <w:t>С целью постепенного перехода от простейших графиче­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ских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упражнений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более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сложным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дети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сначала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учатся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рисо­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вать</w:t>
      </w:r>
      <w:r>
        <w:rPr>
          <w:color w:val="231F20"/>
          <w:spacing w:val="49"/>
          <w:w w:val="105"/>
        </w:rPr>
        <w:t> </w:t>
      </w:r>
      <w:r>
        <w:rPr>
          <w:color w:val="231F20"/>
          <w:w w:val="105"/>
        </w:rPr>
        <w:t>вертикальные</w:t>
      </w:r>
      <w:r>
        <w:rPr>
          <w:color w:val="231F20"/>
          <w:spacing w:val="5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50"/>
          <w:w w:val="105"/>
        </w:rPr>
        <w:t> </w:t>
      </w:r>
      <w:r>
        <w:rPr>
          <w:color w:val="231F20"/>
          <w:w w:val="105"/>
        </w:rPr>
        <w:t>горизонтальные</w:t>
      </w:r>
      <w:r>
        <w:rPr>
          <w:color w:val="231F20"/>
          <w:spacing w:val="50"/>
          <w:w w:val="105"/>
        </w:rPr>
        <w:t> </w:t>
      </w:r>
      <w:r>
        <w:rPr>
          <w:color w:val="231F20"/>
          <w:w w:val="105"/>
        </w:rPr>
        <w:t>линии,</w:t>
      </w:r>
      <w:r>
        <w:rPr>
          <w:color w:val="231F20"/>
          <w:spacing w:val="50"/>
          <w:w w:val="105"/>
        </w:rPr>
        <w:t> </w:t>
      </w:r>
      <w:r>
        <w:rPr>
          <w:color w:val="231F20"/>
          <w:w w:val="105"/>
        </w:rPr>
        <w:t>потом</w:t>
      </w:r>
      <w:r>
        <w:rPr>
          <w:color w:val="231F20"/>
          <w:spacing w:val="50"/>
          <w:w w:val="105"/>
        </w:rPr>
        <w:t> </w:t>
      </w:r>
      <w:r>
        <w:rPr>
          <w:color w:val="231F20"/>
          <w:w w:val="105"/>
        </w:rPr>
        <w:t>линии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закруглением,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затем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рисуют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предметы,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которых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сочета­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ются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различные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элементы.</w:t>
      </w:r>
    </w:p>
    <w:p>
      <w:pPr>
        <w:pStyle w:val="BodyText"/>
        <w:spacing w:line="254" w:lineRule="auto"/>
        <w:ind w:right="471"/>
      </w:pPr>
      <w:r>
        <w:rPr>
          <w:color w:val="231F20"/>
          <w:w w:val="105"/>
        </w:rPr>
        <w:t>К концу года даются упражнения на штриховку, которые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вызывают у детей определенные трудности, но по мере выпол­</w:t>
      </w:r>
      <w:r>
        <w:rPr>
          <w:color w:val="231F20"/>
          <w:spacing w:val="-53"/>
        </w:rPr>
        <w:t> </w:t>
      </w:r>
      <w:r>
        <w:rPr>
          <w:color w:val="231F20"/>
          <w:w w:val="105"/>
        </w:rPr>
        <w:t>нения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заданий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навыки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дошкольников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совершенствуются.</w:t>
      </w:r>
    </w:p>
    <w:p>
      <w:pPr>
        <w:pStyle w:val="BodyText"/>
        <w:spacing w:line="254" w:lineRule="auto" w:before="1"/>
        <w:ind w:right="471"/>
      </w:pPr>
      <w:r>
        <w:rPr>
          <w:color w:val="231F20"/>
        </w:rPr>
        <w:t>Задания по развитию графических навыков создают основу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произвольности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движений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овладения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навыками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письма.</w:t>
      </w:r>
    </w:p>
    <w:p>
      <w:pPr>
        <w:pStyle w:val="BodyText"/>
        <w:spacing w:line="254" w:lineRule="auto"/>
        <w:ind w:right="471"/>
      </w:pPr>
      <w:r>
        <w:rPr>
          <w:color w:val="231F20"/>
          <w:w w:val="105"/>
        </w:rPr>
        <w:t>Произвольные движения пальцев рук (мелкой моторики)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развиваются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время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физкультминуток.</w:t>
      </w:r>
    </w:p>
    <w:p>
      <w:pPr>
        <w:pStyle w:val="BodyText"/>
        <w:spacing w:line="254" w:lineRule="auto"/>
        <w:ind w:right="471"/>
      </w:pPr>
      <w:r>
        <w:rPr>
          <w:color w:val="231F20"/>
        </w:rPr>
        <w:t>На</w:t>
      </w:r>
      <w:r>
        <w:rPr>
          <w:color w:val="231F20"/>
          <w:spacing w:val="21"/>
        </w:rPr>
        <w:t> </w:t>
      </w:r>
      <w:r>
        <w:rPr>
          <w:color w:val="231F20"/>
        </w:rPr>
        <w:t>первых</w:t>
      </w:r>
      <w:r>
        <w:rPr>
          <w:color w:val="231F20"/>
          <w:spacing w:val="21"/>
        </w:rPr>
        <w:t> </w:t>
      </w:r>
      <w:r>
        <w:rPr>
          <w:color w:val="231F20"/>
        </w:rPr>
        <w:t>занятиях</w:t>
      </w:r>
      <w:r>
        <w:rPr>
          <w:color w:val="231F20"/>
          <w:spacing w:val="21"/>
        </w:rPr>
        <w:t> </w:t>
      </w:r>
      <w:r>
        <w:rPr>
          <w:color w:val="231F20"/>
        </w:rPr>
        <w:t>желательно</w:t>
      </w:r>
      <w:r>
        <w:rPr>
          <w:color w:val="231F20"/>
          <w:spacing w:val="21"/>
        </w:rPr>
        <w:t> </w:t>
      </w:r>
      <w:r>
        <w:rPr>
          <w:color w:val="231F20"/>
        </w:rPr>
        <w:t>выполнять</w:t>
      </w:r>
      <w:r>
        <w:rPr>
          <w:color w:val="231F20"/>
          <w:spacing w:val="21"/>
        </w:rPr>
        <w:t> </w:t>
      </w:r>
      <w:r>
        <w:rPr>
          <w:color w:val="231F20"/>
        </w:rPr>
        <w:t>задание</w:t>
      </w:r>
      <w:r>
        <w:rPr>
          <w:color w:val="231F20"/>
          <w:spacing w:val="21"/>
        </w:rPr>
        <w:t> </w:t>
      </w:r>
      <w:r>
        <w:rPr>
          <w:color w:val="231F20"/>
        </w:rPr>
        <w:t>вместе</w:t>
      </w:r>
      <w:r>
        <w:rPr>
          <w:color w:val="231F20"/>
          <w:spacing w:val="-53"/>
        </w:rPr>
        <w:t> </w:t>
      </w:r>
      <w:r>
        <w:rPr>
          <w:color w:val="231F20"/>
          <w:w w:val="105"/>
        </w:rPr>
        <w:t>с дошкольниками, чтобы они могли подражать движениям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педагога.</w:t>
      </w:r>
    </w:p>
    <w:p>
      <w:pPr>
        <w:pStyle w:val="BodyText"/>
        <w:spacing w:line="254" w:lineRule="auto"/>
        <w:ind w:right="471"/>
      </w:pPr>
      <w:r>
        <w:rPr>
          <w:color w:val="231F20"/>
          <w:spacing w:val="-1"/>
          <w:w w:val="105"/>
        </w:rPr>
        <w:t>Сначала упражнения выполняются </w:t>
      </w:r>
      <w:r>
        <w:rPr>
          <w:color w:val="231F20"/>
          <w:w w:val="105"/>
        </w:rPr>
        <w:t>медленно, педагог сле­</w:t>
      </w:r>
      <w:r>
        <w:rPr>
          <w:color w:val="231F20"/>
          <w:spacing w:val="-57"/>
          <w:w w:val="105"/>
        </w:rPr>
        <w:t> </w:t>
      </w:r>
      <w:r>
        <w:rPr>
          <w:color w:val="231F20"/>
        </w:rPr>
        <w:t>дит за правильностью положения рук и пальцев детей и точно­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стью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переключения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одного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движения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другое.</w:t>
      </w:r>
    </w:p>
    <w:p>
      <w:pPr>
        <w:pStyle w:val="BodyText"/>
        <w:spacing w:line="254" w:lineRule="auto"/>
        <w:ind w:left="174" w:right="471"/>
      </w:pPr>
      <w:r>
        <w:rPr>
          <w:color w:val="231F20"/>
          <w:w w:val="105"/>
        </w:rPr>
        <w:t>Если у ребенка что­то не получается, будьте терпеливы,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обратитесь за помощью к родителям, чтобы они помогли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малышу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научиться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выполнять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то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иное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движение.</w:t>
      </w:r>
    </w:p>
    <w:p>
      <w:pPr>
        <w:pStyle w:val="Heading2"/>
        <w:spacing w:before="139"/>
        <w:ind w:left="1686"/>
        <w:jc w:val="left"/>
      </w:pPr>
      <w:r>
        <w:rPr>
          <w:color w:val="231F20"/>
        </w:rPr>
        <w:t>Программа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учебный</w:t>
      </w:r>
      <w:r>
        <w:rPr>
          <w:color w:val="231F20"/>
          <w:spacing w:val="2"/>
        </w:rPr>
        <w:t> </w:t>
      </w:r>
      <w:r>
        <w:rPr>
          <w:color w:val="231F20"/>
        </w:rPr>
        <w:t>год</w:t>
      </w:r>
    </w:p>
    <w:p>
      <w:pPr>
        <w:pStyle w:val="Heading3"/>
        <w:numPr>
          <w:ilvl w:val="0"/>
          <w:numId w:val="10"/>
        </w:numPr>
        <w:tabs>
          <w:tab w:pos="690" w:val="left" w:leader="none"/>
        </w:tabs>
        <w:spacing w:line="240" w:lineRule="auto" w:before="63" w:after="0"/>
        <w:ind w:left="689" w:right="0" w:hanging="290"/>
        <w:jc w:val="left"/>
      </w:pPr>
      <w:r>
        <w:rPr>
          <w:color w:val="231F20"/>
          <w:spacing w:val="-3"/>
        </w:rPr>
        <w:t>Развитие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фонематического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слуха.</w:t>
      </w:r>
    </w:p>
    <w:p>
      <w:pPr>
        <w:pStyle w:val="ListParagraph"/>
        <w:numPr>
          <w:ilvl w:val="0"/>
          <w:numId w:val="6"/>
        </w:numPr>
        <w:tabs>
          <w:tab w:pos="611" w:val="left" w:leader="none"/>
        </w:tabs>
        <w:spacing w:line="240" w:lineRule="auto" w:before="16" w:after="0"/>
        <w:ind w:left="610" w:right="0" w:hanging="211"/>
        <w:jc w:val="left"/>
        <w:rPr>
          <w:sz w:val="21"/>
        </w:rPr>
      </w:pPr>
      <w:r>
        <w:rPr>
          <w:color w:val="231F20"/>
          <w:sz w:val="21"/>
        </w:rPr>
        <w:t>Продолжать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знакомить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терминами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«слово»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«звук».</w:t>
      </w:r>
    </w:p>
    <w:p>
      <w:pPr>
        <w:pStyle w:val="ListParagraph"/>
        <w:numPr>
          <w:ilvl w:val="0"/>
          <w:numId w:val="6"/>
        </w:numPr>
        <w:tabs>
          <w:tab w:pos="613" w:val="left" w:leader="none"/>
        </w:tabs>
        <w:spacing w:line="256" w:lineRule="auto" w:before="16" w:after="0"/>
        <w:ind w:left="173" w:right="474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Знакомить</w:t>
      </w:r>
      <w:r>
        <w:rPr>
          <w:color w:val="231F20"/>
          <w:spacing w:val="40"/>
          <w:w w:val="105"/>
          <w:sz w:val="21"/>
        </w:rPr>
        <w:t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41"/>
          <w:w w:val="105"/>
          <w:sz w:val="21"/>
        </w:rPr>
        <w:t> </w:t>
      </w:r>
      <w:r>
        <w:rPr>
          <w:color w:val="231F20"/>
          <w:w w:val="105"/>
          <w:sz w:val="21"/>
        </w:rPr>
        <w:t>тем,</w:t>
      </w:r>
      <w:r>
        <w:rPr>
          <w:color w:val="231F20"/>
          <w:spacing w:val="41"/>
          <w:w w:val="105"/>
          <w:sz w:val="21"/>
        </w:rPr>
        <w:t> </w:t>
      </w:r>
      <w:r>
        <w:rPr>
          <w:color w:val="231F20"/>
          <w:w w:val="105"/>
          <w:sz w:val="21"/>
        </w:rPr>
        <w:t>что</w:t>
      </w:r>
      <w:r>
        <w:rPr>
          <w:color w:val="231F20"/>
          <w:spacing w:val="41"/>
          <w:w w:val="105"/>
          <w:sz w:val="21"/>
        </w:rPr>
        <w:t> </w:t>
      </w:r>
      <w:r>
        <w:rPr>
          <w:color w:val="231F20"/>
          <w:w w:val="105"/>
          <w:sz w:val="21"/>
        </w:rPr>
        <w:t>слова</w:t>
      </w:r>
      <w:r>
        <w:rPr>
          <w:color w:val="231F20"/>
          <w:spacing w:val="41"/>
          <w:w w:val="105"/>
          <w:sz w:val="21"/>
        </w:rPr>
        <w:t> </w:t>
      </w:r>
      <w:r>
        <w:rPr>
          <w:color w:val="231F20"/>
          <w:w w:val="105"/>
          <w:sz w:val="21"/>
        </w:rPr>
        <w:t>состоят</w:t>
      </w:r>
      <w:r>
        <w:rPr>
          <w:color w:val="231F20"/>
          <w:spacing w:val="41"/>
          <w:w w:val="105"/>
          <w:sz w:val="21"/>
        </w:rPr>
        <w:t> </w:t>
      </w:r>
      <w:r>
        <w:rPr>
          <w:color w:val="231F20"/>
          <w:w w:val="105"/>
          <w:sz w:val="21"/>
        </w:rPr>
        <w:t>из</w:t>
      </w:r>
      <w:r>
        <w:rPr>
          <w:color w:val="231F20"/>
          <w:spacing w:val="41"/>
          <w:w w:val="105"/>
          <w:sz w:val="21"/>
        </w:rPr>
        <w:t> </w:t>
      </w:r>
      <w:r>
        <w:rPr>
          <w:color w:val="231F20"/>
          <w:w w:val="105"/>
          <w:sz w:val="21"/>
        </w:rPr>
        <w:t>звуков,</w:t>
      </w:r>
      <w:r>
        <w:rPr>
          <w:color w:val="231F20"/>
          <w:spacing w:val="41"/>
          <w:w w:val="105"/>
          <w:sz w:val="21"/>
        </w:rPr>
        <w:t> </w:t>
      </w:r>
      <w:r>
        <w:rPr>
          <w:color w:val="231F20"/>
          <w:w w:val="105"/>
          <w:sz w:val="21"/>
        </w:rPr>
        <w:t>звучат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по­разному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похоже.</w:t>
      </w:r>
    </w:p>
    <w:p>
      <w:pPr>
        <w:pStyle w:val="ListParagraph"/>
        <w:numPr>
          <w:ilvl w:val="0"/>
          <w:numId w:val="6"/>
        </w:numPr>
        <w:tabs>
          <w:tab w:pos="611" w:val="left" w:leader="none"/>
        </w:tabs>
        <w:spacing w:line="237" w:lineRule="exact" w:before="0" w:after="0"/>
        <w:ind w:left="610" w:right="0" w:hanging="211"/>
        <w:jc w:val="left"/>
        <w:rPr>
          <w:sz w:val="21"/>
        </w:rPr>
      </w:pPr>
      <w:r>
        <w:rPr>
          <w:color w:val="231F20"/>
          <w:w w:val="105"/>
          <w:sz w:val="21"/>
        </w:rPr>
        <w:t>Уточнить</w:t>
      </w:r>
      <w:r>
        <w:rPr>
          <w:color w:val="231F20"/>
          <w:spacing w:val="8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9"/>
          <w:w w:val="105"/>
          <w:sz w:val="21"/>
        </w:rPr>
        <w:t> </w:t>
      </w:r>
      <w:r>
        <w:rPr>
          <w:color w:val="231F20"/>
          <w:w w:val="105"/>
          <w:sz w:val="21"/>
        </w:rPr>
        <w:t>закрепить</w:t>
      </w:r>
      <w:r>
        <w:rPr>
          <w:color w:val="231F20"/>
          <w:spacing w:val="9"/>
          <w:w w:val="105"/>
          <w:sz w:val="21"/>
        </w:rPr>
        <w:t> </w:t>
      </w:r>
      <w:r>
        <w:rPr>
          <w:color w:val="231F20"/>
          <w:w w:val="105"/>
          <w:sz w:val="21"/>
        </w:rPr>
        <w:t>правильное</w:t>
      </w:r>
      <w:r>
        <w:rPr>
          <w:color w:val="231F20"/>
          <w:spacing w:val="9"/>
          <w:w w:val="105"/>
          <w:sz w:val="21"/>
        </w:rPr>
        <w:t> </w:t>
      </w:r>
      <w:r>
        <w:rPr>
          <w:color w:val="231F20"/>
          <w:w w:val="105"/>
          <w:sz w:val="21"/>
        </w:rPr>
        <w:t>произношение</w:t>
      </w:r>
      <w:r>
        <w:rPr>
          <w:color w:val="231F20"/>
          <w:spacing w:val="9"/>
          <w:w w:val="105"/>
          <w:sz w:val="21"/>
        </w:rPr>
        <w:t> </w:t>
      </w:r>
      <w:r>
        <w:rPr>
          <w:color w:val="231F20"/>
          <w:w w:val="105"/>
          <w:sz w:val="21"/>
        </w:rPr>
        <w:t>звуков</w:t>
      </w:r>
    </w:p>
    <w:p>
      <w:pPr>
        <w:pStyle w:val="BodyText"/>
        <w:spacing w:before="17"/>
        <w:ind w:firstLine="0"/>
        <w:jc w:val="left"/>
      </w:pPr>
      <w:r>
        <w:rPr>
          <w:color w:val="231F20"/>
        </w:rPr>
        <w:t>«С­СЬ»,</w:t>
      </w:r>
      <w:r>
        <w:rPr>
          <w:color w:val="231F20"/>
          <w:spacing w:val="47"/>
        </w:rPr>
        <w:t> </w:t>
      </w:r>
      <w:r>
        <w:rPr>
          <w:color w:val="231F20"/>
        </w:rPr>
        <w:t>«З­ЗЬ»,</w:t>
      </w:r>
      <w:r>
        <w:rPr>
          <w:color w:val="231F20"/>
          <w:spacing w:val="47"/>
        </w:rPr>
        <w:t> </w:t>
      </w:r>
      <w:r>
        <w:rPr>
          <w:color w:val="231F20"/>
        </w:rPr>
        <w:t>«Ц»,</w:t>
      </w:r>
      <w:r>
        <w:rPr>
          <w:color w:val="231F20"/>
          <w:spacing w:val="47"/>
        </w:rPr>
        <w:t> </w:t>
      </w:r>
      <w:r>
        <w:rPr>
          <w:color w:val="231F20"/>
        </w:rPr>
        <w:t>«Ш»,</w:t>
      </w:r>
      <w:r>
        <w:rPr>
          <w:color w:val="231F20"/>
          <w:spacing w:val="47"/>
        </w:rPr>
        <w:t> </w:t>
      </w:r>
      <w:r>
        <w:rPr>
          <w:color w:val="231F20"/>
        </w:rPr>
        <w:t>«Ж»,</w:t>
      </w:r>
      <w:r>
        <w:rPr>
          <w:color w:val="231F20"/>
          <w:spacing w:val="47"/>
        </w:rPr>
        <w:t> </w:t>
      </w:r>
      <w:r>
        <w:rPr>
          <w:color w:val="231F20"/>
        </w:rPr>
        <w:t>«Ч»,</w:t>
      </w:r>
      <w:r>
        <w:rPr>
          <w:color w:val="231F20"/>
          <w:spacing w:val="47"/>
        </w:rPr>
        <w:t> </w:t>
      </w:r>
      <w:r>
        <w:rPr>
          <w:color w:val="231F20"/>
        </w:rPr>
        <w:t>«Щ»,</w:t>
      </w:r>
      <w:r>
        <w:rPr>
          <w:color w:val="231F20"/>
          <w:spacing w:val="47"/>
        </w:rPr>
        <w:t> </w:t>
      </w:r>
      <w:r>
        <w:rPr>
          <w:color w:val="231F20"/>
        </w:rPr>
        <w:t>«Р­РЬ»,</w:t>
      </w:r>
      <w:r>
        <w:rPr>
          <w:color w:val="231F20"/>
          <w:spacing w:val="47"/>
        </w:rPr>
        <w:t> </w:t>
      </w:r>
      <w:r>
        <w:rPr>
          <w:color w:val="231F20"/>
        </w:rPr>
        <w:t>«Л­ЛЬ»,</w:t>
      </w:r>
    </w:p>
    <w:p>
      <w:pPr>
        <w:pStyle w:val="BodyText"/>
        <w:spacing w:before="16"/>
        <w:ind w:firstLine="0"/>
        <w:jc w:val="left"/>
      </w:pPr>
      <w:r>
        <w:rPr>
          <w:color w:val="231F20"/>
          <w:w w:val="95"/>
        </w:rPr>
        <w:t>«М­МЬ»,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«Б­БЬ»,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«К­КЬ»,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«Г­ГЬ»,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«Д­ДЬ»,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«Т­ТЬ»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изолированно,</w:t>
      </w:r>
    </w:p>
    <w:p>
      <w:pPr>
        <w:pStyle w:val="BodyText"/>
        <w:spacing w:before="16"/>
        <w:ind w:left="174" w:firstLine="0"/>
        <w:jc w:val="left"/>
      </w:pP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словах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фразовой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речи.</w:t>
      </w:r>
    </w:p>
    <w:p>
      <w:pPr>
        <w:pStyle w:val="ListParagraph"/>
        <w:numPr>
          <w:ilvl w:val="0"/>
          <w:numId w:val="6"/>
        </w:numPr>
        <w:tabs>
          <w:tab w:pos="611" w:val="left" w:leader="none"/>
        </w:tabs>
        <w:spacing w:line="256" w:lineRule="auto" w:before="17" w:after="0"/>
        <w:ind w:left="174" w:right="471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Познакомить</w:t>
      </w:r>
      <w:r>
        <w:rPr>
          <w:color w:val="231F20"/>
          <w:spacing w:val="9"/>
          <w:w w:val="105"/>
          <w:sz w:val="21"/>
        </w:rPr>
        <w:t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10"/>
          <w:w w:val="105"/>
          <w:sz w:val="21"/>
        </w:rPr>
        <w:t> </w:t>
      </w:r>
      <w:r>
        <w:rPr>
          <w:color w:val="231F20"/>
          <w:w w:val="105"/>
          <w:sz w:val="21"/>
        </w:rPr>
        <w:t>термином</w:t>
      </w:r>
      <w:r>
        <w:rPr>
          <w:color w:val="231F20"/>
          <w:spacing w:val="9"/>
          <w:w w:val="105"/>
          <w:sz w:val="21"/>
        </w:rPr>
        <w:t> </w:t>
      </w:r>
      <w:r>
        <w:rPr>
          <w:color w:val="231F20"/>
          <w:w w:val="105"/>
          <w:sz w:val="21"/>
        </w:rPr>
        <w:t>«слог»,</w:t>
      </w:r>
      <w:r>
        <w:rPr>
          <w:color w:val="231F20"/>
          <w:spacing w:val="10"/>
          <w:w w:val="105"/>
          <w:sz w:val="21"/>
        </w:rPr>
        <w:t> </w:t>
      </w:r>
      <w:r>
        <w:rPr>
          <w:color w:val="231F20"/>
          <w:w w:val="105"/>
          <w:sz w:val="21"/>
        </w:rPr>
        <w:t>учить</w:t>
      </w:r>
      <w:r>
        <w:rPr>
          <w:color w:val="231F20"/>
          <w:spacing w:val="10"/>
          <w:w w:val="105"/>
          <w:sz w:val="21"/>
        </w:rPr>
        <w:t> </w:t>
      </w:r>
      <w:r>
        <w:rPr>
          <w:color w:val="231F20"/>
          <w:w w:val="105"/>
          <w:sz w:val="21"/>
        </w:rPr>
        <w:t>делить</w:t>
      </w:r>
      <w:r>
        <w:rPr>
          <w:color w:val="231F20"/>
          <w:spacing w:val="9"/>
          <w:w w:val="105"/>
          <w:sz w:val="21"/>
        </w:rPr>
        <w:t> </w:t>
      </w:r>
      <w:r>
        <w:rPr>
          <w:color w:val="231F20"/>
          <w:w w:val="105"/>
          <w:sz w:val="21"/>
        </w:rPr>
        <w:t>слова</w:t>
      </w:r>
      <w:r>
        <w:rPr>
          <w:color w:val="231F20"/>
          <w:spacing w:val="10"/>
          <w:w w:val="105"/>
          <w:sz w:val="21"/>
        </w:rPr>
        <w:t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слоги.</w:t>
      </w:r>
    </w:p>
    <w:p>
      <w:pPr>
        <w:pStyle w:val="ListParagraph"/>
        <w:numPr>
          <w:ilvl w:val="0"/>
          <w:numId w:val="6"/>
        </w:numPr>
        <w:tabs>
          <w:tab w:pos="611" w:val="left" w:leader="none"/>
        </w:tabs>
        <w:spacing w:line="256" w:lineRule="auto" w:before="0" w:after="0"/>
        <w:ind w:left="174" w:right="471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Познакомить с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тем,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что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слово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можно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обозначить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прямо­</w:t>
      </w:r>
      <w:r>
        <w:rPr>
          <w:color w:val="231F20"/>
          <w:spacing w:val="-55"/>
          <w:w w:val="105"/>
          <w:sz w:val="21"/>
        </w:rPr>
        <w:t> </w:t>
      </w:r>
      <w:r>
        <w:rPr>
          <w:color w:val="231F20"/>
          <w:w w:val="105"/>
          <w:sz w:val="21"/>
        </w:rPr>
        <w:t>угольником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(простейшее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моделирование).</w:t>
      </w:r>
    </w:p>
    <w:p>
      <w:pPr>
        <w:pStyle w:val="ListParagraph"/>
        <w:numPr>
          <w:ilvl w:val="0"/>
          <w:numId w:val="6"/>
        </w:numPr>
        <w:tabs>
          <w:tab w:pos="611" w:val="left" w:leader="none"/>
        </w:tabs>
        <w:spacing w:line="237" w:lineRule="exact" w:before="0" w:after="0"/>
        <w:ind w:left="610" w:right="0" w:hanging="211"/>
        <w:jc w:val="left"/>
        <w:rPr>
          <w:sz w:val="21"/>
        </w:rPr>
      </w:pPr>
      <w:r>
        <w:rPr>
          <w:color w:val="231F20"/>
          <w:w w:val="105"/>
          <w:sz w:val="21"/>
        </w:rPr>
        <w:t>Формировать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умения:</w:t>
      </w:r>
    </w:p>
    <w:p>
      <w:pPr>
        <w:pStyle w:val="ListParagraph"/>
        <w:numPr>
          <w:ilvl w:val="1"/>
          <w:numId w:val="6"/>
        </w:numPr>
        <w:tabs>
          <w:tab w:pos="838" w:val="left" w:leader="none"/>
        </w:tabs>
        <w:spacing w:line="240" w:lineRule="auto" w:before="16" w:after="0"/>
        <w:ind w:left="837" w:right="0" w:hanging="211"/>
        <w:jc w:val="left"/>
        <w:rPr>
          <w:sz w:val="21"/>
        </w:rPr>
      </w:pPr>
      <w:r>
        <w:rPr>
          <w:color w:val="231F20"/>
          <w:sz w:val="21"/>
        </w:rPr>
        <w:t>различать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слух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твердые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мягкие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согласные;</w:t>
      </w:r>
    </w:p>
    <w:p>
      <w:pPr>
        <w:spacing w:after="0" w:line="240" w:lineRule="auto"/>
        <w:jc w:val="left"/>
        <w:rPr>
          <w:sz w:val="21"/>
        </w:rPr>
        <w:sectPr>
          <w:pgSz w:w="9220" w:h="13360"/>
          <w:pgMar w:header="0" w:footer="1308" w:top="1140" w:bottom="1500" w:left="1280" w:right="980"/>
        </w:sectPr>
      </w:pPr>
    </w:p>
    <w:p>
      <w:pPr>
        <w:pStyle w:val="ListParagraph"/>
        <w:numPr>
          <w:ilvl w:val="1"/>
          <w:numId w:val="6"/>
        </w:numPr>
        <w:tabs>
          <w:tab w:pos="850" w:val="left" w:leader="none"/>
        </w:tabs>
        <w:spacing w:line="254" w:lineRule="auto" w:before="112" w:after="0"/>
        <w:ind w:left="639" w:right="459" w:firstLine="0"/>
        <w:jc w:val="both"/>
        <w:rPr>
          <w:sz w:val="21"/>
        </w:rPr>
      </w:pPr>
      <w:r>
        <w:rPr>
          <w:color w:val="231F20"/>
          <w:w w:val="105"/>
          <w:sz w:val="21"/>
        </w:rPr>
        <w:t>определять и изолированно произносить первый звук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слове;</w:t>
      </w:r>
    </w:p>
    <w:p>
      <w:pPr>
        <w:pStyle w:val="ListParagraph"/>
        <w:numPr>
          <w:ilvl w:val="1"/>
          <w:numId w:val="6"/>
        </w:numPr>
        <w:tabs>
          <w:tab w:pos="850" w:val="left" w:leader="none"/>
        </w:tabs>
        <w:spacing w:line="232" w:lineRule="exact" w:before="0" w:after="0"/>
        <w:ind w:left="849" w:right="0" w:hanging="211"/>
        <w:jc w:val="both"/>
        <w:rPr>
          <w:sz w:val="21"/>
        </w:rPr>
      </w:pPr>
      <w:r>
        <w:rPr>
          <w:color w:val="231F20"/>
          <w:sz w:val="21"/>
        </w:rPr>
        <w:t>называть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слова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заданным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звуком.</w:t>
      </w:r>
    </w:p>
    <w:p>
      <w:pPr>
        <w:pStyle w:val="ListParagraph"/>
        <w:numPr>
          <w:ilvl w:val="0"/>
          <w:numId w:val="6"/>
        </w:numPr>
        <w:tabs>
          <w:tab w:pos="623" w:val="left" w:leader="none"/>
        </w:tabs>
        <w:spacing w:line="247" w:lineRule="auto" w:before="8" w:after="0"/>
        <w:ind w:left="185" w:right="459" w:firstLine="226"/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t>Ознакомление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со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способами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интонационного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выделения</w:t>
      </w:r>
      <w:r>
        <w:rPr>
          <w:color w:val="231F20"/>
          <w:spacing w:val="-57"/>
          <w:w w:val="105"/>
          <w:sz w:val="21"/>
        </w:rPr>
        <w:t> </w:t>
      </w:r>
      <w:r>
        <w:rPr>
          <w:color w:val="231F20"/>
          <w:w w:val="105"/>
          <w:sz w:val="21"/>
        </w:rPr>
        <w:t>звука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слове.</w:t>
      </w:r>
    </w:p>
    <w:p>
      <w:pPr>
        <w:pStyle w:val="ListParagraph"/>
        <w:numPr>
          <w:ilvl w:val="0"/>
          <w:numId w:val="6"/>
        </w:numPr>
        <w:tabs>
          <w:tab w:pos="623" w:val="left" w:leader="none"/>
        </w:tabs>
        <w:spacing w:line="247" w:lineRule="auto" w:before="2" w:after="0"/>
        <w:ind w:left="185" w:right="459" w:firstLine="226"/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t>Продолжать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работу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по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развитию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интонационной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стороны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речи: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умению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произвольно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регулировать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темп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речи,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силу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голоса,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речевое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дыхание.</w:t>
      </w:r>
    </w:p>
    <w:p>
      <w:pPr>
        <w:pStyle w:val="ListParagraph"/>
        <w:numPr>
          <w:ilvl w:val="0"/>
          <w:numId w:val="6"/>
        </w:numPr>
        <w:tabs>
          <w:tab w:pos="623" w:val="left" w:leader="none"/>
        </w:tabs>
        <w:spacing w:line="247" w:lineRule="auto" w:before="4" w:after="0"/>
        <w:ind w:left="185" w:right="459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Продолжать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учить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говорить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согласно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нормам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литератур­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ного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произношения.</w:t>
      </w:r>
    </w:p>
    <w:p>
      <w:pPr>
        <w:pStyle w:val="Heading3"/>
        <w:numPr>
          <w:ilvl w:val="0"/>
          <w:numId w:val="10"/>
        </w:numPr>
        <w:tabs>
          <w:tab w:pos="702" w:val="left" w:leader="none"/>
        </w:tabs>
        <w:spacing w:line="240" w:lineRule="auto" w:before="9" w:after="0"/>
        <w:ind w:left="701" w:right="0" w:hanging="290"/>
        <w:jc w:val="left"/>
      </w:pPr>
      <w:r>
        <w:rPr>
          <w:color w:val="231F20"/>
          <w:spacing w:val="-1"/>
        </w:rPr>
        <w:t>Развитие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графических</w:t>
      </w:r>
      <w:r>
        <w:rPr>
          <w:color w:val="231F20"/>
          <w:spacing w:val="-13"/>
        </w:rPr>
        <w:t> </w:t>
      </w:r>
      <w:r>
        <w:rPr>
          <w:color w:val="231F20"/>
        </w:rPr>
        <w:t>навыков.</w:t>
      </w:r>
    </w:p>
    <w:p>
      <w:pPr>
        <w:pStyle w:val="BodyText"/>
        <w:spacing w:line="259" w:lineRule="auto" w:before="17"/>
        <w:ind w:left="185" w:right="456"/>
      </w:pPr>
      <w:r>
        <w:rPr>
          <w:color w:val="231F20"/>
          <w:w w:val="105"/>
        </w:rPr>
        <w:t>Продолжать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рисовать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вертикальные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горизонтальные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линии;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рисовать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округлые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линии;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рисовать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предметы,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сочета­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ющие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себе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прямые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округлые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линии;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заштриховывать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раз­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личные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предметы.</w:t>
      </w:r>
    </w:p>
    <w:p>
      <w:pPr>
        <w:pStyle w:val="Heading3"/>
        <w:numPr>
          <w:ilvl w:val="0"/>
          <w:numId w:val="10"/>
        </w:numPr>
        <w:tabs>
          <w:tab w:pos="702" w:val="left" w:leader="none"/>
        </w:tabs>
        <w:spacing w:line="254" w:lineRule="auto" w:before="0" w:after="0"/>
        <w:ind w:left="185" w:right="459" w:firstLine="226"/>
        <w:jc w:val="both"/>
      </w:pPr>
      <w:r>
        <w:rPr>
          <w:color w:val="231F20"/>
        </w:rPr>
        <w:t>Развитие</w:t>
      </w:r>
      <w:r>
        <w:rPr>
          <w:color w:val="231F20"/>
          <w:spacing w:val="30"/>
        </w:rPr>
        <w:t> </w:t>
      </w:r>
      <w:r>
        <w:rPr>
          <w:color w:val="231F20"/>
        </w:rPr>
        <w:t>мелкой</w:t>
      </w:r>
      <w:r>
        <w:rPr>
          <w:color w:val="231F20"/>
          <w:spacing w:val="31"/>
        </w:rPr>
        <w:t> </w:t>
      </w:r>
      <w:r>
        <w:rPr>
          <w:color w:val="231F20"/>
        </w:rPr>
        <w:t>моторики</w:t>
      </w:r>
      <w:r>
        <w:rPr>
          <w:color w:val="231F20"/>
          <w:spacing w:val="31"/>
        </w:rPr>
        <w:t> </w:t>
      </w:r>
      <w:r>
        <w:rPr>
          <w:color w:val="231F20"/>
        </w:rPr>
        <w:t>(упражнения</w:t>
      </w:r>
      <w:r>
        <w:rPr>
          <w:color w:val="231F20"/>
          <w:spacing w:val="31"/>
        </w:rPr>
        <w:t> </w:t>
      </w:r>
      <w:r>
        <w:rPr>
          <w:color w:val="231F20"/>
        </w:rPr>
        <w:t>для</w:t>
      </w:r>
      <w:r>
        <w:rPr>
          <w:color w:val="231F20"/>
          <w:spacing w:val="30"/>
        </w:rPr>
        <w:t> </w:t>
      </w:r>
      <w:r>
        <w:rPr>
          <w:color w:val="231F20"/>
        </w:rPr>
        <w:t>пальцев</w:t>
      </w:r>
      <w:r>
        <w:rPr>
          <w:color w:val="231F20"/>
          <w:spacing w:val="-5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кистей</w:t>
      </w:r>
      <w:r>
        <w:rPr>
          <w:color w:val="231F20"/>
          <w:spacing w:val="-5"/>
        </w:rPr>
        <w:t> </w:t>
      </w:r>
      <w:r>
        <w:rPr>
          <w:color w:val="231F20"/>
        </w:rPr>
        <w:t>рук).</w:t>
      </w:r>
    </w:p>
    <w:p>
      <w:pPr>
        <w:pStyle w:val="BodyText"/>
        <w:spacing w:line="259" w:lineRule="auto"/>
        <w:ind w:left="185" w:right="459"/>
      </w:pPr>
      <w:r>
        <w:rPr>
          <w:color w:val="231F20"/>
        </w:rPr>
        <w:t>Способствовать</w:t>
      </w:r>
      <w:r>
        <w:rPr>
          <w:color w:val="231F20"/>
          <w:spacing w:val="27"/>
        </w:rPr>
        <w:t> </w:t>
      </w:r>
      <w:r>
        <w:rPr>
          <w:color w:val="231F20"/>
        </w:rPr>
        <w:t>развитию</w:t>
      </w:r>
      <w:r>
        <w:rPr>
          <w:color w:val="231F20"/>
          <w:spacing w:val="27"/>
        </w:rPr>
        <w:t> </w:t>
      </w:r>
      <w:r>
        <w:rPr>
          <w:color w:val="231F20"/>
        </w:rPr>
        <w:t>произвольных</w:t>
      </w:r>
      <w:r>
        <w:rPr>
          <w:color w:val="231F20"/>
          <w:spacing w:val="28"/>
        </w:rPr>
        <w:t> </w:t>
      </w:r>
      <w:r>
        <w:rPr>
          <w:color w:val="231F20"/>
        </w:rPr>
        <w:t>движений</w:t>
      </w:r>
      <w:r>
        <w:rPr>
          <w:color w:val="231F20"/>
          <w:spacing w:val="27"/>
        </w:rPr>
        <w:t> </w:t>
      </w:r>
      <w:r>
        <w:rPr>
          <w:color w:val="231F20"/>
        </w:rPr>
        <w:t>пальцев</w:t>
      </w:r>
      <w:r>
        <w:rPr>
          <w:color w:val="231F20"/>
          <w:spacing w:val="-53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кистей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рук.</w:t>
      </w:r>
    </w:p>
    <w:p>
      <w:pPr>
        <w:pStyle w:val="Heading3"/>
        <w:spacing w:before="106"/>
        <w:ind w:right="274"/>
      </w:pPr>
      <w:r>
        <w:rPr>
          <w:color w:val="231F20"/>
        </w:rPr>
        <w:t>Сентябрь</w:t>
      </w:r>
    </w:p>
    <w:p>
      <w:pPr>
        <w:pStyle w:val="BodyText"/>
        <w:spacing w:line="259" w:lineRule="auto" w:before="19"/>
        <w:ind w:left="1319" w:right="459" w:hanging="1134"/>
      </w:pPr>
      <w:r>
        <w:rPr>
          <w:color w:val="231F20"/>
        </w:rPr>
        <w:t>Занятие</w:t>
      </w:r>
      <w:r>
        <w:rPr>
          <w:color w:val="231F20"/>
          <w:spacing w:val="-6"/>
        </w:rPr>
        <w:t> </w:t>
      </w:r>
      <w:r>
        <w:rPr>
          <w:color w:val="231F20"/>
        </w:rPr>
        <w:t>1.</w:t>
      </w:r>
      <w:r>
        <w:rPr>
          <w:color w:val="231F20"/>
          <w:spacing w:val="15"/>
        </w:rPr>
        <w:t> </w:t>
      </w:r>
      <w:r>
        <w:rPr>
          <w:color w:val="231F20"/>
        </w:rPr>
        <w:t>Знакомство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многообразием</w:t>
      </w:r>
      <w:r>
        <w:rPr>
          <w:color w:val="231F20"/>
          <w:spacing w:val="-10"/>
        </w:rPr>
        <w:t> </w:t>
      </w:r>
      <w:r>
        <w:rPr>
          <w:color w:val="231F20"/>
        </w:rPr>
        <w:t>слов,</w:t>
      </w:r>
      <w:r>
        <w:rPr>
          <w:color w:val="231F20"/>
          <w:spacing w:val="-10"/>
        </w:rPr>
        <w:t> </w:t>
      </w:r>
      <w:r>
        <w:rPr>
          <w:color w:val="231F20"/>
        </w:rPr>
        <w:t>моделировани­</w:t>
      </w:r>
      <w:r>
        <w:rPr>
          <w:color w:val="231F20"/>
          <w:spacing w:val="-54"/>
        </w:rPr>
        <w:t> </w:t>
      </w:r>
      <w:r>
        <w:rPr>
          <w:color w:val="231F20"/>
        </w:rPr>
        <w:t>ем,</w:t>
      </w:r>
      <w:r>
        <w:rPr>
          <w:color w:val="231F20"/>
          <w:spacing w:val="9"/>
        </w:rPr>
        <w:t> </w:t>
      </w:r>
      <w:r>
        <w:rPr>
          <w:color w:val="231F20"/>
        </w:rPr>
        <w:t>рисование</w:t>
      </w:r>
      <w:r>
        <w:rPr>
          <w:color w:val="231F20"/>
          <w:spacing w:val="10"/>
        </w:rPr>
        <w:t> </w:t>
      </w:r>
      <w:r>
        <w:rPr>
          <w:color w:val="231F20"/>
        </w:rPr>
        <w:t>коротких,</w:t>
      </w:r>
      <w:r>
        <w:rPr>
          <w:color w:val="231F20"/>
          <w:spacing w:val="10"/>
        </w:rPr>
        <w:t> </w:t>
      </w:r>
      <w:r>
        <w:rPr>
          <w:color w:val="231F20"/>
        </w:rPr>
        <w:t>отрывистых</w:t>
      </w:r>
      <w:r>
        <w:rPr>
          <w:color w:val="231F20"/>
          <w:spacing w:val="10"/>
        </w:rPr>
        <w:t> </w:t>
      </w:r>
      <w:r>
        <w:rPr>
          <w:color w:val="231F20"/>
        </w:rPr>
        <w:t>линий.</w:t>
      </w:r>
    </w:p>
    <w:p>
      <w:pPr>
        <w:pStyle w:val="BodyText"/>
        <w:spacing w:line="259" w:lineRule="auto"/>
        <w:ind w:left="1319" w:right="459" w:hanging="1134"/>
      </w:pPr>
      <w:r>
        <w:rPr>
          <w:color w:val="231F20"/>
          <w:spacing w:val="-1"/>
        </w:rPr>
        <w:t>Занятие 2.</w:t>
      </w:r>
      <w:r>
        <w:rPr>
          <w:color w:val="231F20"/>
        </w:rPr>
        <w:t> </w:t>
      </w:r>
      <w:r>
        <w:rPr>
          <w:color w:val="231F20"/>
          <w:spacing w:val="-1"/>
        </w:rPr>
        <w:t>Знакомство </w:t>
      </w:r>
      <w:r>
        <w:rPr>
          <w:color w:val="231F20"/>
        </w:rPr>
        <w:t>с многообразием слов, моделировани­</w:t>
      </w:r>
      <w:r>
        <w:rPr>
          <w:color w:val="231F20"/>
          <w:spacing w:val="1"/>
        </w:rPr>
        <w:t> </w:t>
      </w:r>
      <w:r>
        <w:rPr>
          <w:color w:val="231F20"/>
        </w:rPr>
        <w:t>ем,</w:t>
      </w:r>
      <w:r>
        <w:rPr>
          <w:color w:val="231F20"/>
          <w:spacing w:val="3"/>
        </w:rPr>
        <w:t> </w:t>
      </w:r>
      <w:r>
        <w:rPr>
          <w:color w:val="231F20"/>
        </w:rPr>
        <w:t>нахождение</w:t>
      </w:r>
      <w:r>
        <w:rPr>
          <w:color w:val="231F20"/>
          <w:spacing w:val="3"/>
        </w:rPr>
        <w:t> </w:t>
      </w:r>
      <w:r>
        <w:rPr>
          <w:color w:val="231F20"/>
        </w:rPr>
        <w:t>различий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двух</w:t>
      </w:r>
      <w:r>
        <w:rPr>
          <w:color w:val="231F20"/>
          <w:spacing w:val="4"/>
        </w:rPr>
        <w:t> </w:t>
      </w:r>
      <w:r>
        <w:rPr>
          <w:color w:val="231F20"/>
        </w:rPr>
        <w:t>похожих</w:t>
      </w:r>
      <w:r>
        <w:rPr>
          <w:color w:val="231F20"/>
          <w:spacing w:val="3"/>
        </w:rPr>
        <w:t> </w:t>
      </w:r>
      <w:r>
        <w:rPr>
          <w:color w:val="231F20"/>
        </w:rPr>
        <w:t>рисунках.</w:t>
      </w:r>
    </w:p>
    <w:p>
      <w:pPr>
        <w:pStyle w:val="BodyText"/>
        <w:spacing w:line="259" w:lineRule="auto"/>
        <w:ind w:left="1319" w:right="459" w:hanging="1134"/>
      </w:pPr>
      <w:r>
        <w:rPr>
          <w:color w:val="231F20"/>
        </w:rPr>
        <w:t>Занятие 3.</w:t>
      </w:r>
      <w:r>
        <w:rPr>
          <w:color w:val="231F20"/>
          <w:spacing w:val="1"/>
        </w:rPr>
        <w:t> </w:t>
      </w:r>
      <w:r>
        <w:rPr>
          <w:color w:val="231F20"/>
        </w:rPr>
        <w:t>Сравнение слов по звучанию, знакомство с протя­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женностью слов (длинные и короткие), моделиро­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ванием,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рисование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иголок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ежикам.</w:t>
      </w:r>
    </w:p>
    <w:p>
      <w:pPr>
        <w:pStyle w:val="BodyText"/>
        <w:spacing w:line="259" w:lineRule="auto"/>
        <w:ind w:left="1319" w:right="459" w:hanging="1134"/>
      </w:pPr>
      <w:r>
        <w:rPr>
          <w:color w:val="231F20"/>
        </w:rPr>
        <w:t>Занятие 4.</w:t>
      </w:r>
      <w:r>
        <w:rPr>
          <w:color w:val="231F20"/>
          <w:spacing w:val="1"/>
        </w:rPr>
        <w:t> </w:t>
      </w:r>
      <w:r>
        <w:rPr>
          <w:color w:val="231F20"/>
        </w:rPr>
        <w:t>Знакомство с многообразием слов, их звучанием:</w:t>
      </w:r>
      <w:r>
        <w:rPr>
          <w:color w:val="231F20"/>
          <w:spacing w:val="1"/>
        </w:rPr>
        <w:t> </w:t>
      </w:r>
      <w:r>
        <w:rPr>
          <w:color w:val="231F20"/>
        </w:rPr>
        <w:t>звонко,</w:t>
      </w:r>
      <w:r>
        <w:rPr>
          <w:color w:val="231F20"/>
          <w:spacing w:val="7"/>
        </w:rPr>
        <w:t> </w:t>
      </w:r>
      <w:r>
        <w:rPr>
          <w:color w:val="231F20"/>
        </w:rPr>
        <w:t>громко,</w:t>
      </w:r>
      <w:r>
        <w:rPr>
          <w:color w:val="231F20"/>
          <w:spacing w:val="8"/>
        </w:rPr>
        <w:t> </w:t>
      </w:r>
      <w:r>
        <w:rPr>
          <w:color w:val="231F20"/>
        </w:rPr>
        <w:t>тихо;</w:t>
      </w:r>
      <w:r>
        <w:rPr>
          <w:color w:val="231F20"/>
          <w:spacing w:val="8"/>
        </w:rPr>
        <w:t> </w:t>
      </w:r>
      <w:r>
        <w:rPr>
          <w:color w:val="231F20"/>
        </w:rPr>
        <w:t>рисование</w:t>
      </w:r>
      <w:r>
        <w:rPr>
          <w:color w:val="231F20"/>
          <w:spacing w:val="8"/>
        </w:rPr>
        <w:t> </w:t>
      </w:r>
      <w:r>
        <w:rPr>
          <w:color w:val="231F20"/>
        </w:rPr>
        <w:t>солнышка.</w:t>
      </w:r>
    </w:p>
    <w:p>
      <w:pPr>
        <w:pStyle w:val="Heading3"/>
        <w:spacing w:before="104"/>
        <w:ind w:right="274"/>
      </w:pPr>
      <w:r>
        <w:rPr>
          <w:color w:val="231F20"/>
        </w:rPr>
        <w:t>Октябрь</w:t>
      </w:r>
    </w:p>
    <w:p>
      <w:pPr>
        <w:pStyle w:val="BodyText"/>
        <w:spacing w:line="259" w:lineRule="auto" w:before="18"/>
        <w:ind w:left="1319" w:right="459" w:hanging="1134"/>
      </w:pPr>
      <w:r>
        <w:rPr>
          <w:color w:val="231F20"/>
        </w:rPr>
        <w:t>Занятие 5.   Знакомство с многообразием слов, деление слов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слоги,</w:t>
      </w:r>
      <w:r>
        <w:rPr>
          <w:color w:val="231F20"/>
          <w:spacing w:val="2"/>
        </w:rPr>
        <w:t> </w:t>
      </w:r>
      <w:r>
        <w:rPr>
          <w:color w:val="231F20"/>
        </w:rPr>
        <w:t>рисование</w:t>
      </w:r>
      <w:r>
        <w:rPr>
          <w:color w:val="231F20"/>
          <w:spacing w:val="2"/>
        </w:rPr>
        <w:t> </w:t>
      </w:r>
      <w:r>
        <w:rPr>
          <w:color w:val="231F20"/>
        </w:rPr>
        <w:t>иголок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елках.</w:t>
      </w:r>
    </w:p>
    <w:p>
      <w:pPr>
        <w:pStyle w:val="BodyText"/>
        <w:spacing w:line="259" w:lineRule="auto"/>
        <w:ind w:left="1319" w:right="459" w:hanging="1134"/>
      </w:pPr>
      <w:r>
        <w:rPr>
          <w:color w:val="231F20"/>
        </w:rPr>
        <w:t>Занятие 6.   Знакомство с многообразием слов, деление слов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слоги,</w:t>
      </w:r>
      <w:r>
        <w:rPr>
          <w:color w:val="231F20"/>
          <w:spacing w:val="1"/>
        </w:rPr>
        <w:t> </w:t>
      </w:r>
      <w:r>
        <w:rPr>
          <w:color w:val="231F20"/>
        </w:rPr>
        <w:t>нахождение</w:t>
      </w:r>
      <w:r>
        <w:rPr>
          <w:color w:val="231F20"/>
          <w:spacing w:val="1"/>
        </w:rPr>
        <w:t> </w:t>
      </w:r>
      <w:r>
        <w:rPr>
          <w:color w:val="231F20"/>
        </w:rPr>
        <w:t>различий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двух</w:t>
      </w:r>
      <w:r>
        <w:rPr>
          <w:color w:val="231F20"/>
          <w:spacing w:val="1"/>
        </w:rPr>
        <w:t> </w:t>
      </w:r>
      <w:r>
        <w:rPr>
          <w:color w:val="231F20"/>
        </w:rPr>
        <w:t>похожих</w:t>
      </w:r>
      <w:r>
        <w:rPr>
          <w:color w:val="231F20"/>
          <w:spacing w:val="1"/>
        </w:rPr>
        <w:t> </w:t>
      </w:r>
      <w:r>
        <w:rPr>
          <w:color w:val="231F20"/>
        </w:rPr>
        <w:t>рисунках.</w:t>
      </w:r>
    </w:p>
    <w:p>
      <w:pPr>
        <w:pStyle w:val="BodyText"/>
        <w:spacing w:line="259" w:lineRule="auto"/>
        <w:ind w:left="1319" w:right="459" w:hanging="1134"/>
      </w:pPr>
      <w:r>
        <w:rPr>
          <w:color w:val="231F20"/>
        </w:rPr>
        <w:t>Занятие</w:t>
      </w:r>
      <w:r>
        <w:rPr>
          <w:color w:val="231F20"/>
          <w:spacing w:val="-7"/>
        </w:rPr>
        <w:t> </w:t>
      </w:r>
      <w:r>
        <w:rPr>
          <w:color w:val="231F20"/>
        </w:rPr>
        <w:t>7.</w:t>
      </w:r>
      <w:r>
        <w:rPr>
          <w:color w:val="231F20"/>
          <w:spacing w:val="10"/>
        </w:rPr>
        <w:t> </w:t>
      </w:r>
      <w:r>
        <w:rPr>
          <w:color w:val="231F20"/>
        </w:rPr>
        <w:t>Знакомство</w:t>
      </w:r>
      <w:r>
        <w:rPr>
          <w:color w:val="231F20"/>
          <w:spacing w:val="-20"/>
        </w:rPr>
        <w:t> </w:t>
      </w:r>
      <w:r>
        <w:rPr>
          <w:color w:val="231F20"/>
        </w:rPr>
        <w:t>с</w:t>
      </w:r>
      <w:r>
        <w:rPr>
          <w:color w:val="231F20"/>
          <w:spacing w:val="-20"/>
        </w:rPr>
        <w:t> </w:t>
      </w:r>
      <w:r>
        <w:rPr>
          <w:color w:val="231F20"/>
        </w:rPr>
        <w:t>многообразием</w:t>
      </w:r>
      <w:r>
        <w:rPr>
          <w:color w:val="231F20"/>
          <w:spacing w:val="-21"/>
        </w:rPr>
        <w:t> </w:t>
      </w:r>
      <w:r>
        <w:rPr>
          <w:color w:val="231F20"/>
        </w:rPr>
        <w:t>слов,</w:t>
      </w:r>
      <w:r>
        <w:rPr>
          <w:color w:val="231F20"/>
          <w:spacing w:val="-20"/>
        </w:rPr>
        <w:t> </w:t>
      </w:r>
      <w:r>
        <w:rPr>
          <w:color w:val="231F20"/>
        </w:rPr>
        <w:t>игра</w:t>
      </w:r>
      <w:r>
        <w:rPr>
          <w:color w:val="231F20"/>
          <w:spacing w:val="-20"/>
        </w:rPr>
        <w:t> </w:t>
      </w:r>
      <w:r>
        <w:rPr>
          <w:color w:val="231F20"/>
        </w:rPr>
        <w:t>«Подскажи</w:t>
      </w:r>
      <w:r>
        <w:rPr>
          <w:color w:val="231F20"/>
          <w:spacing w:val="-54"/>
        </w:rPr>
        <w:t> </w:t>
      </w:r>
      <w:r>
        <w:rPr>
          <w:color w:val="231F20"/>
        </w:rPr>
        <w:t>словечко»,</w:t>
      </w:r>
      <w:r>
        <w:rPr>
          <w:color w:val="231F20"/>
          <w:spacing w:val="12"/>
        </w:rPr>
        <w:t> </w:t>
      </w:r>
      <w:r>
        <w:rPr>
          <w:color w:val="231F20"/>
        </w:rPr>
        <w:t>нахождение</w:t>
      </w:r>
      <w:r>
        <w:rPr>
          <w:color w:val="231F20"/>
          <w:spacing w:val="13"/>
        </w:rPr>
        <w:t> </w:t>
      </w:r>
      <w:r>
        <w:rPr>
          <w:color w:val="231F20"/>
        </w:rPr>
        <w:t>несоответствий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рисунках.</w:t>
      </w:r>
    </w:p>
    <w:p>
      <w:pPr>
        <w:pStyle w:val="BodyText"/>
        <w:spacing w:line="259" w:lineRule="auto"/>
        <w:ind w:left="1319" w:right="459" w:hanging="1134"/>
      </w:pPr>
      <w:r>
        <w:rPr>
          <w:color w:val="231F20"/>
        </w:rPr>
        <w:t>Занятие 8.   Знакомство с многообразием слов, деление слов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слоги,</w:t>
      </w:r>
      <w:r>
        <w:rPr>
          <w:color w:val="231F20"/>
          <w:spacing w:val="1"/>
        </w:rPr>
        <w:t> </w:t>
      </w:r>
      <w:r>
        <w:rPr>
          <w:color w:val="231F20"/>
        </w:rPr>
        <w:t>рисование</w:t>
      </w:r>
      <w:r>
        <w:rPr>
          <w:color w:val="231F20"/>
          <w:spacing w:val="1"/>
        </w:rPr>
        <w:t> </w:t>
      </w:r>
      <w:r>
        <w:rPr>
          <w:color w:val="231F20"/>
        </w:rPr>
        <w:t>дорожек,</w:t>
      </w:r>
      <w:r>
        <w:rPr>
          <w:color w:val="231F20"/>
          <w:spacing w:val="1"/>
        </w:rPr>
        <w:t> </w:t>
      </w:r>
      <w:r>
        <w:rPr>
          <w:color w:val="231F20"/>
        </w:rPr>
        <w:t>заучивание</w:t>
      </w:r>
      <w:r>
        <w:rPr>
          <w:color w:val="231F20"/>
          <w:spacing w:val="1"/>
        </w:rPr>
        <w:t> </w:t>
      </w:r>
      <w:r>
        <w:rPr>
          <w:color w:val="231F20"/>
        </w:rPr>
        <w:t>стихо­</w:t>
      </w:r>
      <w:r>
        <w:rPr>
          <w:color w:val="231F20"/>
          <w:spacing w:val="1"/>
        </w:rPr>
        <w:t> </w:t>
      </w:r>
      <w:r>
        <w:rPr>
          <w:color w:val="231F20"/>
        </w:rPr>
        <w:t>творения</w:t>
      </w:r>
      <w:r>
        <w:rPr>
          <w:color w:val="231F20"/>
          <w:spacing w:val="-2"/>
        </w:rPr>
        <w:t> </w:t>
      </w:r>
      <w:r>
        <w:rPr>
          <w:color w:val="231F20"/>
        </w:rPr>
        <w:t>Я.</w:t>
      </w:r>
      <w:r>
        <w:rPr>
          <w:color w:val="231F20"/>
          <w:spacing w:val="-1"/>
        </w:rPr>
        <w:t> </w:t>
      </w:r>
      <w:r>
        <w:rPr>
          <w:color w:val="231F20"/>
        </w:rPr>
        <w:t>Козловского.</w:t>
      </w:r>
    </w:p>
    <w:p>
      <w:pPr>
        <w:spacing w:after="0" w:line="259" w:lineRule="auto"/>
        <w:sectPr>
          <w:pgSz w:w="9220" w:h="13360"/>
          <w:pgMar w:header="0" w:footer="1308" w:top="1140" w:bottom="1500" w:left="1280" w:right="980"/>
        </w:sectPr>
      </w:pPr>
    </w:p>
    <w:p>
      <w:pPr>
        <w:pStyle w:val="Heading3"/>
        <w:ind w:right="297"/>
      </w:pPr>
      <w:r>
        <w:rPr>
          <w:color w:val="231F20"/>
        </w:rPr>
        <w:t>Ноябрь</w:t>
      </w:r>
    </w:p>
    <w:p>
      <w:pPr>
        <w:pStyle w:val="BodyText"/>
        <w:spacing w:line="249" w:lineRule="auto" w:before="9"/>
        <w:ind w:left="1307" w:right="471" w:hanging="1134"/>
      </w:pPr>
      <w:r>
        <w:rPr>
          <w:color w:val="231F20"/>
        </w:rPr>
        <w:t>Занятие 9.</w:t>
      </w:r>
      <w:r>
        <w:rPr>
          <w:color w:val="231F20"/>
          <w:spacing w:val="1"/>
        </w:rPr>
        <w:t> </w:t>
      </w:r>
      <w:r>
        <w:rPr>
          <w:color w:val="231F20"/>
        </w:rPr>
        <w:t>Звуки</w:t>
      </w:r>
      <w:r>
        <w:rPr>
          <w:color w:val="231F20"/>
          <w:spacing w:val="1"/>
        </w:rPr>
        <w:t> </w:t>
      </w:r>
      <w:r>
        <w:rPr>
          <w:color w:val="231F20"/>
        </w:rPr>
        <w:t>«С­СЬ»</w:t>
      </w:r>
      <w:r>
        <w:rPr>
          <w:color w:val="231F20"/>
          <w:spacing w:val="1"/>
        </w:rPr>
        <w:t> </w:t>
      </w:r>
      <w:r>
        <w:rPr>
          <w:color w:val="231F20"/>
        </w:rPr>
        <w:t>(«песенки</w:t>
      </w:r>
      <w:r>
        <w:rPr>
          <w:color w:val="231F20"/>
          <w:spacing w:val="1"/>
        </w:rPr>
        <w:t> </w:t>
      </w:r>
      <w:r>
        <w:rPr>
          <w:color w:val="231F20"/>
        </w:rPr>
        <w:t>большого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маленького</w:t>
      </w:r>
      <w:r>
        <w:rPr>
          <w:color w:val="231F20"/>
          <w:spacing w:val="-53"/>
        </w:rPr>
        <w:t> </w:t>
      </w:r>
      <w:r>
        <w:rPr>
          <w:color w:val="231F20"/>
        </w:rPr>
        <w:t>насоса»), знакомство с твердыми и мягкими соглас­</w:t>
      </w:r>
      <w:r>
        <w:rPr>
          <w:color w:val="231F20"/>
          <w:spacing w:val="-53"/>
        </w:rPr>
        <w:t> </w:t>
      </w:r>
      <w:r>
        <w:rPr>
          <w:color w:val="231F20"/>
          <w:w w:val="105"/>
        </w:rPr>
        <w:t>ными, раскрашивание листиков на березе, заучи­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вание</w:t>
      </w:r>
      <w:r>
        <w:rPr>
          <w:color w:val="231F20"/>
          <w:spacing w:val="-1"/>
        </w:rPr>
        <w:t> </w:t>
      </w:r>
      <w:r>
        <w:rPr>
          <w:color w:val="231F20"/>
        </w:rPr>
        <w:t>стихотворения</w:t>
      </w:r>
      <w:r>
        <w:rPr>
          <w:color w:val="231F20"/>
          <w:spacing w:val="-1"/>
        </w:rPr>
        <w:t> </w:t>
      </w:r>
      <w:r>
        <w:rPr>
          <w:color w:val="231F20"/>
        </w:rPr>
        <w:t>Г.</w:t>
      </w:r>
      <w:r>
        <w:rPr>
          <w:color w:val="231F20"/>
          <w:spacing w:val="-1"/>
        </w:rPr>
        <w:t> </w:t>
      </w:r>
      <w:r>
        <w:rPr>
          <w:color w:val="231F20"/>
        </w:rPr>
        <w:t>Сапгира.</w:t>
      </w:r>
    </w:p>
    <w:p>
      <w:pPr>
        <w:pStyle w:val="BodyText"/>
        <w:spacing w:line="249" w:lineRule="auto" w:before="4"/>
        <w:ind w:left="1307" w:right="471" w:hanging="1134"/>
      </w:pPr>
      <w:r>
        <w:rPr>
          <w:color w:val="231F20"/>
          <w:spacing w:val="-3"/>
        </w:rPr>
        <w:t>Занятие 10.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Звуки «З­ЗЬ» («песенки </w:t>
      </w:r>
      <w:r>
        <w:rPr>
          <w:color w:val="231F20"/>
          <w:spacing w:val="-2"/>
        </w:rPr>
        <w:t>большого комара и малень­</w:t>
      </w:r>
      <w:r>
        <w:rPr>
          <w:color w:val="231F20"/>
          <w:spacing w:val="-53"/>
        </w:rPr>
        <w:t> </w:t>
      </w:r>
      <w:r>
        <w:rPr>
          <w:color w:val="231F20"/>
          <w:spacing w:val="-4"/>
          <w:w w:val="105"/>
        </w:rPr>
        <w:t>кого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4"/>
          <w:w w:val="105"/>
        </w:rPr>
        <w:t>комарика»),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4"/>
          <w:w w:val="105"/>
        </w:rPr>
        <w:t>знакомство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3"/>
          <w:w w:val="105"/>
        </w:rPr>
        <w:t>с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3"/>
          <w:w w:val="105"/>
        </w:rPr>
        <w:t>твердыми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3"/>
          <w:w w:val="105"/>
        </w:rPr>
        <w:t>и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3"/>
          <w:w w:val="105"/>
        </w:rPr>
        <w:t>мягкими</w:t>
      </w:r>
      <w:r>
        <w:rPr>
          <w:color w:val="231F20"/>
          <w:spacing w:val="-57"/>
          <w:w w:val="105"/>
        </w:rPr>
        <w:t> </w:t>
      </w:r>
      <w:r>
        <w:rPr>
          <w:color w:val="231F20"/>
          <w:spacing w:val="-1"/>
        </w:rPr>
        <w:t>согласными,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заучивание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стихотворения</w:t>
      </w:r>
      <w:r>
        <w:rPr>
          <w:color w:val="231F20"/>
          <w:spacing w:val="-18"/>
        </w:rPr>
        <w:t> </w:t>
      </w:r>
      <w:r>
        <w:rPr>
          <w:color w:val="231F20"/>
        </w:rPr>
        <w:t>Б.</w:t>
      </w:r>
      <w:r>
        <w:rPr>
          <w:color w:val="231F20"/>
          <w:spacing w:val="-18"/>
        </w:rPr>
        <w:t> </w:t>
      </w:r>
      <w:r>
        <w:rPr>
          <w:color w:val="231F20"/>
        </w:rPr>
        <w:t>Заходера,</w:t>
      </w:r>
      <w:r>
        <w:rPr>
          <w:color w:val="231F20"/>
          <w:spacing w:val="-54"/>
        </w:rPr>
        <w:t> </w:t>
      </w:r>
      <w:r>
        <w:rPr>
          <w:color w:val="231F20"/>
          <w:w w:val="105"/>
        </w:rPr>
        <w:t>рисование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ушей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зайчикам.</w:t>
      </w:r>
    </w:p>
    <w:p>
      <w:pPr>
        <w:pStyle w:val="BodyText"/>
        <w:spacing w:line="249" w:lineRule="auto" w:before="3"/>
        <w:ind w:left="1307" w:right="471" w:hanging="1134"/>
      </w:pPr>
      <w:r>
        <w:rPr>
          <w:color w:val="231F20"/>
          <w:w w:val="95"/>
        </w:rPr>
        <w:t>Занятие 11.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Звуки «С­СЬ», «З­ЗЬ», твердые и мягкие согласные,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105"/>
        </w:rPr>
        <w:t>моделирование,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нахождение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различий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двух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похожих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рисунках.</w:t>
      </w:r>
    </w:p>
    <w:p>
      <w:pPr>
        <w:pStyle w:val="BodyText"/>
        <w:spacing w:line="249" w:lineRule="auto" w:before="2"/>
        <w:ind w:left="1307" w:right="471" w:hanging="1134"/>
      </w:pPr>
      <w:r>
        <w:rPr>
          <w:color w:val="231F20"/>
        </w:rPr>
        <w:t>Занятие 12.</w:t>
      </w:r>
      <w:r>
        <w:rPr>
          <w:color w:val="231F20"/>
          <w:spacing w:val="1"/>
        </w:rPr>
        <w:t> </w:t>
      </w:r>
      <w:r>
        <w:rPr>
          <w:color w:val="231F20"/>
        </w:rPr>
        <w:t>Звук «Ц», рисование огурцов, заучивание стихо­</w:t>
      </w:r>
      <w:r>
        <w:rPr>
          <w:color w:val="231F20"/>
          <w:spacing w:val="1"/>
        </w:rPr>
        <w:t> </w:t>
      </w:r>
      <w:r>
        <w:rPr>
          <w:color w:val="231F20"/>
        </w:rPr>
        <w:t>творения</w:t>
      </w:r>
      <w:r>
        <w:rPr>
          <w:color w:val="231F20"/>
          <w:spacing w:val="-2"/>
        </w:rPr>
        <w:t> </w:t>
      </w:r>
      <w:r>
        <w:rPr>
          <w:color w:val="231F20"/>
        </w:rPr>
        <w:t>Г.</w:t>
      </w:r>
      <w:r>
        <w:rPr>
          <w:color w:val="231F20"/>
          <w:spacing w:val="-2"/>
        </w:rPr>
        <w:t> </w:t>
      </w:r>
      <w:r>
        <w:rPr>
          <w:color w:val="231F20"/>
        </w:rPr>
        <w:t>Сапгира.</w:t>
      </w:r>
    </w:p>
    <w:p>
      <w:pPr>
        <w:pStyle w:val="Heading3"/>
        <w:spacing w:before="55"/>
        <w:ind w:right="297"/>
      </w:pPr>
      <w:r>
        <w:rPr>
          <w:color w:val="231F20"/>
        </w:rPr>
        <w:t>Декабрь</w:t>
      </w:r>
    </w:p>
    <w:p>
      <w:pPr>
        <w:pStyle w:val="BodyText"/>
        <w:spacing w:line="249" w:lineRule="auto" w:before="10"/>
        <w:ind w:left="1307" w:right="471" w:hanging="1134"/>
      </w:pPr>
      <w:r>
        <w:rPr>
          <w:color w:val="231F20"/>
        </w:rPr>
        <w:t>Занятие 13.</w:t>
      </w:r>
      <w:r>
        <w:rPr>
          <w:color w:val="231F20"/>
          <w:spacing w:val="1"/>
        </w:rPr>
        <w:t> </w:t>
      </w:r>
      <w:r>
        <w:rPr>
          <w:color w:val="231F20"/>
        </w:rPr>
        <w:t>Звук «Ш» («песенка ветра»), рисование шариков,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заучивание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потешки.</w:t>
      </w:r>
    </w:p>
    <w:p>
      <w:pPr>
        <w:pStyle w:val="BodyText"/>
        <w:spacing w:line="249" w:lineRule="auto" w:before="2"/>
        <w:ind w:left="1307" w:right="471" w:hanging="1134"/>
      </w:pPr>
      <w:r>
        <w:rPr>
          <w:color w:val="231F20"/>
        </w:rPr>
        <w:t>Занятие 14.</w:t>
      </w:r>
      <w:r>
        <w:rPr>
          <w:color w:val="231F20"/>
          <w:spacing w:val="1"/>
        </w:rPr>
        <w:t> </w:t>
      </w:r>
      <w:r>
        <w:rPr>
          <w:color w:val="231F20"/>
        </w:rPr>
        <w:t>Звук «Ж» («песенка жука»), моделирование, рисо­</w:t>
      </w:r>
      <w:r>
        <w:rPr>
          <w:color w:val="231F20"/>
          <w:spacing w:val="-53"/>
        </w:rPr>
        <w:t> </w:t>
      </w:r>
      <w:r>
        <w:rPr>
          <w:color w:val="231F20"/>
          <w:spacing w:val="-1"/>
          <w:w w:val="105"/>
        </w:rPr>
        <w:t>вание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желудей,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заучивание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стихотворения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Сол­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датенко.</w:t>
      </w:r>
    </w:p>
    <w:p>
      <w:pPr>
        <w:pStyle w:val="BodyText"/>
        <w:spacing w:line="249" w:lineRule="auto" w:before="2"/>
        <w:ind w:left="1307" w:right="472" w:hanging="1134"/>
      </w:pPr>
      <w:r>
        <w:rPr>
          <w:color w:val="231F20"/>
        </w:rPr>
        <w:t>Занятие 15.</w:t>
      </w:r>
      <w:r>
        <w:rPr>
          <w:color w:val="231F20"/>
          <w:spacing w:val="1"/>
        </w:rPr>
        <w:t> </w:t>
      </w:r>
      <w:r>
        <w:rPr>
          <w:color w:val="231F20"/>
        </w:rPr>
        <w:t>Звуки</w:t>
      </w:r>
      <w:r>
        <w:rPr>
          <w:color w:val="231F20"/>
          <w:spacing w:val="1"/>
        </w:rPr>
        <w:t> </w:t>
      </w:r>
      <w:r>
        <w:rPr>
          <w:color w:val="231F20"/>
        </w:rPr>
        <w:t>«Ш­Ж»,</w:t>
      </w:r>
      <w:r>
        <w:rPr>
          <w:color w:val="231F20"/>
          <w:spacing w:val="1"/>
        </w:rPr>
        <w:t> </w:t>
      </w:r>
      <w:r>
        <w:rPr>
          <w:color w:val="231F20"/>
        </w:rPr>
        <w:t>моделирование,</w:t>
      </w:r>
      <w:r>
        <w:rPr>
          <w:color w:val="231F20"/>
          <w:spacing w:val="1"/>
        </w:rPr>
        <w:t> </w:t>
      </w:r>
      <w:r>
        <w:rPr>
          <w:color w:val="231F20"/>
        </w:rPr>
        <w:t>рисование</w:t>
      </w:r>
      <w:r>
        <w:rPr>
          <w:color w:val="231F20"/>
          <w:spacing w:val="1"/>
        </w:rPr>
        <w:t> </w:t>
      </w:r>
      <w:r>
        <w:rPr>
          <w:color w:val="231F20"/>
        </w:rPr>
        <w:t>доро­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жек,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повторение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стихотворений.</w:t>
      </w:r>
    </w:p>
    <w:p>
      <w:pPr>
        <w:pStyle w:val="BodyText"/>
        <w:spacing w:line="249" w:lineRule="auto" w:before="2"/>
        <w:ind w:left="1307" w:right="471" w:hanging="1134"/>
      </w:pPr>
      <w:r>
        <w:rPr>
          <w:color w:val="231F20"/>
        </w:rPr>
        <w:t>Занятие 16.</w:t>
      </w:r>
      <w:r>
        <w:rPr>
          <w:color w:val="231F20"/>
          <w:spacing w:val="1"/>
        </w:rPr>
        <w:t> </w:t>
      </w:r>
      <w:r>
        <w:rPr>
          <w:color w:val="231F20"/>
        </w:rPr>
        <w:t>Звук «Щ», моделирование, рисование щеток, за­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учивание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стихотворения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Михалкова.</w:t>
      </w:r>
    </w:p>
    <w:p>
      <w:pPr>
        <w:pStyle w:val="Heading3"/>
        <w:spacing w:before="55"/>
        <w:ind w:right="298"/>
      </w:pPr>
      <w:r>
        <w:rPr>
          <w:color w:val="231F20"/>
        </w:rPr>
        <w:t>Январь</w:t>
      </w:r>
    </w:p>
    <w:p>
      <w:pPr>
        <w:pStyle w:val="BodyText"/>
        <w:spacing w:line="249" w:lineRule="auto" w:before="10"/>
        <w:ind w:right="464" w:firstLine="0"/>
        <w:jc w:val="left"/>
      </w:pPr>
      <w:r>
        <w:rPr>
          <w:color w:val="231F20"/>
        </w:rPr>
        <w:t>Занятие</w:t>
      </w:r>
      <w:r>
        <w:rPr>
          <w:color w:val="231F20"/>
          <w:spacing w:val="-8"/>
        </w:rPr>
        <w:t> </w:t>
      </w:r>
      <w:r>
        <w:rPr>
          <w:color w:val="231F20"/>
        </w:rPr>
        <w:t>17.</w:t>
      </w:r>
      <w:r>
        <w:rPr>
          <w:color w:val="231F20"/>
          <w:spacing w:val="12"/>
        </w:rPr>
        <w:t> </w:t>
      </w:r>
      <w:r>
        <w:rPr>
          <w:color w:val="231F20"/>
        </w:rPr>
        <w:t>Звук «Ч», моделирование, рисование</w:t>
      </w:r>
      <w:r>
        <w:rPr>
          <w:color w:val="231F20"/>
          <w:spacing w:val="1"/>
        </w:rPr>
        <w:t> </w:t>
      </w:r>
      <w:r>
        <w:rPr>
          <w:color w:val="231F20"/>
        </w:rPr>
        <w:t>предметов.</w:t>
      </w:r>
      <w:r>
        <w:rPr>
          <w:color w:val="231F20"/>
          <w:spacing w:val="1"/>
        </w:rPr>
        <w:t> </w:t>
      </w:r>
      <w:r>
        <w:rPr>
          <w:color w:val="231F20"/>
        </w:rPr>
        <w:t>Занятие</w:t>
      </w:r>
      <w:r>
        <w:rPr>
          <w:color w:val="231F20"/>
          <w:spacing w:val="-9"/>
        </w:rPr>
        <w:t> </w:t>
      </w:r>
      <w:r>
        <w:rPr>
          <w:color w:val="231F20"/>
        </w:rPr>
        <w:t>18.</w:t>
      </w:r>
      <w:r>
        <w:rPr>
          <w:color w:val="231F20"/>
          <w:spacing w:val="64"/>
        </w:rPr>
        <w:t> </w:t>
      </w:r>
      <w:r>
        <w:rPr>
          <w:color w:val="231F20"/>
        </w:rPr>
        <w:t>Звуки</w:t>
      </w:r>
      <w:r>
        <w:rPr>
          <w:color w:val="231F20"/>
          <w:spacing w:val="20"/>
        </w:rPr>
        <w:t> </w:t>
      </w:r>
      <w:r>
        <w:rPr>
          <w:color w:val="231F20"/>
        </w:rPr>
        <w:t>«Ч­Щ»,</w:t>
      </w:r>
      <w:r>
        <w:rPr>
          <w:color w:val="231F20"/>
          <w:spacing w:val="21"/>
        </w:rPr>
        <w:t> </w:t>
      </w:r>
      <w:r>
        <w:rPr>
          <w:color w:val="231F20"/>
        </w:rPr>
        <w:t>моделирование,</w:t>
      </w:r>
      <w:r>
        <w:rPr>
          <w:color w:val="231F20"/>
          <w:spacing w:val="20"/>
        </w:rPr>
        <w:t> </w:t>
      </w:r>
      <w:r>
        <w:rPr>
          <w:color w:val="231F20"/>
        </w:rPr>
        <w:t>нахождение</w:t>
      </w:r>
      <w:r>
        <w:rPr>
          <w:color w:val="231F20"/>
          <w:spacing w:val="21"/>
        </w:rPr>
        <w:t> </w:t>
      </w:r>
      <w:r>
        <w:rPr>
          <w:color w:val="231F20"/>
        </w:rPr>
        <w:t>разли­</w:t>
      </w:r>
    </w:p>
    <w:p>
      <w:pPr>
        <w:pStyle w:val="BodyText"/>
        <w:spacing w:line="249" w:lineRule="auto" w:before="1"/>
        <w:ind w:right="464" w:firstLine="1133"/>
        <w:jc w:val="left"/>
      </w:pPr>
      <w:r>
        <w:rPr>
          <w:color w:val="231F20"/>
        </w:rPr>
        <w:t>чий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двух</w:t>
      </w:r>
      <w:r>
        <w:rPr>
          <w:color w:val="231F20"/>
          <w:spacing w:val="20"/>
        </w:rPr>
        <w:t> </w:t>
      </w:r>
      <w:r>
        <w:rPr>
          <w:color w:val="231F20"/>
        </w:rPr>
        <w:t>похожих</w:t>
      </w:r>
      <w:r>
        <w:rPr>
          <w:color w:val="231F20"/>
          <w:spacing w:val="20"/>
        </w:rPr>
        <w:t> </w:t>
      </w:r>
      <w:r>
        <w:rPr>
          <w:color w:val="231F20"/>
        </w:rPr>
        <w:t>рисунках,</w:t>
      </w:r>
      <w:r>
        <w:rPr>
          <w:color w:val="231F20"/>
          <w:spacing w:val="20"/>
        </w:rPr>
        <w:t> </w:t>
      </w:r>
      <w:r>
        <w:rPr>
          <w:color w:val="231F20"/>
        </w:rPr>
        <w:t>заучивание</w:t>
      </w:r>
      <w:r>
        <w:rPr>
          <w:color w:val="231F20"/>
          <w:spacing w:val="20"/>
        </w:rPr>
        <w:t> </w:t>
      </w:r>
      <w:r>
        <w:rPr>
          <w:color w:val="231F20"/>
        </w:rPr>
        <w:t>потешки.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Занятие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19.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Звуки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«Р­РЬ»,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закрашивание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предметов,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заучива­</w:t>
      </w:r>
    </w:p>
    <w:p>
      <w:pPr>
        <w:pStyle w:val="BodyText"/>
        <w:spacing w:before="2"/>
        <w:ind w:left="1307" w:firstLine="0"/>
        <w:jc w:val="left"/>
      </w:pPr>
      <w:r>
        <w:rPr>
          <w:color w:val="231F20"/>
        </w:rPr>
        <w:t>ние</w:t>
      </w:r>
      <w:r>
        <w:rPr>
          <w:color w:val="231F20"/>
          <w:spacing w:val="15"/>
        </w:rPr>
        <w:t> </w:t>
      </w:r>
      <w:r>
        <w:rPr>
          <w:color w:val="231F20"/>
        </w:rPr>
        <w:t>стихотворения</w:t>
      </w:r>
      <w:r>
        <w:rPr>
          <w:color w:val="231F20"/>
          <w:spacing w:val="16"/>
        </w:rPr>
        <w:t> </w:t>
      </w:r>
      <w:r>
        <w:rPr>
          <w:color w:val="231F20"/>
        </w:rPr>
        <w:t>О.</w:t>
      </w:r>
      <w:r>
        <w:rPr>
          <w:color w:val="231F20"/>
          <w:spacing w:val="15"/>
        </w:rPr>
        <w:t> </w:t>
      </w:r>
      <w:r>
        <w:rPr>
          <w:color w:val="231F20"/>
        </w:rPr>
        <w:t>Высотской.</w:t>
      </w:r>
    </w:p>
    <w:p>
      <w:pPr>
        <w:pStyle w:val="BodyText"/>
        <w:spacing w:line="249" w:lineRule="auto" w:before="10"/>
        <w:ind w:left="1307" w:right="448" w:hanging="1134"/>
        <w:jc w:val="left"/>
      </w:pPr>
      <w:r>
        <w:rPr>
          <w:color w:val="231F20"/>
          <w:spacing w:val="-3"/>
        </w:rPr>
        <w:t>Занятие 20.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Звуки «Л­ЛЬ», </w:t>
      </w:r>
      <w:r>
        <w:rPr>
          <w:color w:val="231F20"/>
          <w:spacing w:val="-2"/>
        </w:rPr>
        <w:t>моделирование, рисование неваляш­</w:t>
      </w:r>
      <w:r>
        <w:rPr>
          <w:color w:val="231F20"/>
          <w:spacing w:val="-53"/>
        </w:rPr>
        <w:t> </w:t>
      </w:r>
      <w:r>
        <w:rPr>
          <w:color w:val="231F20"/>
        </w:rPr>
        <w:t>ки,</w:t>
      </w:r>
      <w:r>
        <w:rPr>
          <w:color w:val="231F20"/>
          <w:spacing w:val="-4"/>
        </w:rPr>
        <w:t> </w:t>
      </w:r>
      <w:r>
        <w:rPr>
          <w:color w:val="231F20"/>
        </w:rPr>
        <w:t>заучивание</w:t>
      </w:r>
      <w:r>
        <w:rPr>
          <w:color w:val="231F20"/>
          <w:spacing w:val="-4"/>
        </w:rPr>
        <w:t> </w:t>
      </w:r>
      <w:r>
        <w:rPr>
          <w:color w:val="231F20"/>
        </w:rPr>
        <w:t>стихотворения</w:t>
      </w:r>
      <w:r>
        <w:rPr>
          <w:color w:val="231F20"/>
          <w:spacing w:val="-4"/>
        </w:rPr>
        <w:t> </w:t>
      </w:r>
      <w:r>
        <w:rPr>
          <w:color w:val="231F20"/>
        </w:rPr>
        <w:t>Е.</w:t>
      </w:r>
      <w:r>
        <w:rPr>
          <w:color w:val="231F20"/>
          <w:spacing w:val="-4"/>
        </w:rPr>
        <w:t> </w:t>
      </w:r>
      <w:r>
        <w:rPr>
          <w:color w:val="231F20"/>
        </w:rPr>
        <w:t>Александровой.</w:t>
      </w:r>
    </w:p>
    <w:p>
      <w:pPr>
        <w:pStyle w:val="Heading3"/>
        <w:spacing w:before="55"/>
        <w:ind w:right="298"/>
      </w:pPr>
      <w:r>
        <w:rPr>
          <w:color w:val="231F20"/>
          <w:w w:val="95"/>
        </w:rPr>
        <w:t>Февраль</w:t>
      </w:r>
    </w:p>
    <w:p>
      <w:pPr>
        <w:pStyle w:val="BodyText"/>
        <w:spacing w:line="249" w:lineRule="auto" w:before="10"/>
        <w:ind w:left="1307" w:hanging="1134"/>
        <w:jc w:val="left"/>
      </w:pPr>
      <w:r>
        <w:rPr>
          <w:color w:val="231F20"/>
        </w:rPr>
        <w:t>Занятие</w:t>
      </w:r>
      <w:r>
        <w:rPr>
          <w:color w:val="231F20"/>
          <w:spacing w:val="-7"/>
        </w:rPr>
        <w:t> </w:t>
      </w:r>
      <w:r>
        <w:rPr>
          <w:color w:val="231F20"/>
        </w:rPr>
        <w:t>21.</w:t>
      </w:r>
      <w:r>
        <w:rPr>
          <w:color w:val="231F20"/>
          <w:spacing w:val="13"/>
        </w:rPr>
        <w:t> </w:t>
      </w:r>
      <w:r>
        <w:rPr>
          <w:color w:val="231F20"/>
        </w:rPr>
        <w:t>Звуки</w:t>
      </w:r>
      <w:r>
        <w:rPr>
          <w:color w:val="231F20"/>
          <w:spacing w:val="8"/>
        </w:rPr>
        <w:t> </w:t>
      </w:r>
      <w:r>
        <w:rPr>
          <w:color w:val="231F20"/>
        </w:rPr>
        <w:t>«М­МЬ»,</w:t>
      </w:r>
      <w:r>
        <w:rPr>
          <w:color w:val="231F20"/>
          <w:spacing w:val="8"/>
        </w:rPr>
        <w:t> </w:t>
      </w:r>
      <w:r>
        <w:rPr>
          <w:color w:val="231F20"/>
        </w:rPr>
        <w:t>рисование</w:t>
      </w:r>
      <w:r>
        <w:rPr>
          <w:color w:val="231F20"/>
          <w:spacing w:val="8"/>
        </w:rPr>
        <w:t> </w:t>
      </w:r>
      <w:r>
        <w:rPr>
          <w:color w:val="231F20"/>
        </w:rPr>
        <w:t>мишки,</w:t>
      </w:r>
      <w:r>
        <w:rPr>
          <w:color w:val="231F20"/>
          <w:spacing w:val="8"/>
        </w:rPr>
        <w:t> </w:t>
      </w:r>
      <w:r>
        <w:rPr>
          <w:color w:val="231F20"/>
        </w:rPr>
        <w:t>заучивание</w:t>
      </w:r>
      <w:r>
        <w:rPr>
          <w:color w:val="231F20"/>
          <w:spacing w:val="8"/>
        </w:rPr>
        <w:t> </w:t>
      </w:r>
      <w:r>
        <w:rPr>
          <w:color w:val="231F20"/>
        </w:rPr>
        <w:t>сти­</w:t>
      </w:r>
      <w:r>
        <w:rPr>
          <w:color w:val="231F20"/>
          <w:spacing w:val="-53"/>
        </w:rPr>
        <w:t> </w:t>
      </w:r>
      <w:r>
        <w:rPr>
          <w:color w:val="231F20"/>
        </w:rPr>
        <w:t>хотворения Т. Шорыгиной.</w:t>
      </w:r>
    </w:p>
    <w:p>
      <w:pPr>
        <w:pStyle w:val="BodyText"/>
        <w:spacing w:line="249" w:lineRule="auto" w:before="2"/>
        <w:ind w:left="1307" w:hanging="1134"/>
        <w:jc w:val="left"/>
      </w:pPr>
      <w:r>
        <w:rPr>
          <w:color w:val="231F20"/>
          <w:spacing w:val="-1"/>
        </w:rPr>
        <w:t>Занятие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22.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Звуки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«Б­БЬ»,</w:t>
      </w:r>
      <w:r>
        <w:rPr>
          <w:color w:val="231F20"/>
          <w:spacing w:val="33"/>
        </w:rPr>
        <w:t> </w:t>
      </w:r>
      <w:r>
        <w:rPr>
          <w:color w:val="231F20"/>
        </w:rPr>
        <w:t>моделирование,</w:t>
      </w:r>
      <w:r>
        <w:rPr>
          <w:color w:val="231F20"/>
          <w:spacing w:val="33"/>
        </w:rPr>
        <w:t> </w:t>
      </w:r>
      <w:r>
        <w:rPr>
          <w:color w:val="231F20"/>
        </w:rPr>
        <w:t>заучивание</w:t>
      </w:r>
      <w:r>
        <w:rPr>
          <w:color w:val="231F20"/>
          <w:spacing w:val="33"/>
        </w:rPr>
        <w:t> </w:t>
      </w:r>
      <w:r>
        <w:rPr>
          <w:color w:val="231F20"/>
        </w:rPr>
        <w:t>стихо­</w:t>
      </w:r>
      <w:r>
        <w:rPr>
          <w:color w:val="231F20"/>
          <w:spacing w:val="-52"/>
        </w:rPr>
        <w:t> </w:t>
      </w:r>
      <w:r>
        <w:rPr>
          <w:color w:val="231F20"/>
        </w:rPr>
        <w:t>творения</w:t>
      </w:r>
      <w:r>
        <w:rPr>
          <w:color w:val="231F20"/>
          <w:spacing w:val="-1"/>
        </w:rPr>
        <w:t> </w:t>
      </w:r>
      <w:r>
        <w:rPr>
          <w:color w:val="231F20"/>
        </w:rPr>
        <w:t>Г. Сапгира, рисование бус.</w:t>
      </w:r>
    </w:p>
    <w:p>
      <w:pPr>
        <w:pStyle w:val="BodyText"/>
        <w:spacing w:line="249" w:lineRule="auto" w:before="1"/>
        <w:ind w:left="1307" w:hanging="1134"/>
        <w:jc w:val="left"/>
      </w:pPr>
      <w:r>
        <w:rPr>
          <w:color w:val="231F20"/>
        </w:rPr>
        <w:t>Занятие</w:t>
      </w:r>
      <w:r>
        <w:rPr>
          <w:color w:val="231F20"/>
          <w:spacing w:val="-13"/>
        </w:rPr>
        <w:t> </w:t>
      </w:r>
      <w:r>
        <w:rPr>
          <w:color w:val="231F20"/>
        </w:rPr>
        <w:t>23.</w:t>
      </w:r>
      <w:r>
        <w:rPr>
          <w:color w:val="231F20"/>
          <w:spacing w:val="55"/>
        </w:rPr>
        <w:t> </w:t>
      </w:r>
      <w:r>
        <w:rPr>
          <w:color w:val="231F20"/>
        </w:rPr>
        <w:t>Звуки</w:t>
      </w:r>
      <w:r>
        <w:rPr>
          <w:color w:val="231F20"/>
          <w:spacing w:val="23"/>
        </w:rPr>
        <w:t> </w:t>
      </w:r>
      <w:r>
        <w:rPr>
          <w:color w:val="231F20"/>
        </w:rPr>
        <w:t>«К­КЬ»,</w:t>
      </w:r>
      <w:r>
        <w:rPr>
          <w:color w:val="231F20"/>
          <w:spacing w:val="23"/>
        </w:rPr>
        <w:t> </w:t>
      </w:r>
      <w:r>
        <w:rPr>
          <w:color w:val="231F20"/>
        </w:rPr>
        <w:t>закрашивание</w:t>
      </w:r>
      <w:r>
        <w:rPr>
          <w:color w:val="231F20"/>
          <w:spacing w:val="23"/>
        </w:rPr>
        <w:t> </w:t>
      </w:r>
      <w:r>
        <w:rPr>
          <w:color w:val="231F20"/>
        </w:rPr>
        <w:t>овощей,</w:t>
      </w:r>
      <w:r>
        <w:rPr>
          <w:color w:val="231F20"/>
          <w:spacing w:val="24"/>
        </w:rPr>
        <w:t> </w:t>
      </w:r>
      <w:r>
        <w:rPr>
          <w:color w:val="231F20"/>
        </w:rPr>
        <w:t>заучивание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стихотворения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Д.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Хармса.</w:t>
      </w:r>
    </w:p>
    <w:p>
      <w:pPr>
        <w:pStyle w:val="BodyText"/>
        <w:spacing w:line="249" w:lineRule="auto" w:before="2"/>
        <w:ind w:left="1307" w:hanging="1134"/>
        <w:jc w:val="left"/>
      </w:pPr>
      <w:r>
        <w:rPr>
          <w:color w:val="231F20"/>
        </w:rPr>
        <w:t>Занятие 24.</w:t>
      </w:r>
      <w:r>
        <w:rPr>
          <w:color w:val="231F20"/>
          <w:spacing w:val="1"/>
        </w:rPr>
        <w:t> </w:t>
      </w:r>
      <w:r>
        <w:rPr>
          <w:color w:val="231F20"/>
        </w:rPr>
        <w:t>Звук</w:t>
      </w:r>
      <w:r>
        <w:rPr>
          <w:color w:val="231F20"/>
          <w:spacing w:val="1"/>
        </w:rPr>
        <w:t> </w:t>
      </w:r>
      <w:r>
        <w:rPr>
          <w:color w:val="231F20"/>
        </w:rPr>
        <w:t>«Г»,</w:t>
      </w:r>
      <w:r>
        <w:rPr>
          <w:color w:val="231F20"/>
          <w:spacing w:val="1"/>
        </w:rPr>
        <w:t> </w:t>
      </w:r>
      <w:r>
        <w:rPr>
          <w:color w:val="231F20"/>
        </w:rPr>
        <w:t>нахождение</w:t>
      </w:r>
      <w:r>
        <w:rPr>
          <w:color w:val="231F20"/>
          <w:spacing w:val="1"/>
        </w:rPr>
        <w:t> </w:t>
      </w:r>
      <w:r>
        <w:rPr>
          <w:color w:val="231F20"/>
        </w:rPr>
        <w:t>различий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двух</w:t>
      </w:r>
      <w:r>
        <w:rPr>
          <w:color w:val="231F20"/>
          <w:spacing w:val="1"/>
        </w:rPr>
        <w:t> </w:t>
      </w:r>
      <w:r>
        <w:rPr>
          <w:color w:val="231F20"/>
        </w:rPr>
        <w:t>похожих</w:t>
      </w:r>
      <w:r>
        <w:rPr>
          <w:color w:val="231F20"/>
          <w:spacing w:val="-53"/>
        </w:rPr>
        <w:t> </w:t>
      </w:r>
      <w:r>
        <w:rPr>
          <w:color w:val="231F20"/>
        </w:rPr>
        <w:t>рисунках,</w:t>
      </w:r>
      <w:r>
        <w:rPr>
          <w:color w:val="231F20"/>
          <w:spacing w:val="5"/>
        </w:rPr>
        <w:t> </w:t>
      </w:r>
      <w:r>
        <w:rPr>
          <w:color w:val="231F20"/>
        </w:rPr>
        <w:t>заучивание</w:t>
      </w:r>
      <w:r>
        <w:rPr>
          <w:color w:val="231F20"/>
          <w:spacing w:val="5"/>
        </w:rPr>
        <w:t> </w:t>
      </w:r>
      <w:r>
        <w:rPr>
          <w:color w:val="231F20"/>
        </w:rPr>
        <w:t>стихотворения</w:t>
      </w:r>
      <w:r>
        <w:rPr>
          <w:color w:val="231F20"/>
          <w:spacing w:val="5"/>
        </w:rPr>
        <w:t> </w:t>
      </w:r>
      <w:r>
        <w:rPr>
          <w:color w:val="231F20"/>
        </w:rPr>
        <w:t>Г.</w:t>
      </w:r>
      <w:r>
        <w:rPr>
          <w:color w:val="231F20"/>
          <w:spacing w:val="5"/>
        </w:rPr>
        <w:t> </w:t>
      </w:r>
      <w:r>
        <w:rPr>
          <w:color w:val="231F20"/>
        </w:rPr>
        <w:t>Сапгира.</w:t>
      </w:r>
    </w:p>
    <w:p>
      <w:pPr>
        <w:spacing w:after="0" w:line="249" w:lineRule="auto"/>
        <w:jc w:val="left"/>
        <w:sectPr>
          <w:pgSz w:w="9220" w:h="13360"/>
          <w:pgMar w:header="0" w:footer="1308" w:top="1140" w:bottom="1500" w:left="1280" w:right="980"/>
        </w:sectPr>
      </w:pPr>
    </w:p>
    <w:p>
      <w:pPr>
        <w:pStyle w:val="Heading3"/>
        <w:ind w:right="275"/>
      </w:pPr>
      <w:r>
        <w:rPr>
          <w:color w:val="231F20"/>
          <w:w w:val="105"/>
        </w:rPr>
        <w:t>Март</w:t>
      </w:r>
    </w:p>
    <w:p>
      <w:pPr>
        <w:pStyle w:val="BodyText"/>
        <w:spacing w:line="259" w:lineRule="auto" w:before="17"/>
        <w:ind w:left="1319" w:hanging="1134"/>
        <w:jc w:val="left"/>
      </w:pPr>
      <w:r>
        <w:rPr>
          <w:color w:val="231F20"/>
        </w:rPr>
        <w:t>Занятие</w:t>
      </w:r>
      <w:r>
        <w:rPr>
          <w:color w:val="231F20"/>
          <w:spacing w:val="-12"/>
        </w:rPr>
        <w:t> </w:t>
      </w:r>
      <w:r>
        <w:rPr>
          <w:color w:val="231F20"/>
        </w:rPr>
        <w:t>25.</w:t>
      </w:r>
      <w:r>
        <w:rPr>
          <w:color w:val="231F20"/>
          <w:spacing w:val="3"/>
        </w:rPr>
        <w:t> </w:t>
      </w:r>
      <w:r>
        <w:rPr>
          <w:color w:val="231F20"/>
        </w:rPr>
        <w:t>Звуки</w:t>
      </w:r>
      <w:r>
        <w:rPr>
          <w:color w:val="231F20"/>
          <w:spacing w:val="9"/>
        </w:rPr>
        <w:t> </w:t>
      </w:r>
      <w:r>
        <w:rPr>
          <w:color w:val="231F20"/>
        </w:rPr>
        <w:t>«Г­К»,</w:t>
      </w:r>
      <w:r>
        <w:rPr>
          <w:color w:val="231F20"/>
          <w:spacing w:val="9"/>
        </w:rPr>
        <w:t> </w:t>
      </w:r>
      <w:r>
        <w:rPr>
          <w:color w:val="231F20"/>
        </w:rPr>
        <w:t>моделирование,</w:t>
      </w:r>
      <w:r>
        <w:rPr>
          <w:color w:val="231F20"/>
          <w:spacing w:val="9"/>
        </w:rPr>
        <w:t> </w:t>
      </w:r>
      <w:r>
        <w:rPr>
          <w:color w:val="231F20"/>
        </w:rPr>
        <w:t>закрашивание</w:t>
      </w:r>
      <w:r>
        <w:rPr>
          <w:color w:val="231F20"/>
          <w:spacing w:val="8"/>
        </w:rPr>
        <w:t> </w:t>
      </w:r>
      <w:r>
        <w:rPr>
          <w:color w:val="231F20"/>
        </w:rPr>
        <w:t>пред­</w:t>
      </w:r>
      <w:r>
        <w:rPr>
          <w:color w:val="231F20"/>
          <w:spacing w:val="-53"/>
        </w:rPr>
        <w:t> </w:t>
      </w:r>
      <w:r>
        <w:rPr>
          <w:color w:val="231F20"/>
        </w:rPr>
        <w:t>метов,</w:t>
      </w:r>
      <w:r>
        <w:rPr>
          <w:color w:val="231F20"/>
          <w:spacing w:val="16"/>
        </w:rPr>
        <w:t> </w:t>
      </w:r>
      <w:r>
        <w:rPr>
          <w:color w:val="231F20"/>
        </w:rPr>
        <w:t>заучивание</w:t>
      </w:r>
      <w:r>
        <w:rPr>
          <w:color w:val="231F20"/>
          <w:spacing w:val="17"/>
        </w:rPr>
        <w:t> </w:t>
      </w:r>
      <w:r>
        <w:rPr>
          <w:color w:val="231F20"/>
        </w:rPr>
        <w:t>стихотворения</w:t>
      </w:r>
      <w:r>
        <w:rPr>
          <w:color w:val="231F20"/>
          <w:spacing w:val="17"/>
        </w:rPr>
        <w:t> </w:t>
      </w:r>
      <w:r>
        <w:rPr>
          <w:color w:val="231F20"/>
        </w:rPr>
        <w:t>Т.</w:t>
      </w:r>
      <w:r>
        <w:rPr>
          <w:color w:val="231F20"/>
          <w:spacing w:val="17"/>
        </w:rPr>
        <w:t> </w:t>
      </w:r>
      <w:r>
        <w:rPr>
          <w:color w:val="231F20"/>
        </w:rPr>
        <w:t>Шорыгиной.</w:t>
      </w:r>
    </w:p>
    <w:p>
      <w:pPr>
        <w:pStyle w:val="BodyText"/>
        <w:spacing w:line="259" w:lineRule="auto"/>
        <w:ind w:left="1319" w:hanging="1134"/>
        <w:jc w:val="left"/>
      </w:pPr>
      <w:r>
        <w:rPr>
          <w:color w:val="231F20"/>
        </w:rPr>
        <w:t>Занятие</w:t>
      </w:r>
      <w:r>
        <w:rPr>
          <w:color w:val="231F20"/>
          <w:spacing w:val="-14"/>
        </w:rPr>
        <w:t> </w:t>
      </w:r>
      <w:r>
        <w:rPr>
          <w:color w:val="231F20"/>
        </w:rPr>
        <w:t>26.</w:t>
      </w:r>
      <w:r>
        <w:rPr>
          <w:color w:val="231F20"/>
          <w:spacing w:val="53"/>
        </w:rPr>
        <w:t> </w:t>
      </w:r>
      <w:r>
        <w:rPr>
          <w:color w:val="231F20"/>
        </w:rPr>
        <w:t>Звуки</w:t>
      </w:r>
      <w:r>
        <w:rPr>
          <w:color w:val="231F20"/>
          <w:spacing w:val="19"/>
        </w:rPr>
        <w:t> </w:t>
      </w:r>
      <w:r>
        <w:rPr>
          <w:color w:val="231F20"/>
        </w:rPr>
        <w:t>«Д­ДЬ»,</w:t>
      </w:r>
      <w:r>
        <w:rPr>
          <w:color w:val="231F20"/>
          <w:spacing w:val="20"/>
        </w:rPr>
        <w:t> </w:t>
      </w:r>
      <w:r>
        <w:rPr>
          <w:color w:val="231F20"/>
        </w:rPr>
        <w:t>штриховка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рисование</w:t>
      </w:r>
      <w:r>
        <w:rPr>
          <w:color w:val="231F20"/>
          <w:spacing w:val="20"/>
        </w:rPr>
        <w:t> </w:t>
      </w:r>
      <w:r>
        <w:rPr>
          <w:color w:val="231F20"/>
        </w:rPr>
        <w:t>кругов,</w:t>
      </w:r>
      <w:r>
        <w:rPr>
          <w:color w:val="231F20"/>
          <w:spacing w:val="20"/>
        </w:rPr>
        <w:t> </w:t>
      </w:r>
      <w:r>
        <w:rPr>
          <w:color w:val="231F20"/>
        </w:rPr>
        <w:t>за­</w:t>
      </w:r>
      <w:r>
        <w:rPr>
          <w:color w:val="231F20"/>
          <w:spacing w:val="-53"/>
        </w:rPr>
        <w:t> </w:t>
      </w:r>
      <w:r>
        <w:rPr>
          <w:color w:val="231F20"/>
          <w:w w:val="105"/>
        </w:rPr>
        <w:t>учивание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стихотворения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М.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Дружининой.</w:t>
      </w:r>
    </w:p>
    <w:p>
      <w:pPr>
        <w:pStyle w:val="BodyText"/>
        <w:spacing w:line="259" w:lineRule="auto"/>
        <w:ind w:left="1319" w:hanging="1134"/>
        <w:jc w:val="left"/>
      </w:pPr>
      <w:r>
        <w:rPr>
          <w:color w:val="231F20"/>
        </w:rPr>
        <w:t>Занятие</w:t>
      </w:r>
      <w:r>
        <w:rPr>
          <w:color w:val="231F20"/>
          <w:spacing w:val="-12"/>
        </w:rPr>
        <w:t> </w:t>
      </w:r>
      <w:r>
        <w:rPr>
          <w:color w:val="231F20"/>
        </w:rPr>
        <w:t>27.</w:t>
      </w:r>
      <w:r>
        <w:rPr>
          <w:color w:val="231F20"/>
          <w:spacing w:val="1"/>
        </w:rPr>
        <w:t> </w:t>
      </w:r>
      <w:r>
        <w:rPr>
          <w:color w:val="231F20"/>
        </w:rPr>
        <w:t>Звуки</w:t>
      </w:r>
      <w:r>
        <w:rPr>
          <w:color w:val="231F20"/>
          <w:spacing w:val="48"/>
        </w:rPr>
        <w:t> </w:t>
      </w:r>
      <w:r>
        <w:rPr>
          <w:color w:val="231F20"/>
        </w:rPr>
        <w:t>«Т­ТЬ»,</w:t>
      </w:r>
      <w:r>
        <w:rPr>
          <w:color w:val="231F20"/>
          <w:spacing w:val="48"/>
        </w:rPr>
        <w:t> </w:t>
      </w:r>
      <w:r>
        <w:rPr>
          <w:color w:val="231F20"/>
        </w:rPr>
        <w:t>моделирование,</w:t>
      </w:r>
      <w:r>
        <w:rPr>
          <w:color w:val="231F20"/>
          <w:spacing w:val="48"/>
        </w:rPr>
        <w:t> </w:t>
      </w:r>
      <w:r>
        <w:rPr>
          <w:color w:val="231F20"/>
        </w:rPr>
        <w:t>рисование</w:t>
      </w:r>
      <w:r>
        <w:rPr>
          <w:color w:val="231F20"/>
          <w:spacing w:val="48"/>
        </w:rPr>
        <w:t> </w:t>
      </w:r>
      <w:r>
        <w:rPr>
          <w:color w:val="231F20"/>
        </w:rPr>
        <w:t>тучи</w:t>
      </w:r>
      <w:r>
        <w:rPr>
          <w:color w:val="231F20"/>
          <w:spacing w:val="48"/>
        </w:rPr>
        <w:t> </w:t>
      </w:r>
      <w:r>
        <w:rPr>
          <w:color w:val="231F20"/>
        </w:rPr>
        <w:t>и</w:t>
      </w:r>
      <w:r>
        <w:rPr>
          <w:color w:val="231F20"/>
          <w:spacing w:val="-53"/>
        </w:rPr>
        <w:t> </w:t>
      </w:r>
      <w:r>
        <w:rPr>
          <w:color w:val="231F20"/>
        </w:rPr>
        <w:t>зонтика,</w:t>
      </w:r>
      <w:r>
        <w:rPr>
          <w:color w:val="231F20"/>
          <w:spacing w:val="11"/>
        </w:rPr>
        <w:t> </w:t>
      </w:r>
      <w:r>
        <w:rPr>
          <w:color w:val="231F20"/>
        </w:rPr>
        <w:t>заучивание</w:t>
      </w:r>
      <w:r>
        <w:rPr>
          <w:color w:val="231F20"/>
          <w:spacing w:val="11"/>
        </w:rPr>
        <w:t> </w:t>
      </w:r>
      <w:r>
        <w:rPr>
          <w:color w:val="231F20"/>
        </w:rPr>
        <w:t>стихотворения</w:t>
      </w:r>
      <w:r>
        <w:rPr>
          <w:color w:val="231F20"/>
          <w:spacing w:val="11"/>
        </w:rPr>
        <w:t> </w:t>
      </w:r>
      <w:r>
        <w:rPr>
          <w:color w:val="231F20"/>
        </w:rPr>
        <w:t>В.</w:t>
      </w:r>
      <w:r>
        <w:rPr>
          <w:color w:val="231F20"/>
          <w:spacing w:val="11"/>
        </w:rPr>
        <w:t> </w:t>
      </w:r>
      <w:r>
        <w:rPr>
          <w:color w:val="231F20"/>
        </w:rPr>
        <w:t>Берестова.</w:t>
      </w:r>
    </w:p>
    <w:p>
      <w:pPr>
        <w:pStyle w:val="BodyText"/>
        <w:spacing w:line="259" w:lineRule="auto"/>
        <w:ind w:left="1319" w:hanging="1134"/>
        <w:jc w:val="left"/>
      </w:pPr>
      <w:r>
        <w:rPr>
          <w:color w:val="231F20"/>
          <w:w w:val="95"/>
        </w:rPr>
        <w:t>Занятие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28.</w:t>
      </w:r>
      <w:r>
        <w:rPr>
          <w:color w:val="231F20"/>
          <w:spacing w:val="50"/>
          <w:w w:val="95"/>
        </w:rPr>
        <w:t> </w:t>
      </w:r>
      <w:r>
        <w:rPr>
          <w:color w:val="231F20"/>
          <w:w w:val="95"/>
        </w:rPr>
        <w:t>Звуки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«Д­ДЬ»,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«Т­ТЬ»,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моделирование,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рисование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домика,</w:t>
      </w:r>
      <w:r>
        <w:rPr>
          <w:color w:val="231F20"/>
          <w:spacing w:val="3"/>
        </w:rPr>
        <w:t> </w:t>
      </w:r>
      <w:r>
        <w:rPr>
          <w:color w:val="231F20"/>
        </w:rPr>
        <w:t>повторение</w:t>
      </w:r>
      <w:r>
        <w:rPr>
          <w:color w:val="231F20"/>
          <w:spacing w:val="4"/>
        </w:rPr>
        <w:t> </w:t>
      </w:r>
      <w:r>
        <w:rPr>
          <w:color w:val="231F20"/>
        </w:rPr>
        <w:t>стихотворений.</w:t>
      </w:r>
    </w:p>
    <w:p>
      <w:pPr>
        <w:pStyle w:val="Heading3"/>
        <w:spacing w:before="48"/>
        <w:ind w:right="273"/>
      </w:pPr>
      <w:r>
        <w:rPr>
          <w:color w:val="231F20"/>
        </w:rPr>
        <w:t>Апрель</w:t>
      </w:r>
    </w:p>
    <w:p>
      <w:pPr>
        <w:pStyle w:val="BodyText"/>
        <w:spacing w:before="18"/>
        <w:ind w:left="185" w:firstLine="0"/>
        <w:jc w:val="left"/>
      </w:pPr>
      <w:r>
        <w:rPr>
          <w:color w:val="231F20"/>
          <w:spacing w:val="-3"/>
        </w:rPr>
        <w:t>Занятие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29.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Закрепление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пройденного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материала.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Звуки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«З­ЗЬ»,</w:t>
      </w:r>
    </w:p>
    <w:p>
      <w:pPr>
        <w:pStyle w:val="BodyText"/>
        <w:spacing w:line="259" w:lineRule="auto" w:before="18"/>
        <w:ind w:left="1319" w:right="452" w:firstLine="0"/>
        <w:jc w:val="left"/>
      </w:pPr>
      <w:r>
        <w:rPr>
          <w:color w:val="231F20"/>
          <w:w w:val="105"/>
        </w:rPr>
        <w:t>«Ж»,</w:t>
      </w:r>
      <w:r>
        <w:rPr>
          <w:color w:val="231F20"/>
          <w:spacing w:val="51"/>
          <w:w w:val="105"/>
        </w:rPr>
        <w:t> </w:t>
      </w:r>
      <w:r>
        <w:rPr>
          <w:color w:val="231F20"/>
          <w:w w:val="105"/>
        </w:rPr>
        <w:t>«С­СЬ»,</w:t>
      </w:r>
      <w:r>
        <w:rPr>
          <w:color w:val="231F20"/>
          <w:spacing w:val="52"/>
          <w:w w:val="105"/>
        </w:rPr>
        <w:t> </w:t>
      </w:r>
      <w:r>
        <w:rPr>
          <w:color w:val="231F20"/>
          <w:w w:val="105"/>
        </w:rPr>
        <w:t>повторение</w:t>
      </w:r>
      <w:r>
        <w:rPr>
          <w:color w:val="231F20"/>
          <w:spacing w:val="51"/>
          <w:w w:val="105"/>
        </w:rPr>
        <w:t> </w:t>
      </w:r>
      <w:r>
        <w:rPr>
          <w:color w:val="231F20"/>
          <w:w w:val="105"/>
        </w:rPr>
        <w:t>стихотворений,</w:t>
      </w:r>
      <w:r>
        <w:rPr>
          <w:color w:val="231F20"/>
          <w:spacing w:val="52"/>
          <w:w w:val="105"/>
        </w:rPr>
        <w:t> </w:t>
      </w:r>
      <w:r>
        <w:rPr>
          <w:color w:val="231F20"/>
          <w:w w:val="105"/>
        </w:rPr>
        <w:t>штри­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ховка.</w:t>
      </w:r>
    </w:p>
    <w:p>
      <w:pPr>
        <w:pStyle w:val="BodyText"/>
        <w:spacing w:line="236" w:lineRule="exact"/>
        <w:ind w:left="185" w:firstLine="0"/>
        <w:jc w:val="left"/>
      </w:pPr>
      <w:r>
        <w:rPr>
          <w:color w:val="231F20"/>
          <w:spacing w:val="-3"/>
        </w:rPr>
        <w:t>Занятие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30.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Закрепление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пройденного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материала.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Звуки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«Р­РЬ»,</w:t>
      </w:r>
    </w:p>
    <w:p>
      <w:pPr>
        <w:pStyle w:val="BodyText"/>
        <w:spacing w:line="259" w:lineRule="auto" w:before="19"/>
        <w:ind w:left="1319" w:right="448" w:firstLine="0"/>
        <w:jc w:val="left"/>
      </w:pPr>
      <w:r>
        <w:rPr>
          <w:color w:val="231F20"/>
          <w:w w:val="105"/>
        </w:rPr>
        <w:t>«Ш»,</w:t>
      </w:r>
      <w:r>
        <w:rPr>
          <w:color w:val="231F20"/>
          <w:spacing w:val="48"/>
          <w:w w:val="105"/>
        </w:rPr>
        <w:t> </w:t>
      </w:r>
      <w:r>
        <w:rPr>
          <w:color w:val="231F20"/>
          <w:w w:val="105"/>
        </w:rPr>
        <w:t>моделирование,</w:t>
      </w:r>
      <w:r>
        <w:rPr>
          <w:color w:val="231F20"/>
          <w:spacing w:val="48"/>
          <w:w w:val="105"/>
        </w:rPr>
        <w:t> </w:t>
      </w:r>
      <w:r>
        <w:rPr>
          <w:color w:val="231F20"/>
          <w:w w:val="105"/>
        </w:rPr>
        <w:t>раскрашивание</w:t>
      </w:r>
      <w:r>
        <w:rPr>
          <w:color w:val="231F20"/>
          <w:spacing w:val="48"/>
          <w:w w:val="105"/>
        </w:rPr>
        <w:t> </w:t>
      </w:r>
      <w:r>
        <w:rPr>
          <w:color w:val="231F20"/>
          <w:w w:val="105"/>
        </w:rPr>
        <w:t>предме­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тов.</w:t>
      </w:r>
    </w:p>
    <w:p>
      <w:pPr>
        <w:pStyle w:val="BodyText"/>
        <w:spacing w:line="236" w:lineRule="exact"/>
        <w:ind w:left="185" w:firstLine="0"/>
        <w:jc w:val="left"/>
      </w:pPr>
      <w:r>
        <w:rPr>
          <w:color w:val="231F20"/>
          <w:spacing w:val="-4"/>
        </w:rPr>
        <w:t>Занятие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31.</w:t>
      </w:r>
      <w:r>
        <w:rPr>
          <w:color w:val="231F20"/>
          <w:spacing w:val="14"/>
        </w:rPr>
        <w:t> </w:t>
      </w:r>
      <w:r>
        <w:rPr>
          <w:color w:val="231F20"/>
          <w:spacing w:val="-4"/>
        </w:rPr>
        <w:t>Закрепление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пройденного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материала.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Звуки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«Л­ЛЬ»,</w:t>
      </w:r>
    </w:p>
    <w:p>
      <w:pPr>
        <w:pStyle w:val="BodyText"/>
        <w:spacing w:line="259" w:lineRule="auto" w:before="18"/>
        <w:ind w:left="1319" w:firstLine="0"/>
        <w:jc w:val="left"/>
      </w:pPr>
      <w:r>
        <w:rPr>
          <w:color w:val="231F20"/>
        </w:rPr>
        <w:t>«Б­БЬ», моделирование, рисование березки, повто­</w:t>
      </w:r>
      <w:r>
        <w:rPr>
          <w:color w:val="231F20"/>
          <w:spacing w:val="-53"/>
        </w:rPr>
        <w:t> </w:t>
      </w:r>
      <w:r>
        <w:rPr>
          <w:color w:val="231F20"/>
          <w:w w:val="105"/>
        </w:rPr>
        <w:t>рение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стихотворений.</w:t>
      </w:r>
    </w:p>
    <w:p>
      <w:pPr>
        <w:pStyle w:val="BodyText"/>
        <w:spacing w:line="236" w:lineRule="exact"/>
        <w:ind w:left="185" w:firstLine="0"/>
        <w:jc w:val="left"/>
      </w:pPr>
      <w:r>
        <w:rPr>
          <w:color w:val="231F20"/>
        </w:rPr>
        <w:t>Занятие</w:t>
      </w:r>
      <w:r>
        <w:rPr>
          <w:color w:val="231F20"/>
          <w:spacing w:val="-8"/>
        </w:rPr>
        <w:t> </w:t>
      </w:r>
      <w:r>
        <w:rPr>
          <w:color w:val="231F20"/>
        </w:rPr>
        <w:t>32.</w:t>
      </w:r>
      <w:r>
        <w:rPr>
          <w:color w:val="231F20"/>
          <w:spacing w:val="12"/>
        </w:rPr>
        <w:t> </w:t>
      </w:r>
      <w:r>
        <w:rPr>
          <w:color w:val="231F20"/>
        </w:rPr>
        <w:t>Закрепление пройденного</w:t>
      </w:r>
      <w:r>
        <w:rPr>
          <w:color w:val="231F20"/>
          <w:spacing w:val="1"/>
        </w:rPr>
        <w:t> </w:t>
      </w:r>
      <w:r>
        <w:rPr>
          <w:color w:val="231F20"/>
        </w:rPr>
        <w:t>материала.</w:t>
      </w:r>
    </w:p>
    <w:p>
      <w:pPr>
        <w:pStyle w:val="Heading3"/>
        <w:spacing w:before="72"/>
        <w:ind w:right="274"/>
      </w:pPr>
      <w:r>
        <w:rPr>
          <w:color w:val="231F20"/>
          <w:w w:val="110"/>
        </w:rPr>
        <w:t>Май</w:t>
      </w:r>
    </w:p>
    <w:p>
      <w:pPr>
        <w:pStyle w:val="BodyText"/>
        <w:spacing w:before="17"/>
        <w:ind w:left="1319" w:firstLine="0"/>
        <w:jc w:val="left"/>
      </w:pPr>
      <w:r>
        <w:rPr>
          <w:color w:val="231F20"/>
          <w:spacing w:val="-1"/>
          <w:w w:val="105"/>
        </w:rPr>
        <w:t>Закрепление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пройденного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материала.</w:t>
      </w:r>
    </w:p>
    <w:p>
      <w:pPr>
        <w:pStyle w:val="Heading3"/>
        <w:spacing w:before="185"/>
        <w:ind w:right="274"/>
      </w:pPr>
      <w:r>
        <w:rPr>
          <w:color w:val="231F20"/>
          <w:spacing w:val="-4"/>
          <w:w w:val="95"/>
        </w:rPr>
        <w:t>ПЛАНИРУЕМЫЕ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4"/>
          <w:w w:val="95"/>
        </w:rPr>
        <w:t>РЕЗУЛЬТАТЫ</w:t>
      </w:r>
    </w:p>
    <w:p>
      <w:pPr>
        <w:spacing w:before="72"/>
        <w:ind w:left="412" w:right="0" w:firstLine="0"/>
        <w:jc w:val="both"/>
        <w:rPr>
          <w:rFonts w:ascii="Arial" w:hAnsi="Arial"/>
          <w:b/>
          <w:sz w:val="21"/>
        </w:rPr>
      </w:pPr>
      <w:r>
        <w:rPr>
          <w:rFonts w:ascii="Arial" w:hAnsi="Arial"/>
          <w:b/>
          <w:color w:val="231F20"/>
          <w:sz w:val="21"/>
        </w:rPr>
        <w:t>К</w:t>
      </w:r>
      <w:r>
        <w:rPr>
          <w:rFonts w:ascii="Arial" w:hAnsi="Arial"/>
          <w:b/>
          <w:color w:val="231F20"/>
          <w:spacing w:val="1"/>
          <w:sz w:val="21"/>
        </w:rPr>
        <w:t> </w:t>
      </w:r>
      <w:r>
        <w:rPr>
          <w:rFonts w:ascii="Arial" w:hAnsi="Arial"/>
          <w:b/>
          <w:color w:val="231F20"/>
          <w:sz w:val="21"/>
        </w:rPr>
        <w:t>концу</w:t>
      </w:r>
      <w:r>
        <w:rPr>
          <w:rFonts w:ascii="Arial" w:hAnsi="Arial"/>
          <w:b/>
          <w:color w:val="231F20"/>
          <w:spacing w:val="1"/>
          <w:sz w:val="21"/>
        </w:rPr>
        <w:t> </w:t>
      </w:r>
      <w:r>
        <w:rPr>
          <w:rFonts w:ascii="Arial" w:hAnsi="Arial"/>
          <w:b/>
          <w:color w:val="231F20"/>
          <w:sz w:val="21"/>
        </w:rPr>
        <w:t>года</w:t>
      </w:r>
      <w:r>
        <w:rPr>
          <w:rFonts w:ascii="Arial" w:hAnsi="Arial"/>
          <w:b/>
          <w:color w:val="231F20"/>
          <w:spacing w:val="1"/>
          <w:sz w:val="21"/>
        </w:rPr>
        <w:t> </w:t>
      </w:r>
      <w:r>
        <w:rPr>
          <w:rFonts w:ascii="Arial" w:hAnsi="Arial"/>
          <w:b/>
          <w:color w:val="231F20"/>
          <w:sz w:val="21"/>
        </w:rPr>
        <w:t>ребенок: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59" w:lineRule="auto" w:before="18" w:after="0"/>
        <w:ind w:left="185" w:right="459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правильно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произносит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все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звуки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родного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языка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изолиро­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sz w:val="21"/>
        </w:rPr>
        <w:t>ванно, в словах, во фразовой речи (если не произносит какие­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либо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звуки,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необходимо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обратиться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логопеду);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59" w:lineRule="auto" w:before="0" w:after="0"/>
        <w:ind w:left="185" w:right="459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различает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короткие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длинные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слова,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похожие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непохо­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жие,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громкие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тихие;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36" w:lineRule="exact" w:before="0" w:after="0"/>
        <w:ind w:left="622" w:right="0" w:hanging="211"/>
        <w:jc w:val="both"/>
        <w:rPr>
          <w:sz w:val="21"/>
        </w:rPr>
      </w:pPr>
      <w:r>
        <w:rPr>
          <w:color w:val="231F20"/>
          <w:sz w:val="21"/>
        </w:rPr>
        <w:t>делит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слова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слоги;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59" w:lineRule="auto" w:before="16" w:after="0"/>
        <w:ind w:left="185" w:right="459" w:firstLine="226"/>
        <w:jc w:val="left"/>
        <w:rPr>
          <w:sz w:val="21"/>
        </w:rPr>
      </w:pPr>
      <w:r>
        <w:rPr>
          <w:color w:val="231F20"/>
          <w:spacing w:val="-1"/>
          <w:w w:val="105"/>
          <w:sz w:val="21"/>
        </w:rPr>
        <w:t>дифференцирует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твердые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мягкие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согласные,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называет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их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изолированно;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59" w:lineRule="auto" w:before="0" w:after="0"/>
        <w:ind w:left="185" w:right="459" w:firstLine="226"/>
        <w:jc w:val="left"/>
        <w:rPr>
          <w:sz w:val="21"/>
        </w:rPr>
      </w:pPr>
      <w:r>
        <w:rPr>
          <w:color w:val="231F20"/>
          <w:sz w:val="21"/>
        </w:rPr>
        <w:t>определяет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называет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первый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звук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слове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(без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призвука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105"/>
          <w:sz w:val="21"/>
        </w:rPr>
        <w:t>гласного);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59" w:lineRule="auto" w:before="0" w:after="0"/>
        <w:ind w:left="185" w:right="459" w:firstLine="226"/>
        <w:jc w:val="left"/>
        <w:rPr>
          <w:sz w:val="21"/>
        </w:rPr>
      </w:pPr>
      <w:r>
        <w:rPr>
          <w:color w:val="231F20"/>
          <w:sz w:val="21"/>
        </w:rPr>
        <w:t>произвольно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регулирует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темп,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силу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голоса,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речевое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дыха­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ние;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59" w:lineRule="auto" w:before="0" w:after="0"/>
        <w:ind w:left="185" w:right="459" w:firstLine="226"/>
        <w:jc w:val="left"/>
        <w:rPr>
          <w:sz w:val="21"/>
        </w:rPr>
      </w:pPr>
      <w:r>
        <w:rPr>
          <w:color w:val="231F20"/>
          <w:spacing w:val="-1"/>
          <w:w w:val="105"/>
          <w:sz w:val="21"/>
        </w:rPr>
        <w:t>рисует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вертикальные,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горизонтальные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округлые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линии,</w:t>
      </w:r>
      <w:r>
        <w:rPr>
          <w:color w:val="231F20"/>
          <w:spacing w:val="-55"/>
          <w:w w:val="105"/>
          <w:sz w:val="21"/>
        </w:rPr>
        <w:t> </w:t>
      </w:r>
      <w:r>
        <w:rPr>
          <w:color w:val="231F20"/>
          <w:w w:val="105"/>
          <w:sz w:val="21"/>
        </w:rPr>
        <w:t>может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штриховать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несложные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предметы;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36" w:lineRule="exact" w:before="0" w:after="0"/>
        <w:ind w:left="622" w:right="0" w:hanging="211"/>
        <w:jc w:val="left"/>
        <w:rPr>
          <w:sz w:val="21"/>
        </w:rPr>
      </w:pPr>
      <w:r>
        <w:rPr>
          <w:color w:val="231F20"/>
          <w:spacing w:val="-1"/>
          <w:w w:val="105"/>
          <w:sz w:val="21"/>
        </w:rPr>
        <w:t>выполняет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упражнения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для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пальцев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кистей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рук.</w:t>
      </w:r>
    </w:p>
    <w:p>
      <w:pPr>
        <w:spacing w:after="0" w:line="236" w:lineRule="exact"/>
        <w:jc w:val="left"/>
        <w:rPr>
          <w:sz w:val="21"/>
        </w:rPr>
        <w:sectPr>
          <w:pgSz w:w="9220" w:h="13360"/>
          <w:pgMar w:header="0" w:footer="1308" w:top="1140" w:bottom="1500" w:left="1280" w:right="980"/>
        </w:sectPr>
      </w:pPr>
    </w:p>
    <w:p>
      <w:pPr>
        <w:pStyle w:val="Heading1"/>
        <w:spacing w:before="96"/>
      </w:pPr>
      <w:r>
        <w:rPr>
          <w:color w:val="231F20"/>
        </w:rPr>
        <w:t>СТАРШАЯ</w:t>
      </w:r>
      <w:r>
        <w:rPr>
          <w:color w:val="231F20"/>
          <w:spacing w:val="37"/>
        </w:rPr>
        <w:t> </w:t>
      </w:r>
      <w:r>
        <w:rPr>
          <w:color w:val="231F20"/>
        </w:rPr>
        <w:t>ГРУППА</w:t>
      </w:r>
      <w:r>
        <w:rPr>
          <w:color w:val="231F20"/>
          <w:spacing w:val="36"/>
        </w:rPr>
        <w:t> </w:t>
      </w:r>
      <w:r>
        <w:rPr>
          <w:color w:val="231F20"/>
          <w:spacing w:val="9"/>
        </w:rPr>
        <w:t>(5–6</w:t>
      </w:r>
      <w:r>
        <w:rPr>
          <w:color w:val="231F20"/>
          <w:spacing w:val="37"/>
        </w:rPr>
        <w:t> </w:t>
      </w:r>
      <w:r>
        <w:rPr>
          <w:color w:val="231F20"/>
          <w:spacing w:val="12"/>
        </w:rPr>
        <w:t>лет)</w:t>
      </w:r>
    </w:p>
    <w:p>
      <w:pPr>
        <w:pStyle w:val="Heading2"/>
        <w:spacing w:before="89"/>
        <w:ind w:right="297"/>
      </w:pPr>
      <w:r>
        <w:rPr>
          <w:color w:val="231F20"/>
        </w:rPr>
        <w:t>Характеристика</w:t>
      </w:r>
      <w:r>
        <w:rPr>
          <w:color w:val="231F20"/>
          <w:spacing w:val="-8"/>
        </w:rPr>
        <w:t> </w:t>
      </w:r>
      <w:r>
        <w:rPr>
          <w:color w:val="231F20"/>
        </w:rPr>
        <w:t>речевого</w:t>
      </w:r>
      <w:r>
        <w:rPr>
          <w:color w:val="231F20"/>
          <w:spacing w:val="-8"/>
        </w:rPr>
        <w:t> </w:t>
      </w:r>
      <w:r>
        <w:rPr>
          <w:color w:val="231F20"/>
        </w:rPr>
        <w:t>развития</w:t>
      </w:r>
      <w:r>
        <w:rPr>
          <w:color w:val="231F20"/>
          <w:spacing w:val="-8"/>
        </w:rPr>
        <w:t> </w:t>
      </w:r>
      <w:r>
        <w:rPr>
          <w:color w:val="231F20"/>
        </w:rPr>
        <w:t>детей</w:t>
      </w:r>
      <w:r>
        <w:rPr>
          <w:color w:val="231F20"/>
          <w:spacing w:val="-8"/>
        </w:rPr>
        <w:t> </w:t>
      </w:r>
      <w:r>
        <w:rPr>
          <w:color w:val="231F20"/>
        </w:rPr>
        <w:t>5–6</w:t>
      </w:r>
      <w:r>
        <w:rPr>
          <w:color w:val="231F20"/>
          <w:spacing w:val="-8"/>
        </w:rPr>
        <w:t> </w:t>
      </w:r>
      <w:r>
        <w:rPr>
          <w:color w:val="231F20"/>
        </w:rPr>
        <w:t>лет</w:t>
      </w:r>
    </w:p>
    <w:p>
      <w:pPr>
        <w:pStyle w:val="BodyText"/>
        <w:spacing w:line="256" w:lineRule="auto" w:before="66"/>
        <w:ind w:right="471"/>
      </w:pPr>
      <w:r>
        <w:rPr>
          <w:color w:val="231F20"/>
          <w:w w:val="105"/>
        </w:rPr>
        <w:t>Словарь ребенка растет не только количественно, но 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качественно и достигает 2500 слов, хотя наблюдаются инди­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видуальные различия. Речь обогащается синонимами (слова­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ми, сходными по значению), антонимами (словами с проти­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воположным значением). В ней появляются слова, обознача­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ющие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дифференцированные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качества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свойства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(свет­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ло­красный, темно­зеленый, легче, тяжелее и т. д.), материа­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лы и их признаки (дерево </w:t>
      </w:r>
      <w:r>
        <w:rPr>
          <w:color w:val="231F20"/>
          <w:w w:val="140"/>
        </w:rPr>
        <w:t>— </w:t>
      </w:r>
      <w:r>
        <w:rPr>
          <w:color w:val="231F20"/>
          <w:w w:val="105"/>
        </w:rPr>
        <w:t>деревянный, стекло </w:t>
      </w:r>
      <w:r>
        <w:rPr>
          <w:color w:val="231F20"/>
          <w:w w:val="140"/>
        </w:rPr>
        <w:t>— </w:t>
      </w:r>
      <w:r>
        <w:rPr>
          <w:color w:val="231F20"/>
          <w:w w:val="105"/>
        </w:rPr>
        <w:t>стеклян­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ный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т.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д.).</w:t>
      </w:r>
    </w:p>
    <w:p>
      <w:pPr>
        <w:pStyle w:val="BodyText"/>
        <w:spacing w:line="256" w:lineRule="auto"/>
        <w:ind w:right="467"/>
      </w:pPr>
      <w:r>
        <w:rPr>
          <w:color w:val="231F20"/>
        </w:rPr>
        <w:t>Совершенствуется</w:t>
      </w:r>
      <w:r>
        <w:rPr>
          <w:color w:val="231F20"/>
          <w:spacing w:val="1"/>
        </w:rPr>
        <w:t> </w:t>
      </w:r>
      <w:r>
        <w:rPr>
          <w:color w:val="231F20"/>
        </w:rPr>
        <w:t>грамматическая</w:t>
      </w:r>
      <w:r>
        <w:rPr>
          <w:color w:val="231F20"/>
          <w:spacing w:val="1"/>
        </w:rPr>
        <w:t> </w:t>
      </w:r>
      <w:r>
        <w:rPr>
          <w:color w:val="231F20"/>
        </w:rPr>
        <w:t>система</w:t>
      </w:r>
      <w:r>
        <w:rPr>
          <w:color w:val="231F20"/>
          <w:spacing w:val="1"/>
        </w:rPr>
        <w:t> </w:t>
      </w:r>
      <w:r>
        <w:rPr>
          <w:color w:val="231F20"/>
        </w:rPr>
        <w:t>языка.</w:t>
      </w:r>
      <w:r>
        <w:rPr>
          <w:color w:val="231F20"/>
          <w:spacing w:val="1"/>
        </w:rPr>
        <w:t> </w:t>
      </w:r>
      <w:r>
        <w:rPr>
          <w:color w:val="231F20"/>
        </w:rPr>
        <w:t>Дети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используют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речи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простые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распространенные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предложения,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сложноподчиненные, сложносочиненные конструкции; раз­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ные слова для названий одних и тех же предметов (кошка,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кошечка,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кисонька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др.).</w:t>
      </w:r>
    </w:p>
    <w:p>
      <w:pPr>
        <w:pStyle w:val="BodyText"/>
        <w:spacing w:line="256" w:lineRule="auto"/>
        <w:ind w:right="471"/>
        <w:jc w:val="right"/>
      </w:pPr>
      <w:r>
        <w:rPr>
          <w:color w:val="231F20"/>
          <w:w w:val="105"/>
        </w:rPr>
        <w:t>Грамматически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правильно</w:t>
      </w:r>
      <w:r>
        <w:rPr>
          <w:color w:val="231F20"/>
          <w:spacing w:val="47"/>
          <w:w w:val="105"/>
        </w:rPr>
        <w:t> </w:t>
      </w:r>
      <w:r>
        <w:rPr>
          <w:color w:val="231F20"/>
          <w:w w:val="105"/>
        </w:rPr>
        <w:t>изменяют</w:t>
      </w:r>
      <w:r>
        <w:rPr>
          <w:color w:val="231F20"/>
          <w:spacing w:val="47"/>
          <w:w w:val="105"/>
        </w:rPr>
        <w:t> </w:t>
      </w:r>
      <w:r>
        <w:rPr>
          <w:color w:val="231F20"/>
          <w:w w:val="105"/>
        </w:rPr>
        <w:t>слова,</w:t>
      </w:r>
      <w:r>
        <w:rPr>
          <w:color w:val="231F20"/>
          <w:spacing w:val="47"/>
          <w:w w:val="105"/>
        </w:rPr>
        <w:t> </w:t>
      </w:r>
      <w:r>
        <w:rPr>
          <w:color w:val="231F20"/>
          <w:w w:val="105"/>
        </w:rPr>
        <w:t>входящие</w:t>
      </w:r>
      <w:r>
        <w:rPr>
          <w:color w:val="231F20"/>
          <w:spacing w:val="4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активный</w:t>
      </w:r>
      <w:r>
        <w:rPr>
          <w:color w:val="231F20"/>
          <w:spacing w:val="19"/>
        </w:rPr>
        <w:t> </w:t>
      </w:r>
      <w:r>
        <w:rPr>
          <w:color w:val="231F20"/>
        </w:rPr>
        <w:t>словарь</w:t>
      </w:r>
      <w:r>
        <w:rPr>
          <w:color w:val="231F20"/>
          <w:spacing w:val="19"/>
        </w:rPr>
        <w:t> </w:t>
      </w:r>
      <w:r>
        <w:rPr>
          <w:color w:val="231F20"/>
        </w:rPr>
        <w:t>(один</w:t>
      </w:r>
      <w:r>
        <w:rPr>
          <w:color w:val="231F20"/>
          <w:spacing w:val="19"/>
        </w:rPr>
        <w:t> </w:t>
      </w:r>
      <w:r>
        <w:rPr>
          <w:color w:val="231F20"/>
        </w:rPr>
        <w:t>медвежонок,</w:t>
      </w:r>
      <w:r>
        <w:rPr>
          <w:color w:val="231F20"/>
          <w:spacing w:val="20"/>
        </w:rPr>
        <w:t> </w:t>
      </w:r>
      <w:r>
        <w:rPr>
          <w:color w:val="231F20"/>
        </w:rPr>
        <w:t>много</w:t>
      </w:r>
      <w:r>
        <w:rPr>
          <w:color w:val="231F20"/>
          <w:spacing w:val="19"/>
        </w:rPr>
        <w:t> </w:t>
      </w:r>
      <w:r>
        <w:rPr>
          <w:color w:val="231F20"/>
        </w:rPr>
        <w:t>медвежат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т.</w:t>
      </w:r>
      <w:r>
        <w:rPr>
          <w:color w:val="231F20"/>
          <w:spacing w:val="19"/>
        </w:rPr>
        <w:t> </w:t>
      </w:r>
      <w:r>
        <w:rPr>
          <w:color w:val="231F20"/>
        </w:rPr>
        <w:t>д.).</w:t>
      </w:r>
      <w:r>
        <w:rPr>
          <w:color w:val="231F20"/>
          <w:spacing w:val="-53"/>
        </w:rPr>
        <w:t> </w:t>
      </w:r>
      <w:r>
        <w:rPr>
          <w:color w:val="231F20"/>
          <w:w w:val="105"/>
        </w:rPr>
        <w:t>Они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стремятся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правильно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произносить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слова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родитель­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ном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падеже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множественного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числа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(стульев,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носков,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ключей),</w:t>
      </w:r>
      <w:r>
        <w:rPr>
          <w:color w:val="231F20"/>
          <w:spacing w:val="-56"/>
          <w:w w:val="105"/>
        </w:rPr>
        <w:t> </w:t>
      </w:r>
      <w:r>
        <w:rPr>
          <w:color w:val="231F20"/>
          <w:spacing w:val="-1"/>
          <w:w w:val="105"/>
        </w:rPr>
        <w:t>образуют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новые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слова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(хлеб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25"/>
        </w:rPr>
        <w:t>—</w:t>
      </w:r>
      <w:r>
        <w:rPr>
          <w:color w:val="231F20"/>
          <w:spacing w:val="-20"/>
          <w:w w:val="125"/>
        </w:rPr>
        <w:t> </w:t>
      </w:r>
      <w:r>
        <w:rPr>
          <w:color w:val="231F20"/>
          <w:spacing w:val="-1"/>
          <w:w w:val="105"/>
        </w:rPr>
        <w:t>хлебница,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сахар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25"/>
        </w:rPr>
        <w:t>—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05"/>
        </w:rPr>
        <w:t>сахарница).</w:t>
      </w:r>
      <w:r>
        <w:rPr>
          <w:color w:val="231F20"/>
          <w:spacing w:val="-56"/>
          <w:w w:val="105"/>
        </w:rPr>
        <w:t> </w:t>
      </w:r>
      <w:r>
        <w:rPr>
          <w:color w:val="231F20"/>
          <w:spacing w:val="-1"/>
          <w:w w:val="105"/>
        </w:rPr>
        <w:t>Совершенствуют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1"/>
          <w:w w:val="105"/>
        </w:rPr>
        <w:t>умение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связно,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последовательно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вырази­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тельно</w:t>
      </w:r>
      <w:r>
        <w:rPr>
          <w:color w:val="231F20"/>
          <w:spacing w:val="31"/>
        </w:rPr>
        <w:t> </w:t>
      </w:r>
      <w:r>
        <w:rPr>
          <w:color w:val="231F20"/>
        </w:rPr>
        <w:t>пересказывать</w:t>
      </w:r>
      <w:r>
        <w:rPr>
          <w:color w:val="231F20"/>
          <w:spacing w:val="31"/>
        </w:rPr>
        <w:t> </w:t>
      </w:r>
      <w:r>
        <w:rPr>
          <w:color w:val="231F20"/>
        </w:rPr>
        <w:t>литературные</w:t>
      </w:r>
      <w:r>
        <w:rPr>
          <w:color w:val="231F20"/>
          <w:spacing w:val="31"/>
        </w:rPr>
        <w:t> </w:t>
      </w:r>
      <w:r>
        <w:rPr>
          <w:color w:val="231F20"/>
        </w:rPr>
        <w:t>произведения</w:t>
      </w:r>
      <w:r>
        <w:rPr>
          <w:color w:val="231F20"/>
          <w:spacing w:val="31"/>
        </w:rPr>
        <w:t> </w:t>
      </w:r>
      <w:r>
        <w:rPr>
          <w:color w:val="231F20"/>
        </w:rPr>
        <w:t>без</w:t>
      </w:r>
      <w:r>
        <w:rPr>
          <w:color w:val="231F20"/>
          <w:spacing w:val="31"/>
        </w:rPr>
        <w:t> </w:t>
      </w:r>
      <w:r>
        <w:rPr>
          <w:color w:val="231F20"/>
        </w:rPr>
        <w:t>помо­</w:t>
      </w:r>
      <w:r>
        <w:rPr>
          <w:color w:val="231F20"/>
          <w:spacing w:val="-52"/>
        </w:rPr>
        <w:t> </w:t>
      </w:r>
      <w:r>
        <w:rPr>
          <w:color w:val="231F20"/>
        </w:rPr>
        <w:t>щи</w:t>
      </w:r>
      <w:r>
        <w:rPr>
          <w:color w:val="231F20"/>
          <w:spacing w:val="11"/>
        </w:rPr>
        <w:t> </w:t>
      </w:r>
      <w:r>
        <w:rPr>
          <w:color w:val="231F20"/>
        </w:rPr>
        <w:t>вопросов</w:t>
      </w:r>
      <w:r>
        <w:rPr>
          <w:color w:val="231F20"/>
          <w:spacing w:val="12"/>
        </w:rPr>
        <w:t> </w:t>
      </w:r>
      <w:r>
        <w:rPr>
          <w:color w:val="231F20"/>
        </w:rPr>
        <w:t>воспитателя.</w:t>
      </w:r>
      <w:r>
        <w:rPr>
          <w:color w:val="231F20"/>
          <w:spacing w:val="12"/>
        </w:rPr>
        <w:t> </w:t>
      </w:r>
      <w:r>
        <w:rPr>
          <w:color w:val="231F20"/>
        </w:rPr>
        <w:t>Могут</w:t>
      </w:r>
      <w:r>
        <w:rPr>
          <w:color w:val="231F20"/>
          <w:spacing w:val="11"/>
        </w:rPr>
        <w:t> </w:t>
      </w:r>
      <w:r>
        <w:rPr>
          <w:color w:val="231F20"/>
        </w:rPr>
        <w:t>передавать</w:t>
      </w:r>
      <w:r>
        <w:rPr>
          <w:color w:val="231F20"/>
          <w:spacing w:val="12"/>
        </w:rPr>
        <w:t> </w:t>
      </w:r>
      <w:r>
        <w:rPr>
          <w:color w:val="231F20"/>
        </w:rPr>
        <w:t>диалог</w:t>
      </w:r>
      <w:r>
        <w:rPr>
          <w:color w:val="231F20"/>
          <w:spacing w:val="12"/>
        </w:rPr>
        <w:t> </w:t>
      </w:r>
      <w:r>
        <w:rPr>
          <w:color w:val="231F20"/>
        </w:rPr>
        <w:t>действую­</w:t>
      </w:r>
      <w:r>
        <w:rPr>
          <w:color w:val="231F20"/>
          <w:spacing w:val="-53"/>
        </w:rPr>
        <w:t> </w:t>
      </w:r>
      <w:r>
        <w:rPr>
          <w:color w:val="231F20"/>
          <w:w w:val="105"/>
        </w:rPr>
        <w:t>щих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лиц.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Дети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активно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участвуют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беседе,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самостоятельно</w:t>
      </w:r>
      <w:r>
        <w:rPr>
          <w:color w:val="231F20"/>
          <w:spacing w:val="-55"/>
          <w:w w:val="105"/>
        </w:rPr>
        <w:t> </w:t>
      </w:r>
      <w:r>
        <w:rPr>
          <w:color w:val="231F20"/>
          <w:w w:val="105"/>
        </w:rPr>
        <w:t>отвечают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вопросы.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Однако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встречаются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сложности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56"/>
          <w:w w:val="105"/>
        </w:rPr>
        <w:t> </w:t>
      </w:r>
      <w:r>
        <w:rPr>
          <w:color w:val="231F20"/>
          <w:spacing w:val="-1"/>
          <w:w w:val="105"/>
        </w:rPr>
        <w:t>составлении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рассказов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личного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опыта,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описании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пред­</w:t>
      </w:r>
    </w:p>
    <w:p>
      <w:pPr>
        <w:pStyle w:val="BodyText"/>
        <w:spacing w:line="235" w:lineRule="exact"/>
        <w:ind w:firstLine="0"/>
        <w:jc w:val="left"/>
      </w:pPr>
      <w:r>
        <w:rPr>
          <w:color w:val="231F20"/>
          <w:w w:val="105"/>
        </w:rPr>
        <w:t>метов.</w:t>
      </w:r>
    </w:p>
    <w:p>
      <w:pPr>
        <w:pStyle w:val="BodyText"/>
        <w:spacing w:line="256" w:lineRule="auto" w:before="13"/>
        <w:ind w:right="471"/>
      </w:pPr>
      <w:r>
        <w:rPr>
          <w:color w:val="231F20"/>
        </w:rPr>
        <w:t>В этом возрасте развивается фонематическое восприятие:</w:t>
      </w:r>
      <w:r>
        <w:rPr>
          <w:color w:val="231F20"/>
          <w:spacing w:val="1"/>
        </w:rPr>
        <w:t> </w:t>
      </w:r>
      <w:r>
        <w:rPr>
          <w:color w:val="231F20"/>
        </w:rPr>
        <w:t>большинство детей правильно произносят все звуки родного</w:t>
      </w:r>
      <w:r>
        <w:rPr>
          <w:color w:val="231F20"/>
          <w:spacing w:val="1"/>
        </w:rPr>
        <w:t> </w:t>
      </w:r>
      <w:r>
        <w:rPr>
          <w:color w:val="231F20"/>
        </w:rPr>
        <w:t>языка; проводят звуковой и буквенный анализ слов, устанав­</w:t>
      </w:r>
      <w:r>
        <w:rPr>
          <w:color w:val="231F20"/>
          <w:spacing w:val="1"/>
        </w:rPr>
        <w:t> </w:t>
      </w:r>
      <w:r>
        <w:rPr>
          <w:color w:val="231F20"/>
        </w:rPr>
        <w:t>ливают последовательность звуков в слове, дифференцируют</w:t>
      </w:r>
      <w:r>
        <w:rPr>
          <w:color w:val="231F20"/>
          <w:spacing w:val="1"/>
        </w:rPr>
        <w:t> </w:t>
      </w:r>
      <w:r>
        <w:rPr>
          <w:color w:val="231F20"/>
        </w:rPr>
        <w:t>звуки:</w:t>
      </w:r>
      <w:r>
        <w:rPr>
          <w:color w:val="231F20"/>
          <w:spacing w:val="1"/>
        </w:rPr>
        <w:t> </w:t>
      </w:r>
      <w:r>
        <w:rPr>
          <w:color w:val="231F20"/>
        </w:rPr>
        <w:t>гласные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согласные,</w:t>
      </w:r>
      <w:r>
        <w:rPr>
          <w:color w:val="231F20"/>
          <w:spacing w:val="1"/>
        </w:rPr>
        <w:t> </w:t>
      </w:r>
      <w:r>
        <w:rPr>
          <w:color w:val="231F20"/>
        </w:rPr>
        <w:t>твердые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мягкие</w:t>
      </w:r>
      <w:r>
        <w:rPr>
          <w:color w:val="231F20"/>
          <w:spacing w:val="1"/>
        </w:rPr>
        <w:t> </w:t>
      </w:r>
      <w:r>
        <w:rPr>
          <w:color w:val="231F20"/>
        </w:rPr>
        <w:t>согласные,</w:t>
      </w:r>
      <w:r>
        <w:rPr>
          <w:color w:val="231F20"/>
          <w:spacing w:val="1"/>
        </w:rPr>
        <w:t> </w:t>
      </w:r>
      <w:r>
        <w:rPr>
          <w:color w:val="231F20"/>
        </w:rPr>
        <w:t>звонкие и глухие согласные. Выделяют в слове ударный слог,</w:t>
      </w:r>
      <w:r>
        <w:rPr>
          <w:color w:val="231F20"/>
          <w:spacing w:val="1"/>
        </w:rPr>
        <w:t> </w:t>
      </w:r>
      <w:r>
        <w:rPr>
          <w:color w:val="231F20"/>
        </w:rPr>
        <w:t>ударную</w:t>
      </w:r>
      <w:r>
        <w:rPr>
          <w:color w:val="231F20"/>
          <w:spacing w:val="1"/>
        </w:rPr>
        <w:t> </w:t>
      </w:r>
      <w:r>
        <w:rPr>
          <w:color w:val="231F20"/>
        </w:rPr>
        <w:t>гласную,</w:t>
      </w:r>
      <w:r>
        <w:rPr>
          <w:color w:val="231F20"/>
          <w:spacing w:val="1"/>
        </w:rPr>
        <w:t> </w:t>
      </w:r>
      <w:r>
        <w:rPr>
          <w:color w:val="231F20"/>
        </w:rPr>
        <w:t>правильно</w:t>
      </w:r>
      <w:r>
        <w:rPr>
          <w:color w:val="231F20"/>
          <w:spacing w:val="1"/>
        </w:rPr>
        <w:t> </w:t>
      </w:r>
      <w:r>
        <w:rPr>
          <w:color w:val="231F20"/>
        </w:rPr>
        <w:t>используют</w:t>
      </w:r>
      <w:r>
        <w:rPr>
          <w:color w:val="231F20"/>
          <w:spacing w:val="1"/>
        </w:rPr>
        <w:t> </w:t>
      </w:r>
      <w:r>
        <w:rPr>
          <w:color w:val="231F20"/>
        </w:rPr>
        <w:t>соответствующие</w:t>
      </w:r>
      <w:r>
        <w:rPr>
          <w:color w:val="231F20"/>
          <w:spacing w:val="1"/>
        </w:rPr>
        <w:t> </w:t>
      </w:r>
      <w:r>
        <w:rPr>
          <w:color w:val="231F20"/>
        </w:rPr>
        <w:t>термины, составляют предложения по картинкам из двух, трех</w:t>
      </w:r>
      <w:r>
        <w:rPr>
          <w:color w:val="231F20"/>
          <w:spacing w:val="1"/>
        </w:rPr>
        <w:t> </w:t>
      </w:r>
      <w:r>
        <w:rPr>
          <w:color w:val="231F20"/>
        </w:rPr>
        <w:t>слов,</w:t>
      </w:r>
      <w:r>
        <w:rPr>
          <w:color w:val="231F20"/>
          <w:spacing w:val="2"/>
        </w:rPr>
        <w:t> </w:t>
      </w:r>
      <w:r>
        <w:rPr>
          <w:color w:val="231F20"/>
        </w:rPr>
        <w:t>определяют</w:t>
      </w:r>
      <w:r>
        <w:rPr>
          <w:color w:val="231F20"/>
          <w:spacing w:val="3"/>
        </w:rPr>
        <w:t> </w:t>
      </w:r>
      <w:r>
        <w:rPr>
          <w:color w:val="231F20"/>
        </w:rPr>
        <w:t>порядок</w:t>
      </w:r>
      <w:r>
        <w:rPr>
          <w:color w:val="231F20"/>
          <w:spacing w:val="3"/>
        </w:rPr>
        <w:t> </w:t>
      </w:r>
      <w:r>
        <w:rPr>
          <w:color w:val="231F20"/>
        </w:rPr>
        <w:t>слов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предложении.</w:t>
      </w:r>
    </w:p>
    <w:p>
      <w:pPr>
        <w:pStyle w:val="BodyText"/>
        <w:spacing w:line="256" w:lineRule="auto"/>
        <w:ind w:right="471"/>
      </w:pP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5–6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лет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детей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вырабатывается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осознанное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отношение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языку, они овладевают первоначальными навыками чтения,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могут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писать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печатными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буквами.</w:t>
      </w:r>
    </w:p>
    <w:p>
      <w:pPr>
        <w:spacing w:after="0" w:line="256" w:lineRule="auto"/>
        <w:sectPr>
          <w:pgSz w:w="9220" w:h="13360"/>
          <w:pgMar w:header="0" w:footer="1308" w:top="1140" w:bottom="1500" w:left="1280" w:right="980"/>
        </w:sectPr>
      </w:pPr>
    </w:p>
    <w:p>
      <w:pPr>
        <w:pStyle w:val="Heading2"/>
        <w:ind w:left="1552"/>
        <w:jc w:val="left"/>
      </w:pPr>
      <w:r>
        <w:rPr>
          <w:color w:val="231F20"/>
        </w:rPr>
        <w:t>Методические</w:t>
      </w:r>
      <w:r>
        <w:rPr>
          <w:color w:val="231F20"/>
          <w:spacing w:val="27"/>
        </w:rPr>
        <w:t> </w:t>
      </w:r>
      <w:r>
        <w:rPr>
          <w:color w:val="231F20"/>
        </w:rPr>
        <w:t>рекомендации</w:t>
      </w:r>
    </w:p>
    <w:p>
      <w:pPr>
        <w:pStyle w:val="BodyText"/>
        <w:spacing w:before="68"/>
        <w:ind w:left="412" w:firstLine="0"/>
      </w:pPr>
      <w:r>
        <w:rPr>
          <w:color w:val="231F20"/>
        </w:rPr>
        <w:t>Основные</w:t>
      </w:r>
      <w:r>
        <w:rPr>
          <w:color w:val="231F20"/>
          <w:spacing w:val="13"/>
        </w:rPr>
        <w:t> </w:t>
      </w:r>
      <w:r>
        <w:rPr>
          <w:color w:val="231F20"/>
        </w:rPr>
        <w:t>задачи</w:t>
      </w:r>
      <w:r>
        <w:rPr>
          <w:color w:val="231F20"/>
          <w:spacing w:val="13"/>
        </w:rPr>
        <w:t> </w:t>
      </w:r>
      <w:r>
        <w:rPr>
          <w:color w:val="231F20"/>
        </w:rPr>
        <w:t>этого</w:t>
      </w:r>
      <w:r>
        <w:rPr>
          <w:color w:val="231F20"/>
          <w:spacing w:val="13"/>
        </w:rPr>
        <w:t> </w:t>
      </w:r>
      <w:r>
        <w:rPr>
          <w:color w:val="231F20"/>
        </w:rPr>
        <w:t>этапа</w:t>
      </w:r>
      <w:r>
        <w:rPr>
          <w:color w:val="231F20"/>
          <w:spacing w:val="13"/>
        </w:rPr>
        <w:t> </w:t>
      </w:r>
      <w:r>
        <w:rPr>
          <w:color w:val="231F20"/>
        </w:rPr>
        <w:t>обучения.</w:t>
      </w:r>
    </w:p>
    <w:p>
      <w:pPr>
        <w:pStyle w:val="Heading3"/>
        <w:numPr>
          <w:ilvl w:val="0"/>
          <w:numId w:val="11"/>
        </w:numPr>
        <w:tabs>
          <w:tab w:pos="702" w:val="left" w:leader="none"/>
        </w:tabs>
        <w:spacing w:line="240" w:lineRule="auto" w:before="15" w:after="0"/>
        <w:ind w:left="701" w:right="0" w:hanging="290"/>
        <w:jc w:val="left"/>
      </w:pPr>
      <w:r>
        <w:rPr>
          <w:color w:val="231F20"/>
          <w:w w:val="95"/>
        </w:rPr>
        <w:t>Развитие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звукобуквенного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анализа.</w:t>
      </w:r>
    </w:p>
    <w:p>
      <w:pPr>
        <w:pStyle w:val="ListParagraph"/>
        <w:numPr>
          <w:ilvl w:val="0"/>
          <w:numId w:val="11"/>
        </w:numPr>
        <w:tabs>
          <w:tab w:pos="702" w:val="left" w:leader="none"/>
        </w:tabs>
        <w:spacing w:line="240" w:lineRule="auto" w:before="5" w:after="0"/>
        <w:ind w:left="701" w:right="0" w:hanging="29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231F20"/>
          <w:w w:val="95"/>
          <w:sz w:val="21"/>
        </w:rPr>
        <w:t>Развитие</w:t>
      </w:r>
      <w:r>
        <w:rPr>
          <w:rFonts w:ascii="Arial" w:hAnsi="Arial"/>
          <w:b/>
          <w:color w:val="231F20"/>
          <w:spacing w:val="36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фонематического</w:t>
      </w:r>
      <w:r>
        <w:rPr>
          <w:rFonts w:ascii="Arial" w:hAnsi="Arial"/>
          <w:b/>
          <w:color w:val="231F20"/>
          <w:spacing w:val="37"/>
          <w:w w:val="95"/>
          <w:sz w:val="21"/>
        </w:rPr>
        <w:t> </w:t>
      </w:r>
      <w:r>
        <w:rPr>
          <w:rFonts w:ascii="Arial" w:hAnsi="Arial"/>
          <w:b/>
          <w:color w:val="231F20"/>
          <w:w w:val="95"/>
          <w:sz w:val="21"/>
        </w:rPr>
        <w:t>восприятия.</w:t>
      </w:r>
    </w:p>
    <w:p>
      <w:pPr>
        <w:pStyle w:val="Heading3"/>
        <w:numPr>
          <w:ilvl w:val="0"/>
          <w:numId w:val="11"/>
        </w:numPr>
        <w:tabs>
          <w:tab w:pos="702" w:val="left" w:leader="none"/>
        </w:tabs>
        <w:spacing w:line="240" w:lineRule="auto" w:before="4" w:after="0"/>
        <w:ind w:left="701" w:right="0" w:hanging="290"/>
        <w:jc w:val="left"/>
      </w:pPr>
      <w:r>
        <w:rPr>
          <w:color w:val="231F20"/>
        </w:rPr>
        <w:t>Формирование</w:t>
      </w:r>
      <w:r>
        <w:rPr>
          <w:color w:val="231F20"/>
          <w:spacing w:val="-11"/>
        </w:rPr>
        <w:t> </w:t>
      </w:r>
      <w:r>
        <w:rPr>
          <w:color w:val="231F20"/>
        </w:rPr>
        <w:t>первоначальных</w:t>
      </w:r>
      <w:r>
        <w:rPr>
          <w:color w:val="231F20"/>
          <w:spacing w:val="-10"/>
        </w:rPr>
        <w:t> </w:t>
      </w:r>
      <w:r>
        <w:rPr>
          <w:color w:val="231F20"/>
        </w:rPr>
        <w:t>навыков</w:t>
      </w:r>
      <w:r>
        <w:rPr>
          <w:color w:val="231F20"/>
          <w:spacing w:val="-10"/>
        </w:rPr>
        <w:t> </w:t>
      </w:r>
      <w:r>
        <w:rPr>
          <w:color w:val="231F20"/>
        </w:rPr>
        <w:t>чтения.</w:t>
      </w:r>
    </w:p>
    <w:p>
      <w:pPr>
        <w:pStyle w:val="ListParagraph"/>
        <w:numPr>
          <w:ilvl w:val="0"/>
          <w:numId w:val="11"/>
        </w:numPr>
        <w:tabs>
          <w:tab w:pos="702" w:val="left" w:leader="none"/>
        </w:tabs>
        <w:spacing w:line="240" w:lineRule="auto" w:before="5" w:after="0"/>
        <w:ind w:left="701" w:right="0" w:hanging="29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231F20"/>
          <w:sz w:val="21"/>
        </w:rPr>
        <w:t>Подготовка</w:t>
      </w:r>
      <w:r>
        <w:rPr>
          <w:rFonts w:ascii="Arial" w:hAnsi="Arial"/>
          <w:b/>
          <w:color w:val="231F20"/>
          <w:spacing w:val="-10"/>
          <w:sz w:val="21"/>
        </w:rPr>
        <w:t> </w:t>
      </w:r>
      <w:r>
        <w:rPr>
          <w:rFonts w:ascii="Arial" w:hAnsi="Arial"/>
          <w:b/>
          <w:color w:val="231F20"/>
          <w:sz w:val="21"/>
        </w:rPr>
        <w:t>руки</w:t>
      </w:r>
      <w:r>
        <w:rPr>
          <w:rFonts w:ascii="Arial" w:hAnsi="Arial"/>
          <w:b/>
          <w:color w:val="231F20"/>
          <w:spacing w:val="-10"/>
          <w:sz w:val="21"/>
        </w:rPr>
        <w:t> </w:t>
      </w:r>
      <w:r>
        <w:rPr>
          <w:rFonts w:ascii="Arial" w:hAnsi="Arial"/>
          <w:b/>
          <w:color w:val="231F20"/>
          <w:sz w:val="21"/>
        </w:rPr>
        <w:t>ребенка</w:t>
      </w:r>
      <w:r>
        <w:rPr>
          <w:rFonts w:ascii="Arial" w:hAnsi="Arial"/>
          <w:b/>
          <w:color w:val="231F20"/>
          <w:spacing w:val="-10"/>
          <w:sz w:val="21"/>
        </w:rPr>
        <w:t> </w:t>
      </w:r>
      <w:r>
        <w:rPr>
          <w:rFonts w:ascii="Arial" w:hAnsi="Arial"/>
          <w:b/>
          <w:color w:val="231F20"/>
          <w:sz w:val="21"/>
        </w:rPr>
        <w:t>к</w:t>
      </w:r>
      <w:r>
        <w:rPr>
          <w:rFonts w:ascii="Arial" w:hAnsi="Arial"/>
          <w:b/>
          <w:color w:val="231F20"/>
          <w:spacing w:val="-9"/>
          <w:sz w:val="21"/>
        </w:rPr>
        <w:t> </w:t>
      </w:r>
      <w:r>
        <w:rPr>
          <w:rFonts w:ascii="Arial" w:hAnsi="Arial"/>
          <w:b/>
          <w:color w:val="231F20"/>
          <w:sz w:val="21"/>
        </w:rPr>
        <w:t>письму.</w:t>
      </w:r>
    </w:p>
    <w:p>
      <w:pPr>
        <w:pStyle w:val="BodyText"/>
        <w:spacing w:line="247" w:lineRule="auto" w:before="7"/>
        <w:ind w:left="185" w:right="459"/>
      </w:pPr>
      <w:r>
        <w:rPr>
          <w:color w:val="231F20"/>
          <w:w w:val="105"/>
        </w:rPr>
        <w:t>Предмет изучения </w:t>
      </w:r>
      <w:r>
        <w:rPr>
          <w:color w:val="231F20"/>
          <w:w w:val="140"/>
        </w:rPr>
        <w:t>— </w:t>
      </w:r>
      <w:r>
        <w:rPr>
          <w:color w:val="231F20"/>
          <w:w w:val="105"/>
        </w:rPr>
        <w:t>звуки и буквы русского алфавита по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общепринятым группам (гласные, согласные, звонкие и глу­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хие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согласные,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одиночные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согласные,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Ъ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Ь).</w:t>
      </w:r>
    </w:p>
    <w:p>
      <w:pPr>
        <w:pStyle w:val="BodyText"/>
        <w:spacing w:line="254" w:lineRule="auto" w:before="10"/>
        <w:ind w:left="185" w:right="457"/>
      </w:pPr>
      <w:r>
        <w:rPr>
          <w:color w:val="231F20"/>
          <w:spacing w:val="-2"/>
          <w:w w:val="105"/>
        </w:rPr>
        <w:t>Каждое занятие начинается с изучения </w:t>
      </w:r>
      <w:r>
        <w:rPr>
          <w:color w:val="231F20"/>
          <w:spacing w:val="-1"/>
          <w:w w:val="105"/>
        </w:rPr>
        <w:t>звука: дети учатся</w:t>
      </w:r>
      <w:r>
        <w:rPr>
          <w:color w:val="231F20"/>
          <w:w w:val="105"/>
        </w:rPr>
        <w:t> </w:t>
      </w:r>
      <w:r>
        <w:rPr>
          <w:color w:val="231F20"/>
        </w:rPr>
        <w:t>выделять</w:t>
      </w:r>
      <w:r>
        <w:rPr>
          <w:color w:val="231F20"/>
          <w:spacing w:val="-13"/>
        </w:rPr>
        <w:t> </w:t>
      </w:r>
      <w:r>
        <w:rPr>
          <w:color w:val="231F20"/>
        </w:rPr>
        <w:t>звук</w:t>
      </w:r>
      <w:r>
        <w:rPr>
          <w:color w:val="231F20"/>
          <w:spacing w:val="-13"/>
        </w:rPr>
        <w:t> </w:t>
      </w:r>
      <w:r>
        <w:rPr>
          <w:color w:val="231F20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</w:rPr>
        <w:t>слова,</w:t>
      </w:r>
      <w:r>
        <w:rPr>
          <w:color w:val="231F20"/>
          <w:spacing w:val="-12"/>
        </w:rPr>
        <w:t> </w:t>
      </w:r>
      <w:r>
        <w:rPr>
          <w:color w:val="231F20"/>
        </w:rPr>
        <w:t>уточняют</w:t>
      </w:r>
      <w:r>
        <w:rPr>
          <w:color w:val="231F20"/>
          <w:spacing w:val="-13"/>
        </w:rPr>
        <w:t> </w:t>
      </w:r>
      <w:r>
        <w:rPr>
          <w:color w:val="231F20"/>
        </w:rPr>
        <w:t>его</w:t>
      </w:r>
      <w:r>
        <w:rPr>
          <w:color w:val="231F20"/>
          <w:spacing w:val="-13"/>
        </w:rPr>
        <w:t> </w:t>
      </w:r>
      <w:r>
        <w:rPr>
          <w:color w:val="231F20"/>
        </w:rPr>
        <w:t>произношение,</w:t>
      </w:r>
      <w:r>
        <w:rPr>
          <w:color w:val="231F20"/>
          <w:spacing w:val="-12"/>
        </w:rPr>
        <w:t> </w:t>
      </w:r>
      <w:r>
        <w:rPr>
          <w:color w:val="231F20"/>
        </w:rPr>
        <w:t>определя­</w:t>
      </w:r>
      <w:r>
        <w:rPr>
          <w:color w:val="231F20"/>
          <w:spacing w:val="1"/>
        </w:rPr>
        <w:t> </w:t>
      </w:r>
      <w:r>
        <w:rPr>
          <w:color w:val="231F20"/>
        </w:rPr>
        <w:t>ют место звука в слове. Звук представляется во всем многооб­</w:t>
      </w:r>
      <w:r>
        <w:rPr>
          <w:color w:val="231F20"/>
          <w:spacing w:val="1"/>
        </w:rPr>
        <w:t> </w:t>
      </w:r>
      <w:r>
        <w:rPr>
          <w:color w:val="231F20"/>
        </w:rPr>
        <w:t>разии (одновременно дошкольники знакомятся с графическим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изображением звуков: красный квадрат </w:t>
      </w:r>
      <w:r>
        <w:rPr>
          <w:color w:val="231F20"/>
          <w:w w:val="140"/>
        </w:rPr>
        <w:t>— </w:t>
      </w:r>
      <w:r>
        <w:rPr>
          <w:color w:val="231F20"/>
          <w:w w:val="105"/>
        </w:rPr>
        <w:t>гласный, синий </w:t>
      </w:r>
      <w:r>
        <w:rPr>
          <w:color w:val="231F20"/>
          <w:w w:val="140"/>
        </w:rPr>
        <w:t>—</w:t>
      </w:r>
      <w:r>
        <w:rPr>
          <w:color w:val="231F20"/>
          <w:spacing w:val="-76"/>
          <w:w w:val="140"/>
        </w:rPr>
        <w:t> </w:t>
      </w:r>
      <w:r>
        <w:rPr>
          <w:color w:val="231F20"/>
          <w:w w:val="105"/>
        </w:rPr>
        <w:t>твердый согласный, зеленый </w:t>
      </w:r>
      <w:r>
        <w:rPr>
          <w:color w:val="231F20"/>
          <w:w w:val="140"/>
        </w:rPr>
        <w:t>— </w:t>
      </w:r>
      <w:r>
        <w:rPr>
          <w:color w:val="231F20"/>
          <w:w w:val="105"/>
        </w:rPr>
        <w:t>мягкий согласный). Затем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детям</w:t>
      </w:r>
      <w:r>
        <w:rPr>
          <w:color w:val="231F20"/>
          <w:spacing w:val="-10"/>
        </w:rPr>
        <w:t> </w:t>
      </w:r>
      <w:r>
        <w:rPr>
          <w:color w:val="231F20"/>
        </w:rPr>
        <w:t>предъявляется</w:t>
      </w:r>
      <w:r>
        <w:rPr>
          <w:color w:val="231F20"/>
          <w:spacing w:val="-10"/>
        </w:rPr>
        <w:t> </w:t>
      </w:r>
      <w:r>
        <w:rPr>
          <w:color w:val="231F20"/>
        </w:rPr>
        <w:t>буква,</w:t>
      </w:r>
      <w:r>
        <w:rPr>
          <w:color w:val="231F20"/>
          <w:spacing w:val="-10"/>
        </w:rPr>
        <w:t> </w:t>
      </w:r>
      <w:r>
        <w:rPr>
          <w:color w:val="231F20"/>
        </w:rPr>
        <w:t>обозначающая</w:t>
      </w:r>
      <w:r>
        <w:rPr>
          <w:color w:val="231F20"/>
          <w:spacing w:val="-10"/>
        </w:rPr>
        <w:t> </w:t>
      </w:r>
      <w:r>
        <w:rPr>
          <w:color w:val="231F20"/>
        </w:rPr>
        <w:t>изучаемый</w:t>
      </w:r>
      <w:r>
        <w:rPr>
          <w:color w:val="231F20"/>
          <w:spacing w:val="-10"/>
        </w:rPr>
        <w:t> </w:t>
      </w:r>
      <w:r>
        <w:rPr>
          <w:color w:val="231F20"/>
        </w:rPr>
        <w:t>звук.</w:t>
      </w:r>
    </w:p>
    <w:p>
      <w:pPr>
        <w:pStyle w:val="BodyText"/>
        <w:ind w:left="412" w:firstLine="0"/>
      </w:pPr>
      <w:r>
        <w:rPr>
          <w:color w:val="231F20"/>
          <w:spacing w:val="-1"/>
          <w:w w:val="105"/>
        </w:rPr>
        <w:t>Главное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этом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этапе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—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научить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ребенка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не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путать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понятия</w:t>
      </w:r>
    </w:p>
    <w:p>
      <w:pPr>
        <w:pStyle w:val="BodyText"/>
        <w:spacing w:line="254" w:lineRule="auto" w:before="14"/>
        <w:ind w:left="185" w:right="459" w:firstLine="0"/>
      </w:pPr>
      <w:r>
        <w:rPr>
          <w:color w:val="231F20"/>
        </w:rPr>
        <w:t>«звук»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«буква»:</w:t>
      </w:r>
      <w:r>
        <w:rPr>
          <w:color w:val="231F20"/>
          <w:spacing w:val="10"/>
        </w:rPr>
        <w:t> </w:t>
      </w:r>
      <w:r>
        <w:rPr>
          <w:color w:val="231F20"/>
        </w:rPr>
        <w:t>звук</w:t>
      </w:r>
      <w:r>
        <w:rPr>
          <w:color w:val="231F20"/>
          <w:spacing w:val="11"/>
        </w:rPr>
        <w:t> </w:t>
      </w:r>
      <w:r>
        <w:rPr>
          <w:color w:val="231F20"/>
        </w:rPr>
        <w:t>мы</w:t>
      </w:r>
      <w:r>
        <w:rPr>
          <w:color w:val="231F20"/>
          <w:spacing w:val="10"/>
        </w:rPr>
        <w:t> </w:t>
      </w:r>
      <w:r>
        <w:rPr>
          <w:color w:val="231F20"/>
        </w:rPr>
        <w:t>слышим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произносим,</w:t>
      </w:r>
      <w:r>
        <w:rPr>
          <w:color w:val="231F20"/>
          <w:spacing w:val="11"/>
        </w:rPr>
        <w:t> </w:t>
      </w:r>
      <w:r>
        <w:rPr>
          <w:color w:val="231F20"/>
        </w:rPr>
        <w:t>букву</w:t>
      </w:r>
      <w:r>
        <w:rPr>
          <w:color w:val="231F20"/>
          <w:spacing w:val="10"/>
        </w:rPr>
        <w:t> </w:t>
      </w:r>
      <w:r>
        <w:rPr>
          <w:color w:val="231F20"/>
        </w:rPr>
        <w:t>видим</w:t>
      </w:r>
      <w:r>
        <w:rPr>
          <w:color w:val="231F20"/>
          <w:spacing w:val="-53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пишем.</w:t>
      </w:r>
    </w:p>
    <w:p>
      <w:pPr>
        <w:pStyle w:val="BodyText"/>
        <w:spacing w:line="254" w:lineRule="auto" w:before="1"/>
        <w:ind w:left="185" w:right="459"/>
      </w:pPr>
      <w:r>
        <w:rPr>
          <w:color w:val="231F20"/>
        </w:rPr>
        <w:t>Эти определения понятны дошкольникам, хотя они несколь­</w:t>
      </w:r>
      <w:r>
        <w:rPr>
          <w:color w:val="231F20"/>
          <w:spacing w:val="1"/>
        </w:rPr>
        <w:t> </w:t>
      </w:r>
      <w:r>
        <w:rPr>
          <w:color w:val="231F20"/>
        </w:rPr>
        <w:t>ко отличаются от тех, которые даются другими специалистами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(звук — членораздельный элемент человеческой произноси­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10"/>
        </w:rPr>
        <w:t>мой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речи,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буква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5"/>
        </w:rPr>
        <w:t>—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0"/>
        </w:rPr>
        <w:t>письменный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знак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звука).</w:t>
      </w:r>
    </w:p>
    <w:p>
      <w:pPr>
        <w:pStyle w:val="BodyText"/>
        <w:spacing w:line="254" w:lineRule="auto"/>
        <w:ind w:left="185" w:right="459"/>
      </w:pPr>
      <w:r>
        <w:rPr>
          <w:color w:val="231F20"/>
        </w:rPr>
        <w:t>Работа по звуко­буквенному анализу проводится на каждом</w:t>
      </w:r>
      <w:r>
        <w:rPr>
          <w:color w:val="231F20"/>
          <w:spacing w:val="1"/>
        </w:rPr>
        <w:t> </w:t>
      </w:r>
      <w:r>
        <w:rPr>
          <w:color w:val="231F20"/>
        </w:rPr>
        <w:t>занятии, и к концу года у детей формируется четкое представ­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ление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звуках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буквах.</w:t>
      </w:r>
    </w:p>
    <w:p>
      <w:pPr>
        <w:pStyle w:val="BodyText"/>
        <w:spacing w:line="254" w:lineRule="auto"/>
        <w:ind w:left="185" w:right="458"/>
      </w:pPr>
      <w:r>
        <w:rPr>
          <w:color w:val="231F20"/>
          <w:w w:val="105"/>
        </w:rPr>
        <w:t>Дошкольникам демонстрируется образное изображение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буквы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веселое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стихотворение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ней,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затем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ее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печатное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изо­</w:t>
      </w:r>
      <w:r>
        <w:rPr>
          <w:color w:val="231F20"/>
          <w:spacing w:val="-57"/>
          <w:w w:val="105"/>
        </w:rPr>
        <w:t> </w:t>
      </w:r>
      <w:r>
        <w:rPr>
          <w:color w:val="231F20"/>
          <w:w w:val="105"/>
        </w:rPr>
        <w:t>бражение,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помогает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лучше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запомнить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букву.</w:t>
      </w:r>
    </w:p>
    <w:p>
      <w:pPr>
        <w:pStyle w:val="BodyText"/>
        <w:spacing w:line="254" w:lineRule="auto"/>
        <w:ind w:left="185" w:right="457"/>
      </w:pPr>
      <w:r>
        <w:rPr>
          <w:color w:val="231F20"/>
          <w:w w:val="105"/>
        </w:rPr>
        <w:t>Использование образца и ограничение клеткой позволяет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детям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писать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буквы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одинаковой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высоты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ширины,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пись­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ме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сохранять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одинаковое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расстояние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между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буквами,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самое главное </w:t>
      </w:r>
      <w:r>
        <w:rPr>
          <w:color w:val="231F20"/>
          <w:w w:val="140"/>
        </w:rPr>
        <w:t>— </w:t>
      </w:r>
      <w:r>
        <w:rPr>
          <w:color w:val="231F20"/>
          <w:w w:val="105"/>
        </w:rPr>
        <w:t>тут же увидеть ошибку, если какая­нибудь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буква пропущена (количество клеток равно количеству букв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слове).</w:t>
      </w:r>
    </w:p>
    <w:p>
      <w:pPr>
        <w:pStyle w:val="BodyText"/>
        <w:spacing w:line="254" w:lineRule="auto"/>
        <w:ind w:left="185" w:right="459"/>
      </w:pPr>
      <w:r>
        <w:rPr>
          <w:color w:val="231F20"/>
          <w:w w:val="105"/>
        </w:rPr>
        <w:t>Процесс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написания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букв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клетках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создает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положительное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отношение к обучению, так как это действие почти не вызыва­</w:t>
      </w:r>
      <w:r>
        <w:rPr>
          <w:color w:val="231F20"/>
          <w:spacing w:val="1"/>
        </w:rPr>
        <w:t> </w:t>
      </w:r>
      <w:r>
        <w:rPr>
          <w:color w:val="231F20"/>
        </w:rPr>
        <w:t>ет у детей затруднений, потому что основные элементы буквы</w:t>
      </w:r>
      <w:r>
        <w:rPr>
          <w:color w:val="231F20"/>
          <w:spacing w:val="1"/>
        </w:rPr>
        <w:t> </w:t>
      </w:r>
      <w:r>
        <w:rPr>
          <w:color w:val="231F20"/>
        </w:rPr>
        <w:t>они</w:t>
      </w:r>
      <w:r>
        <w:rPr>
          <w:color w:val="231F20"/>
          <w:spacing w:val="6"/>
        </w:rPr>
        <w:t> </w:t>
      </w:r>
      <w:r>
        <w:rPr>
          <w:color w:val="231F20"/>
        </w:rPr>
        <w:t>научились</w:t>
      </w:r>
      <w:r>
        <w:rPr>
          <w:color w:val="231F20"/>
          <w:spacing w:val="7"/>
        </w:rPr>
        <w:t> </w:t>
      </w:r>
      <w:r>
        <w:rPr>
          <w:color w:val="231F20"/>
        </w:rPr>
        <w:t>писать</w:t>
      </w:r>
      <w:r>
        <w:rPr>
          <w:color w:val="231F20"/>
          <w:spacing w:val="7"/>
        </w:rPr>
        <w:t> </w:t>
      </w:r>
      <w:r>
        <w:rPr>
          <w:color w:val="231F20"/>
        </w:rPr>
        <w:t>еще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предыдущем</w:t>
      </w:r>
      <w:r>
        <w:rPr>
          <w:color w:val="231F20"/>
          <w:spacing w:val="7"/>
        </w:rPr>
        <w:t> </w:t>
      </w:r>
      <w:r>
        <w:rPr>
          <w:color w:val="231F20"/>
        </w:rPr>
        <w:t>этапе</w:t>
      </w:r>
      <w:r>
        <w:rPr>
          <w:color w:val="231F20"/>
          <w:spacing w:val="7"/>
        </w:rPr>
        <w:t> </w:t>
      </w:r>
      <w:r>
        <w:rPr>
          <w:color w:val="231F20"/>
        </w:rPr>
        <w:t>обучения.</w:t>
      </w:r>
    </w:p>
    <w:p>
      <w:pPr>
        <w:pStyle w:val="BodyText"/>
        <w:spacing w:line="254" w:lineRule="auto" w:before="1"/>
        <w:ind w:left="185" w:right="459"/>
      </w:pPr>
      <w:r>
        <w:rPr>
          <w:color w:val="231F20"/>
          <w:w w:val="105"/>
        </w:rPr>
        <w:t>Кроме того, имеются задания на соединение, штриховку,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что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также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способствует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подготовке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руки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ребенка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письму.</w:t>
      </w:r>
    </w:p>
    <w:p>
      <w:pPr>
        <w:spacing w:after="0" w:line="254" w:lineRule="auto"/>
        <w:sectPr>
          <w:headerReference w:type="default" r:id="rId23"/>
          <w:footerReference w:type="default" r:id="rId24"/>
          <w:pgSz w:w="9220" w:h="13360"/>
          <w:pgMar w:header="0" w:footer="1308" w:top="1140" w:bottom="1500" w:left="1280" w:right="980"/>
        </w:sectPr>
      </w:pPr>
    </w:p>
    <w:p>
      <w:pPr>
        <w:pStyle w:val="BodyText"/>
        <w:spacing w:line="254" w:lineRule="auto" w:before="112"/>
        <w:ind w:right="469"/>
      </w:pPr>
      <w:r>
        <w:rPr>
          <w:color w:val="231F20"/>
          <w:w w:val="105"/>
        </w:rPr>
        <w:t>По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мере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ознакомления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буквами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дошкольники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учатся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читать слоги, состоящие из пройденных букв. Это сложный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процесс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детей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5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лет,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данная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методика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позволяет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сде­</w:t>
      </w:r>
      <w:r>
        <w:rPr>
          <w:color w:val="231F20"/>
          <w:spacing w:val="-57"/>
          <w:w w:val="105"/>
        </w:rPr>
        <w:t> </w:t>
      </w:r>
      <w:r>
        <w:rPr>
          <w:color w:val="231F20"/>
          <w:w w:val="105"/>
        </w:rPr>
        <w:t>лать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его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доступным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большинству,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чтению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слогов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дошкольник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учится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постепенно,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мере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изучения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букв.</w:t>
      </w:r>
    </w:p>
    <w:p>
      <w:pPr>
        <w:pStyle w:val="BodyText"/>
        <w:spacing w:line="254" w:lineRule="auto"/>
        <w:ind w:right="471"/>
      </w:pPr>
      <w:r>
        <w:rPr>
          <w:color w:val="231F20"/>
        </w:rPr>
        <w:t>Затем</w:t>
      </w:r>
      <w:r>
        <w:rPr>
          <w:color w:val="231F20"/>
          <w:spacing w:val="-5"/>
        </w:rPr>
        <w:t> </w:t>
      </w:r>
      <w:r>
        <w:rPr>
          <w:color w:val="231F20"/>
        </w:rPr>
        <w:t>дети</w:t>
      </w:r>
      <w:r>
        <w:rPr>
          <w:color w:val="231F20"/>
          <w:spacing w:val="-5"/>
        </w:rPr>
        <w:t> </w:t>
      </w:r>
      <w:r>
        <w:rPr>
          <w:color w:val="231F20"/>
        </w:rPr>
        <w:t>учатся</w:t>
      </w:r>
      <w:r>
        <w:rPr>
          <w:color w:val="231F20"/>
          <w:spacing w:val="-5"/>
        </w:rPr>
        <w:t> </w:t>
      </w:r>
      <w:r>
        <w:rPr>
          <w:color w:val="231F20"/>
        </w:rPr>
        <w:t>читать</w:t>
      </w:r>
      <w:r>
        <w:rPr>
          <w:color w:val="231F20"/>
          <w:spacing w:val="-5"/>
        </w:rPr>
        <w:t> </w:t>
      </w:r>
      <w:r>
        <w:rPr>
          <w:color w:val="231F20"/>
        </w:rPr>
        <w:t>слова,</w:t>
      </w:r>
      <w:r>
        <w:rPr>
          <w:color w:val="231F20"/>
          <w:spacing w:val="-5"/>
        </w:rPr>
        <w:t> </w:t>
      </w:r>
      <w:r>
        <w:rPr>
          <w:color w:val="231F20"/>
        </w:rPr>
        <w:t>предложения,</w:t>
      </w:r>
      <w:r>
        <w:rPr>
          <w:color w:val="231F20"/>
          <w:spacing w:val="-5"/>
        </w:rPr>
        <w:t> </w:t>
      </w:r>
      <w:r>
        <w:rPr>
          <w:color w:val="231F20"/>
        </w:rPr>
        <w:t>составленные</w:t>
      </w:r>
      <w:r>
        <w:rPr>
          <w:color w:val="231F20"/>
          <w:spacing w:val="-54"/>
        </w:rPr>
        <w:t> </w:t>
      </w:r>
      <w:r>
        <w:rPr>
          <w:color w:val="231F20"/>
        </w:rPr>
        <w:t>из тех букв, с которыми они уже познакомились, что избавляет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дошкольников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механического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чтения.</w:t>
      </w:r>
    </w:p>
    <w:p>
      <w:pPr>
        <w:pStyle w:val="BodyText"/>
        <w:spacing w:line="254" w:lineRule="auto"/>
        <w:ind w:right="471"/>
      </w:pPr>
      <w:r>
        <w:rPr>
          <w:color w:val="231F20"/>
        </w:rPr>
        <w:t>К шести годам они смогут различать звуки и буквы по обще­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принятым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группам.</w:t>
      </w:r>
    </w:p>
    <w:p>
      <w:pPr>
        <w:pStyle w:val="BodyText"/>
        <w:spacing w:line="254" w:lineRule="auto" w:before="1"/>
        <w:ind w:right="471"/>
      </w:pPr>
      <w:r>
        <w:rPr>
          <w:color w:val="231F20"/>
        </w:rPr>
        <w:t>Работа на данном этапе предусматривает обучение звуко­</w:t>
      </w:r>
      <w:r>
        <w:rPr>
          <w:color w:val="231F20"/>
          <w:spacing w:val="1"/>
        </w:rPr>
        <w:t> </w:t>
      </w:r>
      <w:r>
        <w:rPr>
          <w:color w:val="231F20"/>
        </w:rPr>
        <w:t>буквенному</w:t>
      </w:r>
      <w:r>
        <w:rPr>
          <w:color w:val="231F20"/>
          <w:spacing w:val="1"/>
        </w:rPr>
        <w:t> </w:t>
      </w:r>
      <w:r>
        <w:rPr>
          <w:color w:val="231F20"/>
        </w:rPr>
        <w:t>анализу</w:t>
      </w:r>
      <w:r>
        <w:rPr>
          <w:color w:val="231F20"/>
          <w:spacing w:val="1"/>
        </w:rPr>
        <w:t> </w:t>
      </w:r>
      <w:r>
        <w:rPr>
          <w:color w:val="231F20"/>
        </w:rPr>
        <w:t>детей</w:t>
      </w:r>
      <w:r>
        <w:rPr>
          <w:color w:val="231F20"/>
          <w:spacing w:val="1"/>
        </w:rPr>
        <w:t> </w:t>
      </w:r>
      <w:r>
        <w:rPr>
          <w:color w:val="231F20"/>
        </w:rPr>
        <w:t>5–6</w:t>
      </w:r>
      <w:r>
        <w:rPr>
          <w:color w:val="231F20"/>
          <w:spacing w:val="1"/>
        </w:rPr>
        <w:t> </w:t>
      </w:r>
      <w:r>
        <w:rPr>
          <w:color w:val="231F20"/>
        </w:rPr>
        <w:t>лет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материале</w:t>
      </w:r>
      <w:r>
        <w:rPr>
          <w:color w:val="231F20"/>
          <w:spacing w:val="1"/>
        </w:rPr>
        <w:t> </w:t>
      </w:r>
      <w:r>
        <w:rPr>
          <w:color w:val="231F20"/>
        </w:rPr>
        <w:t>алфавита,</w:t>
      </w:r>
      <w:r>
        <w:rPr>
          <w:color w:val="231F20"/>
          <w:spacing w:val="-53"/>
        </w:rPr>
        <w:t> </w:t>
      </w:r>
      <w:r>
        <w:rPr>
          <w:color w:val="231F20"/>
        </w:rPr>
        <w:t>однако последовательность ознакомления со звуками и бук­</w:t>
      </w:r>
      <w:r>
        <w:rPr>
          <w:color w:val="231F20"/>
          <w:spacing w:val="1"/>
        </w:rPr>
        <w:t> </w:t>
      </w:r>
      <w:r>
        <w:rPr>
          <w:color w:val="231F20"/>
        </w:rPr>
        <w:t>вами</w:t>
      </w:r>
      <w:r>
        <w:rPr>
          <w:color w:val="231F20"/>
          <w:spacing w:val="1"/>
        </w:rPr>
        <w:t> </w:t>
      </w:r>
      <w:r>
        <w:rPr>
          <w:color w:val="231F20"/>
        </w:rPr>
        <w:t>несколько</w:t>
      </w:r>
      <w:r>
        <w:rPr>
          <w:color w:val="231F20"/>
          <w:spacing w:val="1"/>
        </w:rPr>
        <w:t> </w:t>
      </w:r>
      <w:r>
        <w:rPr>
          <w:color w:val="231F20"/>
        </w:rPr>
        <w:t>отличается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1"/>
        </w:rPr>
        <w:t> </w:t>
      </w:r>
      <w:r>
        <w:rPr>
          <w:color w:val="231F20"/>
        </w:rPr>
        <w:t>традиционных</w:t>
      </w:r>
      <w:r>
        <w:rPr>
          <w:color w:val="231F20"/>
          <w:spacing w:val="1"/>
        </w:rPr>
        <w:t> </w:t>
      </w:r>
      <w:r>
        <w:rPr>
          <w:color w:val="231F20"/>
        </w:rPr>
        <w:t>букварей,</w:t>
      </w:r>
      <w:r>
        <w:rPr>
          <w:color w:val="231F20"/>
          <w:spacing w:val="1"/>
        </w:rPr>
        <w:t> </w:t>
      </w:r>
      <w:r>
        <w:rPr>
          <w:color w:val="231F20"/>
        </w:rPr>
        <w:t>она</w:t>
      </w:r>
      <w:r>
        <w:rPr>
          <w:color w:val="231F20"/>
          <w:spacing w:val="1"/>
        </w:rPr>
        <w:t> </w:t>
      </w:r>
      <w:r>
        <w:rPr>
          <w:color w:val="231F20"/>
        </w:rPr>
        <w:t>заимствована</w:t>
      </w:r>
      <w:r>
        <w:rPr>
          <w:color w:val="231F20"/>
          <w:spacing w:val="-2"/>
        </w:rPr>
        <w:t> </w:t>
      </w:r>
      <w:r>
        <w:rPr>
          <w:color w:val="231F20"/>
        </w:rPr>
        <w:t>из</w:t>
      </w:r>
      <w:r>
        <w:rPr>
          <w:color w:val="231F20"/>
          <w:spacing w:val="-1"/>
        </w:rPr>
        <w:t> </w:t>
      </w:r>
      <w:r>
        <w:rPr>
          <w:color w:val="231F20"/>
        </w:rPr>
        <w:t>букваря</w:t>
      </w:r>
    </w:p>
    <w:p>
      <w:pPr>
        <w:pStyle w:val="BodyText"/>
        <w:spacing w:line="254" w:lineRule="auto"/>
        <w:ind w:right="471"/>
      </w:pPr>
      <w:r>
        <w:rPr>
          <w:color w:val="231F20"/>
        </w:rPr>
        <w:t>В. В. Репкина (М.: Республика, 1993). Опыт показывает, что</w:t>
      </w:r>
      <w:r>
        <w:rPr>
          <w:color w:val="231F20"/>
          <w:spacing w:val="1"/>
        </w:rPr>
        <w:t> </w:t>
      </w:r>
      <w:r>
        <w:rPr>
          <w:color w:val="231F20"/>
        </w:rPr>
        <w:t>такой</w:t>
      </w:r>
      <w:r>
        <w:rPr>
          <w:color w:val="231F20"/>
          <w:spacing w:val="3"/>
        </w:rPr>
        <w:t> </w:t>
      </w:r>
      <w:r>
        <w:rPr>
          <w:color w:val="231F20"/>
        </w:rPr>
        <w:t>порядок</w:t>
      </w:r>
      <w:r>
        <w:rPr>
          <w:color w:val="231F20"/>
          <w:spacing w:val="3"/>
        </w:rPr>
        <w:t> </w:t>
      </w:r>
      <w:r>
        <w:rPr>
          <w:color w:val="231F20"/>
        </w:rPr>
        <w:t>изучения</w:t>
      </w:r>
      <w:r>
        <w:rPr>
          <w:color w:val="231F20"/>
          <w:spacing w:val="3"/>
        </w:rPr>
        <w:t> </w:t>
      </w:r>
      <w:r>
        <w:rPr>
          <w:color w:val="231F20"/>
        </w:rPr>
        <w:t>букв</w:t>
      </w:r>
      <w:r>
        <w:rPr>
          <w:color w:val="231F20"/>
          <w:spacing w:val="3"/>
        </w:rPr>
        <w:t> </w:t>
      </w:r>
      <w:r>
        <w:rPr>
          <w:color w:val="231F20"/>
        </w:rPr>
        <w:t>очень</w:t>
      </w:r>
      <w:r>
        <w:rPr>
          <w:color w:val="231F20"/>
          <w:spacing w:val="3"/>
        </w:rPr>
        <w:t> </w:t>
      </w:r>
      <w:r>
        <w:rPr>
          <w:color w:val="231F20"/>
        </w:rPr>
        <w:t>эффективен.</w:t>
      </w:r>
    </w:p>
    <w:p>
      <w:pPr>
        <w:pStyle w:val="BodyText"/>
        <w:spacing w:line="254" w:lineRule="auto"/>
        <w:ind w:right="471"/>
      </w:pPr>
      <w:r>
        <w:rPr>
          <w:color w:val="231F20"/>
          <w:w w:val="105"/>
        </w:rPr>
        <w:t>Знакомство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со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звуками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буквами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русского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алфавита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начи­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нается с гласных «А», «О», «У», «Ы», «Э», потому что они хоро­</w:t>
      </w:r>
      <w:r>
        <w:rPr>
          <w:color w:val="231F20"/>
          <w:spacing w:val="-54"/>
        </w:rPr>
        <w:t> </w:t>
      </w:r>
      <w:r>
        <w:rPr>
          <w:color w:val="231F20"/>
          <w:w w:val="105"/>
        </w:rPr>
        <w:t>шо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слышны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начале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слова,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середине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конце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(занятия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1–5),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что уже на следующем этапе </w:t>
      </w:r>
      <w:r>
        <w:rPr>
          <w:color w:val="231F20"/>
          <w:w w:val="140"/>
        </w:rPr>
        <w:t>— </w:t>
      </w:r>
      <w:r>
        <w:rPr>
          <w:color w:val="231F20"/>
          <w:w w:val="105"/>
        </w:rPr>
        <w:t>ознакомления с сонорными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согласными — позволяет детям (на занятиях 6–9) читать слоги,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слова,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предложения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пройденных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букв.</w:t>
      </w:r>
    </w:p>
    <w:p>
      <w:pPr>
        <w:pStyle w:val="BodyText"/>
        <w:spacing w:line="254" w:lineRule="auto"/>
        <w:ind w:right="471"/>
      </w:pPr>
      <w:r>
        <w:rPr>
          <w:color w:val="231F20"/>
          <w:spacing w:val="-1"/>
          <w:w w:val="105"/>
        </w:rPr>
        <w:t>Одновременно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дошкольникам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показывается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условное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обо­</w:t>
      </w:r>
      <w:r>
        <w:rPr>
          <w:color w:val="231F20"/>
          <w:spacing w:val="-56"/>
          <w:w w:val="105"/>
        </w:rPr>
        <w:t> </w:t>
      </w:r>
      <w:r>
        <w:rPr>
          <w:color w:val="231F20"/>
          <w:spacing w:val="-7"/>
          <w:w w:val="110"/>
        </w:rPr>
        <w:t>значение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7"/>
          <w:w w:val="110"/>
        </w:rPr>
        <w:t>гласных </w:t>
      </w:r>
      <w:r>
        <w:rPr>
          <w:color w:val="231F20"/>
          <w:spacing w:val="-6"/>
          <w:w w:val="110"/>
        </w:rPr>
        <w:t>звуков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6"/>
          <w:w w:val="115"/>
        </w:rPr>
        <w:t>—</w:t>
      </w:r>
      <w:r>
        <w:rPr>
          <w:color w:val="231F20"/>
          <w:spacing w:val="-10"/>
          <w:w w:val="115"/>
        </w:rPr>
        <w:t> </w:t>
      </w:r>
      <w:r>
        <w:rPr>
          <w:color w:val="231F20"/>
          <w:spacing w:val="-6"/>
          <w:w w:val="110"/>
        </w:rPr>
        <w:t>красный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6"/>
          <w:w w:val="110"/>
        </w:rPr>
        <w:t>квадрат.</w:t>
      </w:r>
    </w:p>
    <w:p>
      <w:pPr>
        <w:pStyle w:val="BodyText"/>
        <w:spacing w:line="254" w:lineRule="auto"/>
        <w:ind w:right="471"/>
      </w:pPr>
      <w:r>
        <w:rPr>
          <w:color w:val="231F20"/>
        </w:rPr>
        <w:t>При ознакомлении со звуками и буквами всегда дается изо­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бражение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нескольких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предметов,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названиях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которых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изуча­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емый</w:t>
      </w:r>
      <w:r>
        <w:rPr>
          <w:color w:val="231F20"/>
          <w:spacing w:val="10"/>
        </w:rPr>
        <w:t> </w:t>
      </w:r>
      <w:r>
        <w:rPr>
          <w:color w:val="231F20"/>
        </w:rPr>
        <w:t>звук</w:t>
      </w:r>
      <w:r>
        <w:rPr>
          <w:color w:val="231F20"/>
          <w:spacing w:val="11"/>
        </w:rPr>
        <w:t> </w:t>
      </w:r>
      <w:r>
        <w:rPr>
          <w:color w:val="231F20"/>
        </w:rPr>
        <w:t>(буква)</w:t>
      </w:r>
      <w:r>
        <w:rPr>
          <w:color w:val="231F20"/>
          <w:spacing w:val="10"/>
        </w:rPr>
        <w:t> </w:t>
      </w:r>
      <w:r>
        <w:rPr>
          <w:color w:val="231F20"/>
        </w:rPr>
        <w:t>находится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начале</w:t>
      </w:r>
      <w:r>
        <w:rPr>
          <w:color w:val="231F20"/>
          <w:spacing w:val="10"/>
        </w:rPr>
        <w:t> </w:t>
      </w:r>
      <w:r>
        <w:rPr>
          <w:color w:val="231F20"/>
        </w:rPr>
        <w:t>слова,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середине,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-53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конце.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сделано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того,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чтобы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детей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сформирова­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лось</w:t>
      </w:r>
      <w:r>
        <w:rPr>
          <w:color w:val="231F20"/>
          <w:spacing w:val="-5"/>
        </w:rPr>
        <w:t> </w:t>
      </w:r>
      <w:r>
        <w:rPr>
          <w:color w:val="231F20"/>
        </w:rPr>
        <w:t>представление,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5"/>
        </w:rPr>
        <w:t> </w:t>
      </w:r>
      <w:r>
        <w:rPr>
          <w:color w:val="231F20"/>
        </w:rPr>
        <w:t>звук</w:t>
      </w:r>
      <w:r>
        <w:rPr>
          <w:color w:val="231F20"/>
          <w:spacing w:val="-5"/>
        </w:rPr>
        <w:t> </w:t>
      </w:r>
      <w:r>
        <w:rPr>
          <w:color w:val="231F20"/>
        </w:rPr>
        <w:t>(буква)</w:t>
      </w:r>
      <w:r>
        <w:rPr>
          <w:color w:val="231F20"/>
          <w:spacing w:val="-5"/>
        </w:rPr>
        <w:t> </w:t>
      </w:r>
      <w:r>
        <w:rPr>
          <w:color w:val="231F20"/>
        </w:rPr>
        <w:t>может</w:t>
      </w:r>
      <w:r>
        <w:rPr>
          <w:color w:val="231F20"/>
          <w:spacing w:val="-5"/>
        </w:rPr>
        <w:t> </w:t>
      </w:r>
      <w:r>
        <w:rPr>
          <w:color w:val="231F20"/>
        </w:rPr>
        <w:t>встречаться</w:t>
      </w:r>
      <w:r>
        <w:rPr>
          <w:color w:val="231F20"/>
          <w:spacing w:val="-5"/>
        </w:rPr>
        <w:t> </w:t>
      </w:r>
      <w:r>
        <w:rPr>
          <w:color w:val="231F20"/>
        </w:rPr>
        <w:t>только</w:t>
      </w:r>
      <w:r>
        <w:rPr>
          <w:color w:val="231F20"/>
          <w:spacing w:val="-53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одном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слове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одном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месте.</w:t>
      </w:r>
    </w:p>
    <w:p>
      <w:pPr>
        <w:pStyle w:val="BodyText"/>
        <w:spacing w:line="254" w:lineRule="auto" w:before="1"/>
        <w:ind w:right="471"/>
      </w:pPr>
      <w:r>
        <w:rPr>
          <w:color w:val="231F20"/>
          <w:w w:val="105"/>
        </w:rPr>
        <w:t>На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первых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занятиях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предусмотрено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много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заданий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раз­</w:t>
      </w:r>
      <w:r>
        <w:rPr>
          <w:color w:val="231F20"/>
          <w:spacing w:val="-57"/>
          <w:w w:val="105"/>
        </w:rPr>
        <w:t> </w:t>
      </w:r>
      <w:r>
        <w:rPr>
          <w:color w:val="231F20"/>
          <w:spacing w:val="-1"/>
          <w:w w:val="105"/>
        </w:rPr>
        <w:t>личение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звуков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букв,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количество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таких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заданий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от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занятия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занятию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будет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уменьшаться.</w:t>
      </w:r>
    </w:p>
    <w:p>
      <w:pPr>
        <w:pStyle w:val="BodyText"/>
        <w:ind w:left="400" w:firstLine="0"/>
      </w:pPr>
      <w:r>
        <w:rPr>
          <w:color w:val="231F20"/>
        </w:rPr>
        <w:t>Затем</w:t>
      </w:r>
      <w:r>
        <w:rPr>
          <w:color w:val="231F20"/>
          <w:spacing w:val="17"/>
        </w:rPr>
        <w:t> </w:t>
      </w:r>
      <w:r>
        <w:rPr>
          <w:color w:val="231F20"/>
        </w:rPr>
        <w:t>дети</w:t>
      </w:r>
      <w:r>
        <w:rPr>
          <w:color w:val="231F20"/>
          <w:spacing w:val="17"/>
        </w:rPr>
        <w:t> </w:t>
      </w:r>
      <w:r>
        <w:rPr>
          <w:color w:val="231F20"/>
        </w:rPr>
        <w:t>знакомятся</w:t>
      </w:r>
      <w:r>
        <w:rPr>
          <w:color w:val="231F20"/>
          <w:spacing w:val="17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</w:rPr>
        <w:t>сонорными</w:t>
      </w:r>
      <w:r>
        <w:rPr>
          <w:color w:val="231F20"/>
          <w:spacing w:val="17"/>
        </w:rPr>
        <w:t> </w:t>
      </w:r>
      <w:r>
        <w:rPr>
          <w:color w:val="231F20"/>
        </w:rPr>
        <w:t>согласными</w:t>
      </w:r>
      <w:r>
        <w:rPr>
          <w:color w:val="231F20"/>
          <w:spacing w:val="17"/>
        </w:rPr>
        <w:t> </w:t>
      </w:r>
      <w:r>
        <w:rPr>
          <w:color w:val="231F20"/>
        </w:rPr>
        <w:t>(«Л»,</w:t>
      </w:r>
      <w:r>
        <w:rPr>
          <w:color w:val="231F20"/>
          <w:spacing w:val="17"/>
        </w:rPr>
        <w:t> </w:t>
      </w:r>
      <w:r>
        <w:rPr>
          <w:color w:val="231F20"/>
        </w:rPr>
        <w:t>«М»,</w:t>
      </w:r>
    </w:p>
    <w:p>
      <w:pPr>
        <w:pStyle w:val="BodyText"/>
        <w:spacing w:line="254" w:lineRule="auto" w:before="14"/>
        <w:ind w:right="471" w:firstLine="0"/>
      </w:pPr>
      <w:r>
        <w:rPr>
          <w:color w:val="231F20"/>
        </w:rPr>
        <w:t>«Н», «Р»), которые хорошо слышны как в начале, так и в конце</w:t>
      </w:r>
      <w:r>
        <w:rPr>
          <w:color w:val="231F20"/>
          <w:spacing w:val="1"/>
        </w:rPr>
        <w:t> </w:t>
      </w:r>
      <w:r>
        <w:rPr>
          <w:color w:val="231F20"/>
        </w:rPr>
        <w:t>слова (стол, шар), в отличие от парных звонких и глухих соглас­</w:t>
      </w:r>
      <w:r>
        <w:rPr>
          <w:color w:val="231F20"/>
          <w:spacing w:val="-53"/>
        </w:rPr>
        <w:t> </w:t>
      </w:r>
      <w:r>
        <w:rPr>
          <w:color w:val="231F20"/>
          <w:w w:val="105"/>
        </w:rPr>
        <w:t>ных (дуб, нож). Необходимо помнить о том, что при изолиро­</w:t>
      </w:r>
      <w:r>
        <w:rPr>
          <w:color w:val="231F20"/>
          <w:spacing w:val="-57"/>
          <w:w w:val="105"/>
        </w:rPr>
        <w:t> </w:t>
      </w:r>
      <w:r>
        <w:rPr>
          <w:color w:val="231F20"/>
        </w:rPr>
        <w:t>ванном произношении согласных нужно научить детей произ­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носить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алфавитное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название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букв,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тот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звук,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который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они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обозначают в слове</w:t>
      </w:r>
      <w:r>
        <w:rPr>
          <w:color w:val="231F20"/>
          <w:spacing w:val="1"/>
        </w:rPr>
        <w:t> </w:t>
      </w:r>
      <w:r>
        <w:rPr>
          <w:color w:val="231F20"/>
        </w:rPr>
        <w:t>(лампа — не</w:t>
      </w:r>
      <w:r>
        <w:rPr>
          <w:color w:val="231F20"/>
          <w:spacing w:val="1"/>
        </w:rPr>
        <w:t> </w:t>
      </w:r>
      <w:r>
        <w:rPr>
          <w:color w:val="231F20"/>
        </w:rPr>
        <w:t>«ЭЛЬ», а «Л»,</w:t>
      </w:r>
      <w:r>
        <w:rPr>
          <w:color w:val="231F20"/>
          <w:spacing w:val="1"/>
        </w:rPr>
        <w:t> </w:t>
      </w:r>
      <w:r>
        <w:rPr>
          <w:color w:val="231F20"/>
        </w:rPr>
        <w:t>лев —</w:t>
      </w:r>
      <w:r>
        <w:rPr>
          <w:color w:val="231F20"/>
          <w:spacing w:val="1"/>
        </w:rPr>
        <w:t> </w:t>
      </w:r>
      <w:r>
        <w:rPr>
          <w:color w:val="231F20"/>
        </w:rPr>
        <w:t>не «ЭЛЬ»,</w:t>
      </w:r>
    </w:p>
    <w:p>
      <w:pPr>
        <w:spacing w:after="0" w:line="254" w:lineRule="auto"/>
        <w:sectPr>
          <w:pgSz w:w="9220" w:h="13360"/>
          <w:pgMar w:header="0" w:footer="1308" w:top="1140" w:bottom="1500" w:left="1280" w:right="980"/>
        </w:sectPr>
      </w:pPr>
    </w:p>
    <w:p>
      <w:pPr>
        <w:pStyle w:val="BodyText"/>
        <w:spacing w:line="249" w:lineRule="auto" w:before="112"/>
        <w:ind w:left="104" w:right="458" w:firstLine="0"/>
        <w:jc w:val="right"/>
      </w:pPr>
      <w:r>
        <w:rPr>
          <w:color w:val="231F20"/>
        </w:rPr>
        <w:t>а</w:t>
      </w:r>
      <w:r>
        <w:rPr>
          <w:color w:val="231F20"/>
          <w:spacing w:val="13"/>
        </w:rPr>
        <w:t> </w:t>
      </w:r>
      <w:r>
        <w:rPr>
          <w:color w:val="231F20"/>
        </w:rPr>
        <w:t>«ЛЬ»),</w:t>
      </w:r>
      <w:r>
        <w:rPr>
          <w:color w:val="231F20"/>
          <w:spacing w:val="13"/>
        </w:rPr>
        <w:t> </w:t>
      </w:r>
      <w:r>
        <w:rPr>
          <w:color w:val="231F20"/>
        </w:rPr>
        <w:t>что</w:t>
      </w:r>
      <w:r>
        <w:rPr>
          <w:color w:val="231F20"/>
          <w:spacing w:val="13"/>
        </w:rPr>
        <w:t> </w:t>
      </w:r>
      <w:r>
        <w:rPr>
          <w:color w:val="231F20"/>
        </w:rPr>
        <w:t>будет</w:t>
      </w:r>
      <w:r>
        <w:rPr>
          <w:color w:val="231F20"/>
          <w:spacing w:val="14"/>
        </w:rPr>
        <w:t> </w:t>
      </w:r>
      <w:r>
        <w:rPr>
          <w:color w:val="231F20"/>
        </w:rPr>
        <w:t>способствовать</w:t>
      </w:r>
      <w:r>
        <w:rPr>
          <w:color w:val="231F20"/>
          <w:spacing w:val="12"/>
        </w:rPr>
        <w:t> </w:t>
      </w:r>
      <w:r>
        <w:rPr>
          <w:color w:val="231F20"/>
        </w:rPr>
        <w:t>различению</w:t>
      </w:r>
      <w:r>
        <w:rPr>
          <w:color w:val="231F20"/>
          <w:spacing w:val="12"/>
        </w:rPr>
        <w:t> </w:t>
      </w:r>
      <w:r>
        <w:rPr>
          <w:color w:val="231F20"/>
        </w:rPr>
        <w:t>твердых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мяг­</w:t>
      </w:r>
      <w:r>
        <w:rPr>
          <w:color w:val="231F20"/>
          <w:spacing w:val="-52"/>
        </w:rPr>
        <w:t> </w:t>
      </w:r>
      <w:r>
        <w:rPr>
          <w:color w:val="231F20"/>
        </w:rPr>
        <w:t>ких</w:t>
      </w:r>
      <w:r>
        <w:rPr>
          <w:color w:val="231F20"/>
          <w:spacing w:val="17"/>
        </w:rPr>
        <w:t> </w:t>
      </w:r>
      <w:r>
        <w:rPr>
          <w:color w:val="231F20"/>
        </w:rPr>
        <w:t>согласных,</w:t>
      </w:r>
      <w:r>
        <w:rPr>
          <w:color w:val="231F20"/>
          <w:spacing w:val="17"/>
        </w:rPr>
        <w:t> </w:t>
      </w:r>
      <w:r>
        <w:rPr>
          <w:color w:val="231F20"/>
        </w:rPr>
        <w:t>а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последующем</w:t>
      </w:r>
      <w:r>
        <w:rPr>
          <w:color w:val="231F20"/>
          <w:spacing w:val="17"/>
        </w:rPr>
        <w:t> </w:t>
      </w:r>
      <w:r>
        <w:rPr>
          <w:color w:val="231F20"/>
        </w:rPr>
        <w:t>поможет</w:t>
      </w:r>
      <w:r>
        <w:rPr>
          <w:color w:val="231F20"/>
          <w:spacing w:val="17"/>
        </w:rPr>
        <w:t> </w:t>
      </w:r>
      <w:r>
        <w:rPr>
          <w:color w:val="231F20"/>
        </w:rPr>
        <w:t>писать</w:t>
      </w:r>
      <w:r>
        <w:rPr>
          <w:color w:val="231F20"/>
          <w:spacing w:val="18"/>
        </w:rPr>
        <w:t> </w:t>
      </w:r>
      <w:r>
        <w:rPr>
          <w:color w:val="231F20"/>
        </w:rPr>
        <w:t>без</w:t>
      </w:r>
      <w:r>
        <w:rPr>
          <w:color w:val="231F20"/>
          <w:spacing w:val="17"/>
        </w:rPr>
        <w:t> </w:t>
      </w:r>
      <w:r>
        <w:rPr>
          <w:color w:val="231F20"/>
        </w:rPr>
        <w:t>ошибок.</w:t>
      </w:r>
      <w:r>
        <w:rPr>
          <w:color w:val="231F20"/>
          <w:spacing w:val="-53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мере</w:t>
      </w:r>
      <w:r>
        <w:rPr>
          <w:color w:val="231F20"/>
          <w:spacing w:val="1"/>
        </w:rPr>
        <w:t> </w:t>
      </w:r>
      <w:r>
        <w:rPr>
          <w:color w:val="231F20"/>
        </w:rPr>
        <w:t>ознакомления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согласными</w:t>
      </w:r>
      <w:r>
        <w:rPr>
          <w:color w:val="231F20"/>
          <w:spacing w:val="1"/>
        </w:rPr>
        <w:t> </w:t>
      </w:r>
      <w:r>
        <w:rPr>
          <w:color w:val="231F20"/>
        </w:rPr>
        <w:t>дошкольники</w:t>
      </w:r>
      <w:r>
        <w:rPr>
          <w:color w:val="231F20"/>
          <w:spacing w:val="1"/>
        </w:rPr>
        <w:t> </w:t>
      </w:r>
      <w:r>
        <w:rPr>
          <w:color w:val="231F20"/>
        </w:rPr>
        <w:t>учатся</w:t>
      </w:r>
      <w:r>
        <w:rPr>
          <w:color w:val="231F20"/>
          <w:spacing w:val="1"/>
        </w:rPr>
        <w:t> </w:t>
      </w:r>
      <w:r>
        <w:rPr>
          <w:color w:val="231F20"/>
        </w:rPr>
        <w:t>читать</w:t>
      </w:r>
      <w:r>
        <w:rPr>
          <w:color w:val="231F20"/>
          <w:spacing w:val="22"/>
        </w:rPr>
        <w:t> </w:t>
      </w:r>
      <w:r>
        <w:rPr>
          <w:color w:val="231F20"/>
        </w:rPr>
        <w:t>слоги</w:t>
      </w:r>
      <w:r>
        <w:rPr>
          <w:color w:val="231F20"/>
          <w:spacing w:val="23"/>
        </w:rPr>
        <w:t> </w:t>
      </w:r>
      <w:r>
        <w:rPr>
          <w:color w:val="231F20"/>
        </w:rPr>
        <w:t>с</w:t>
      </w:r>
      <w:r>
        <w:rPr>
          <w:color w:val="231F20"/>
          <w:spacing w:val="22"/>
        </w:rPr>
        <w:t> </w:t>
      </w:r>
      <w:r>
        <w:rPr>
          <w:color w:val="231F20"/>
        </w:rPr>
        <w:t>изученными</w:t>
      </w:r>
      <w:r>
        <w:rPr>
          <w:color w:val="231F20"/>
          <w:spacing w:val="23"/>
        </w:rPr>
        <w:t> </w:t>
      </w:r>
      <w:r>
        <w:rPr>
          <w:color w:val="231F20"/>
        </w:rPr>
        <w:t>буквами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</w:rPr>
        <w:t>знакомятся</w:t>
      </w:r>
      <w:r>
        <w:rPr>
          <w:color w:val="231F20"/>
          <w:spacing w:val="22"/>
        </w:rPr>
        <w:t> </w:t>
      </w:r>
      <w:r>
        <w:rPr>
          <w:color w:val="231F20"/>
        </w:rPr>
        <w:t>с</w:t>
      </w:r>
      <w:r>
        <w:rPr>
          <w:color w:val="231F20"/>
          <w:spacing w:val="23"/>
        </w:rPr>
        <w:t> </w:t>
      </w:r>
      <w:r>
        <w:rPr>
          <w:color w:val="231F20"/>
        </w:rPr>
        <w:t>условным</w:t>
      </w:r>
      <w:r>
        <w:rPr>
          <w:color w:val="231F20"/>
          <w:spacing w:val="-53"/>
        </w:rPr>
        <w:t> </w:t>
      </w:r>
      <w:r>
        <w:rPr>
          <w:color w:val="231F20"/>
        </w:rPr>
        <w:t>обозначением</w:t>
      </w:r>
      <w:r>
        <w:rPr>
          <w:color w:val="231F20"/>
          <w:spacing w:val="51"/>
        </w:rPr>
        <w:t> </w:t>
      </w:r>
      <w:r>
        <w:rPr>
          <w:color w:val="231F20"/>
        </w:rPr>
        <w:t>твердых</w:t>
      </w:r>
      <w:r>
        <w:rPr>
          <w:color w:val="231F20"/>
          <w:spacing w:val="52"/>
        </w:rPr>
        <w:t> </w:t>
      </w:r>
      <w:r>
        <w:rPr>
          <w:color w:val="231F20"/>
        </w:rPr>
        <w:t>согласных</w:t>
      </w:r>
      <w:r>
        <w:rPr>
          <w:color w:val="231F20"/>
          <w:spacing w:val="52"/>
        </w:rPr>
        <w:t> </w:t>
      </w:r>
      <w:r>
        <w:rPr>
          <w:color w:val="231F20"/>
          <w:w w:val="140"/>
        </w:rPr>
        <w:t>—</w:t>
      </w:r>
      <w:r>
        <w:rPr>
          <w:color w:val="231F20"/>
          <w:spacing w:val="30"/>
          <w:w w:val="140"/>
        </w:rPr>
        <w:t> </w:t>
      </w:r>
      <w:r>
        <w:rPr>
          <w:color w:val="231F20"/>
        </w:rPr>
        <w:t>синий</w:t>
      </w:r>
      <w:r>
        <w:rPr>
          <w:color w:val="231F20"/>
          <w:spacing w:val="52"/>
        </w:rPr>
        <w:t> </w:t>
      </w:r>
      <w:r>
        <w:rPr>
          <w:color w:val="231F20"/>
        </w:rPr>
        <w:t>квадрат</w:t>
      </w:r>
      <w:r>
        <w:rPr>
          <w:color w:val="231F20"/>
          <w:spacing w:val="52"/>
        </w:rPr>
        <w:t> </w:t>
      </w:r>
      <w:r>
        <w:rPr>
          <w:color w:val="231F20"/>
        </w:rPr>
        <w:t>(занятия</w:t>
      </w:r>
      <w:r>
        <w:rPr>
          <w:color w:val="231F20"/>
          <w:spacing w:val="-53"/>
        </w:rPr>
        <w:t> </w:t>
      </w:r>
      <w:r>
        <w:rPr>
          <w:color w:val="231F20"/>
        </w:rPr>
        <w:t>6–9).</w:t>
      </w:r>
      <w:r>
        <w:rPr>
          <w:color w:val="231F20"/>
          <w:spacing w:val="18"/>
        </w:rPr>
        <w:t> </w:t>
      </w:r>
      <w:r>
        <w:rPr>
          <w:color w:val="231F20"/>
        </w:rPr>
        <w:t>На</w:t>
      </w:r>
      <w:r>
        <w:rPr>
          <w:color w:val="231F20"/>
          <w:spacing w:val="18"/>
        </w:rPr>
        <w:t> </w:t>
      </w:r>
      <w:r>
        <w:rPr>
          <w:color w:val="231F20"/>
        </w:rPr>
        <w:t>седьмом</w:t>
      </w:r>
      <w:r>
        <w:rPr>
          <w:color w:val="231F20"/>
          <w:spacing w:val="19"/>
        </w:rPr>
        <w:t> </w:t>
      </w:r>
      <w:r>
        <w:rPr>
          <w:color w:val="231F20"/>
        </w:rPr>
        <w:t>занятии</w:t>
      </w:r>
      <w:r>
        <w:rPr>
          <w:color w:val="231F20"/>
          <w:spacing w:val="19"/>
        </w:rPr>
        <w:t> </w:t>
      </w:r>
      <w:r>
        <w:rPr>
          <w:color w:val="231F20"/>
        </w:rPr>
        <w:t>начинают</w:t>
      </w:r>
      <w:r>
        <w:rPr>
          <w:color w:val="231F20"/>
          <w:spacing w:val="18"/>
        </w:rPr>
        <w:t> </w:t>
      </w:r>
      <w:r>
        <w:rPr>
          <w:color w:val="231F20"/>
        </w:rPr>
        <w:t>читать</w:t>
      </w:r>
      <w:r>
        <w:rPr>
          <w:color w:val="231F20"/>
          <w:spacing w:val="18"/>
        </w:rPr>
        <w:t> </w:t>
      </w:r>
      <w:r>
        <w:rPr>
          <w:color w:val="231F20"/>
        </w:rPr>
        <w:t>слова</w:t>
      </w:r>
      <w:r>
        <w:rPr>
          <w:color w:val="231F20"/>
          <w:spacing w:val="18"/>
        </w:rPr>
        <w:t> </w:t>
      </w:r>
      <w:r>
        <w:rPr>
          <w:color w:val="231F20"/>
        </w:rPr>
        <w:t>из</w:t>
      </w:r>
      <w:r>
        <w:rPr>
          <w:color w:val="231F20"/>
          <w:spacing w:val="18"/>
        </w:rPr>
        <w:t> </w:t>
      </w:r>
      <w:r>
        <w:rPr>
          <w:color w:val="231F20"/>
        </w:rPr>
        <w:t>знакомых</w:t>
      </w:r>
      <w:r>
        <w:rPr>
          <w:color w:val="231F20"/>
          <w:spacing w:val="-53"/>
        </w:rPr>
        <w:t> </w:t>
      </w:r>
      <w:r>
        <w:rPr>
          <w:color w:val="231F20"/>
        </w:rPr>
        <w:t>букв</w:t>
      </w:r>
      <w:r>
        <w:rPr>
          <w:color w:val="231F20"/>
          <w:spacing w:val="40"/>
        </w:rPr>
        <w:t> </w:t>
      </w:r>
      <w:r>
        <w:rPr>
          <w:color w:val="231F20"/>
        </w:rPr>
        <w:t>(мама,</w:t>
      </w:r>
      <w:r>
        <w:rPr>
          <w:color w:val="231F20"/>
          <w:spacing w:val="40"/>
        </w:rPr>
        <w:t> </w:t>
      </w:r>
      <w:r>
        <w:rPr>
          <w:color w:val="231F20"/>
        </w:rPr>
        <w:t>мыло),</w:t>
      </w:r>
      <w:r>
        <w:rPr>
          <w:color w:val="231F20"/>
          <w:spacing w:val="40"/>
        </w:rPr>
        <w:t> </w:t>
      </w:r>
      <w:r>
        <w:rPr>
          <w:color w:val="231F20"/>
        </w:rPr>
        <w:t>что</w:t>
      </w:r>
      <w:r>
        <w:rPr>
          <w:color w:val="231F20"/>
          <w:spacing w:val="40"/>
        </w:rPr>
        <w:t> </w:t>
      </w:r>
      <w:r>
        <w:rPr>
          <w:color w:val="231F20"/>
        </w:rPr>
        <w:t>делает</w:t>
      </w:r>
      <w:r>
        <w:rPr>
          <w:color w:val="231F20"/>
          <w:spacing w:val="40"/>
        </w:rPr>
        <w:t> </w:t>
      </w:r>
      <w:r>
        <w:rPr>
          <w:color w:val="231F20"/>
        </w:rPr>
        <w:t>процесс</w:t>
      </w:r>
      <w:r>
        <w:rPr>
          <w:color w:val="231F20"/>
          <w:spacing w:val="40"/>
        </w:rPr>
        <w:t> </w:t>
      </w:r>
      <w:r>
        <w:rPr>
          <w:color w:val="231F20"/>
        </w:rPr>
        <w:t>обучения</w:t>
      </w:r>
      <w:r>
        <w:rPr>
          <w:color w:val="231F20"/>
          <w:spacing w:val="40"/>
        </w:rPr>
        <w:t> </w:t>
      </w:r>
      <w:r>
        <w:rPr>
          <w:color w:val="231F20"/>
        </w:rPr>
        <w:t>чтению</w:t>
      </w:r>
    </w:p>
    <w:p>
      <w:pPr>
        <w:pStyle w:val="BodyText"/>
        <w:spacing w:line="235" w:lineRule="exact"/>
        <w:ind w:left="185" w:firstLine="0"/>
        <w:jc w:val="left"/>
      </w:pPr>
      <w:r>
        <w:rPr>
          <w:color w:val="231F20"/>
        </w:rPr>
        <w:t>осмысленным.</w:t>
      </w:r>
    </w:p>
    <w:p>
      <w:pPr>
        <w:pStyle w:val="BodyText"/>
        <w:spacing w:line="247" w:lineRule="auto" w:before="8"/>
        <w:ind w:left="185" w:right="459"/>
        <w:jc w:val="right"/>
      </w:pPr>
      <w:r>
        <w:rPr>
          <w:color w:val="231F20"/>
          <w:spacing w:val="-3"/>
          <w:w w:val="105"/>
        </w:rPr>
        <w:t>Одновременно</w:t>
      </w:r>
      <w:r>
        <w:rPr>
          <w:color w:val="231F20"/>
          <w:spacing w:val="4"/>
          <w:w w:val="105"/>
        </w:rPr>
        <w:t> </w:t>
      </w:r>
      <w:r>
        <w:rPr>
          <w:color w:val="231F20"/>
          <w:spacing w:val="-2"/>
          <w:w w:val="105"/>
        </w:rPr>
        <w:t>начинается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-2"/>
          <w:w w:val="105"/>
        </w:rPr>
        <w:t>работа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-2"/>
          <w:w w:val="105"/>
        </w:rPr>
        <w:t>над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-2"/>
          <w:w w:val="105"/>
        </w:rPr>
        <w:t>ударением,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-2"/>
          <w:w w:val="105"/>
        </w:rPr>
        <w:t>которое</w:t>
      </w:r>
      <w:r>
        <w:rPr>
          <w:color w:val="231F20"/>
          <w:spacing w:val="-55"/>
          <w:w w:val="105"/>
        </w:rPr>
        <w:t> </w:t>
      </w:r>
      <w:r>
        <w:rPr>
          <w:color w:val="231F20"/>
        </w:rPr>
        <w:t>объединяет слово в единое целое. Правильно выделенное уда­</w:t>
      </w:r>
      <w:r>
        <w:rPr>
          <w:color w:val="231F20"/>
          <w:spacing w:val="-53"/>
        </w:rPr>
        <w:t> </w:t>
      </w:r>
      <w:r>
        <w:rPr>
          <w:color w:val="231F20"/>
          <w:spacing w:val="-3"/>
          <w:w w:val="105"/>
        </w:rPr>
        <w:t>рение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3"/>
          <w:w w:val="105"/>
        </w:rPr>
        <w:t>при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3"/>
          <w:w w:val="105"/>
        </w:rPr>
        <w:t>чтении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3"/>
          <w:w w:val="105"/>
        </w:rPr>
        <w:t>позволит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3"/>
          <w:w w:val="105"/>
        </w:rPr>
        <w:t>детям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3"/>
          <w:w w:val="105"/>
        </w:rPr>
        <w:t>преодолеть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послоговое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про­</w:t>
      </w:r>
      <w:r>
        <w:rPr>
          <w:color w:val="231F20"/>
          <w:spacing w:val="-55"/>
          <w:w w:val="105"/>
        </w:rPr>
        <w:t> </w:t>
      </w:r>
      <w:r>
        <w:rPr>
          <w:color w:val="231F20"/>
          <w:spacing w:val="-2"/>
          <w:w w:val="105"/>
        </w:rPr>
        <w:t>изнесение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слов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перейти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к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чтению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словами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(делению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слов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56"/>
          <w:w w:val="105"/>
        </w:rPr>
        <w:t> </w:t>
      </w:r>
      <w:r>
        <w:rPr>
          <w:color w:val="231F20"/>
          <w:spacing w:val="-3"/>
        </w:rPr>
        <w:t>слоги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дети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научились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этапе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развития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фонематического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слуха).</w:t>
      </w:r>
      <w:r>
        <w:rPr>
          <w:color w:val="231F20"/>
          <w:spacing w:val="-53"/>
        </w:rPr>
        <w:t> </w:t>
      </w:r>
      <w:r>
        <w:rPr>
          <w:color w:val="231F20"/>
          <w:spacing w:val="-1"/>
          <w:w w:val="105"/>
        </w:rPr>
        <w:t>Ниже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дана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методика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ознакомления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детей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ударением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(см.:</w:t>
      </w:r>
    </w:p>
    <w:p>
      <w:pPr>
        <w:pStyle w:val="BodyText"/>
        <w:spacing w:line="247" w:lineRule="auto" w:before="7"/>
        <w:ind w:left="185" w:right="459" w:firstLine="0"/>
      </w:pPr>
      <w:r>
        <w:rPr>
          <w:color w:val="231F20"/>
        </w:rPr>
        <w:t>Е. Н. Журова, Н. С. Варенцова, Н. В. Дурова, Л. Н. Невская.</w:t>
      </w:r>
      <w:r>
        <w:rPr>
          <w:color w:val="231F20"/>
          <w:spacing w:val="1"/>
        </w:rPr>
        <w:t> </w:t>
      </w:r>
      <w:r>
        <w:rPr>
          <w:color w:val="231F20"/>
        </w:rPr>
        <w:t>Обучение</w:t>
      </w:r>
      <w:r>
        <w:rPr>
          <w:color w:val="231F20"/>
          <w:spacing w:val="9"/>
        </w:rPr>
        <w:t> </w:t>
      </w:r>
      <w:r>
        <w:rPr>
          <w:color w:val="231F20"/>
        </w:rPr>
        <w:t>дошкольников</w:t>
      </w:r>
      <w:r>
        <w:rPr>
          <w:color w:val="231F20"/>
          <w:spacing w:val="9"/>
        </w:rPr>
        <w:t> </w:t>
      </w:r>
      <w:r>
        <w:rPr>
          <w:color w:val="231F20"/>
        </w:rPr>
        <w:t>грамоте.</w:t>
      </w:r>
      <w:r>
        <w:rPr>
          <w:color w:val="231F20"/>
          <w:spacing w:val="9"/>
        </w:rPr>
        <w:t> </w:t>
      </w:r>
      <w:r>
        <w:rPr>
          <w:color w:val="231F20"/>
        </w:rPr>
        <w:t>М.:</w:t>
      </w:r>
      <w:r>
        <w:rPr>
          <w:color w:val="231F20"/>
          <w:spacing w:val="9"/>
        </w:rPr>
        <w:t> </w:t>
      </w:r>
      <w:r>
        <w:rPr>
          <w:color w:val="231F20"/>
        </w:rPr>
        <w:t>Школа­Пресс,</w:t>
      </w:r>
      <w:r>
        <w:rPr>
          <w:color w:val="231F20"/>
          <w:spacing w:val="9"/>
        </w:rPr>
        <w:t> </w:t>
      </w:r>
      <w:r>
        <w:rPr>
          <w:color w:val="231F20"/>
        </w:rPr>
        <w:t>1998).</w:t>
      </w:r>
    </w:p>
    <w:p>
      <w:pPr>
        <w:pStyle w:val="BodyText"/>
        <w:spacing w:line="247" w:lineRule="auto" w:before="2"/>
        <w:ind w:left="185" w:right="459"/>
      </w:pPr>
      <w:r>
        <w:rPr>
          <w:color w:val="231F20"/>
          <w:w w:val="105"/>
        </w:rPr>
        <w:t>«Начинать обучение выделению ударного слога лучше с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двусложных слов с ударением на первом слоге (мишка, каша),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потом переходить к словам с ударением на втором слоге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(лиса,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коза).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выделении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ударного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слога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слово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нужно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про­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износить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целиком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(если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произнести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его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слогам,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получится</w:t>
      </w:r>
      <w:r>
        <w:rPr>
          <w:color w:val="231F20"/>
          <w:spacing w:val="-56"/>
          <w:w w:val="105"/>
        </w:rPr>
        <w:t> </w:t>
      </w:r>
      <w:r>
        <w:rPr>
          <w:color w:val="231F20"/>
          <w:spacing w:val="-1"/>
          <w:w w:val="105"/>
        </w:rPr>
        <w:t>столько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ударений,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сколько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слове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слогов).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Воспитатель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дает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образец правильного произнесения слова с подчеркнутым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ударением,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помогает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детям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выделить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ударный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слог.</w:t>
      </w:r>
    </w:p>
    <w:p>
      <w:pPr>
        <w:pStyle w:val="BodyText"/>
        <w:spacing w:line="247" w:lineRule="auto" w:before="9"/>
        <w:ind w:left="185" w:right="459"/>
      </w:pPr>
      <w:r>
        <w:rPr>
          <w:color w:val="231F20"/>
        </w:rPr>
        <w:t>Затем дети учатся самостоятельно находить ударный глас­</w:t>
      </w:r>
      <w:r>
        <w:rPr>
          <w:color w:val="231F20"/>
          <w:spacing w:val="1"/>
        </w:rPr>
        <w:t> </w:t>
      </w:r>
      <w:r>
        <w:rPr>
          <w:color w:val="231F20"/>
        </w:rPr>
        <w:t>ный звук в слове, знакомятся со значком, обозначающим уда­</w:t>
      </w:r>
      <w:r>
        <w:rPr>
          <w:color w:val="231F20"/>
          <w:spacing w:val="1"/>
        </w:rPr>
        <w:t> </w:t>
      </w:r>
      <w:r>
        <w:rPr>
          <w:color w:val="231F20"/>
        </w:rPr>
        <w:t>рение. В дальнейшем определение ударного слога, ударного</w:t>
      </w:r>
      <w:r>
        <w:rPr>
          <w:color w:val="231F20"/>
          <w:spacing w:val="1"/>
        </w:rPr>
        <w:t> </w:t>
      </w:r>
      <w:r>
        <w:rPr>
          <w:color w:val="231F20"/>
        </w:rPr>
        <w:t>гласного</w:t>
      </w:r>
      <w:r>
        <w:rPr>
          <w:color w:val="231F20"/>
          <w:spacing w:val="7"/>
        </w:rPr>
        <w:t> </w:t>
      </w:r>
      <w:r>
        <w:rPr>
          <w:color w:val="231F20"/>
        </w:rPr>
        <w:t>будет</w:t>
      </w:r>
      <w:r>
        <w:rPr>
          <w:color w:val="231F20"/>
          <w:spacing w:val="7"/>
        </w:rPr>
        <w:t> </w:t>
      </w:r>
      <w:r>
        <w:rPr>
          <w:color w:val="231F20"/>
        </w:rPr>
        <w:t>включаться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фонетический</w:t>
      </w:r>
      <w:r>
        <w:rPr>
          <w:color w:val="231F20"/>
          <w:spacing w:val="7"/>
        </w:rPr>
        <w:t> </w:t>
      </w:r>
      <w:r>
        <w:rPr>
          <w:color w:val="231F20"/>
        </w:rPr>
        <w:t>разбор</w:t>
      </w:r>
      <w:r>
        <w:rPr>
          <w:color w:val="231F20"/>
          <w:spacing w:val="7"/>
        </w:rPr>
        <w:t> </w:t>
      </w:r>
      <w:r>
        <w:rPr>
          <w:color w:val="231F20"/>
        </w:rPr>
        <w:t>слов».</w:t>
      </w:r>
    </w:p>
    <w:p>
      <w:pPr>
        <w:pStyle w:val="BodyText"/>
        <w:spacing w:line="247" w:lineRule="auto" w:before="4"/>
        <w:ind w:left="185" w:right="459"/>
      </w:pPr>
      <w:r>
        <w:rPr>
          <w:color w:val="231F20"/>
          <w:w w:val="105"/>
        </w:rPr>
        <w:t>На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десятом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занятии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дети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уже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читают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предложение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трех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слов и тут же знакомятся с его графическим изображением.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Слова обозначаются прямоугольниками, у первого прямо­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угольника левая сторона чуть выше, что обозначает начало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предложения.</w:t>
      </w:r>
    </w:p>
    <w:p>
      <w:pPr>
        <w:pStyle w:val="BodyText"/>
        <w:spacing w:line="247" w:lineRule="auto" w:before="6"/>
        <w:ind w:left="185" w:right="459"/>
      </w:pPr>
      <w:r>
        <w:rPr>
          <w:color w:val="231F20"/>
          <w:w w:val="105"/>
        </w:rPr>
        <w:t>Составлению предложений ребенок учится при помощи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сюжетных картинок. Прежде чем прочитать или составить гра­</w:t>
      </w:r>
      <w:r>
        <w:rPr>
          <w:color w:val="231F20"/>
          <w:spacing w:val="1"/>
        </w:rPr>
        <w:t> </w:t>
      </w:r>
      <w:r>
        <w:rPr>
          <w:color w:val="231F20"/>
        </w:rPr>
        <w:t>фическую модель предложения, дошкольники рассматривают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картинку,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отвечают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вопросы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педагога.</w:t>
      </w:r>
    </w:p>
    <w:p>
      <w:pPr>
        <w:pStyle w:val="BodyText"/>
        <w:spacing w:line="247" w:lineRule="auto" w:before="4"/>
        <w:ind w:left="185" w:right="459"/>
      </w:pPr>
      <w:r>
        <w:rPr>
          <w:color w:val="231F20"/>
        </w:rPr>
        <w:t>Знакомство</w:t>
      </w:r>
      <w:r>
        <w:rPr>
          <w:color w:val="231F20"/>
          <w:spacing w:val="-5"/>
        </w:rPr>
        <w:t> </w:t>
      </w:r>
      <w:r>
        <w:rPr>
          <w:color w:val="231F20"/>
        </w:rPr>
        <w:t>со</w:t>
      </w:r>
      <w:r>
        <w:rPr>
          <w:color w:val="231F20"/>
          <w:spacing w:val="-5"/>
        </w:rPr>
        <w:t> </w:t>
      </w:r>
      <w:r>
        <w:rPr>
          <w:color w:val="231F20"/>
        </w:rPr>
        <w:t>следующей</w:t>
      </w:r>
      <w:r>
        <w:rPr>
          <w:color w:val="231F20"/>
          <w:spacing w:val="-4"/>
        </w:rPr>
        <w:t> </w:t>
      </w:r>
      <w:r>
        <w:rPr>
          <w:color w:val="231F20"/>
        </w:rPr>
        <w:t>группой</w:t>
      </w:r>
      <w:r>
        <w:rPr>
          <w:color w:val="231F20"/>
          <w:spacing w:val="-5"/>
        </w:rPr>
        <w:t> </w:t>
      </w:r>
      <w:r>
        <w:rPr>
          <w:color w:val="231F20"/>
        </w:rPr>
        <w:t>гласных</w:t>
      </w:r>
      <w:r>
        <w:rPr>
          <w:color w:val="231F20"/>
          <w:spacing w:val="-5"/>
        </w:rPr>
        <w:t> </w:t>
      </w:r>
      <w:r>
        <w:rPr>
          <w:color w:val="231F20"/>
        </w:rPr>
        <w:t>букв</w:t>
      </w:r>
      <w:r>
        <w:rPr>
          <w:color w:val="231F20"/>
          <w:spacing w:val="-4"/>
        </w:rPr>
        <w:t> </w:t>
      </w:r>
      <w:r>
        <w:rPr>
          <w:color w:val="231F20"/>
        </w:rPr>
        <w:t>(Я,</w:t>
      </w:r>
      <w:r>
        <w:rPr>
          <w:color w:val="231F20"/>
          <w:spacing w:val="-5"/>
        </w:rPr>
        <w:t> </w:t>
      </w:r>
      <w:r>
        <w:rPr>
          <w:color w:val="231F20"/>
        </w:rPr>
        <w:t>Е,</w:t>
      </w:r>
      <w:r>
        <w:rPr>
          <w:color w:val="231F20"/>
          <w:spacing w:val="-5"/>
        </w:rPr>
        <w:t> </w:t>
      </w:r>
      <w:r>
        <w:rPr>
          <w:color w:val="231F20"/>
        </w:rPr>
        <w:t>Ё,</w:t>
      </w:r>
      <w:r>
        <w:rPr>
          <w:color w:val="231F20"/>
          <w:spacing w:val="-4"/>
        </w:rPr>
        <w:t> </w:t>
      </w:r>
      <w:r>
        <w:rPr>
          <w:color w:val="231F20"/>
        </w:rPr>
        <w:t>Ю</w:t>
      </w:r>
      <w:r>
        <w:rPr>
          <w:color w:val="231F20"/>
          <w:spacing w:val="-5"/>
        </w:rPr>
        <w:t> </w:t>
      </w:r>
      <w:r>
        <w:rPr>
          <w:color w:val="231F20"/>
        </w:rPr>
        <w:t>—</w:t>
      </w:r>
      <w:r>
        <w:rPr>
          <w:color w:val="231F20"/>
          <w:spacing w:val="-53"/>
        </w:rPr>
        <w:t> </w:t>
      </w:r>
      <w:r>
        <w:rPr>
          <w:color w:val="231F20"/>
          <w:w w:val="105"/>
        </w:rPr>
        <w:t>йотированные гласные) (занятия 12–15) вызывает у детей 5–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6 лет определенные трудности, если вводить правило, кото­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рое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говорит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том,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эти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буквы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обозначают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два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звука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40"/>
        </w:rPr>
        <w:t>—</w:t>
      </w:r>
    </w:p>
    <w:p>
      <w:pPr>
        <w:pStyle w:val="BodyText"/>
        <w:spacing w:before="4"/>
        <w:ind w:left="185" w:firstLine="0"/>
      </w:pPr>
      <w:r>
        <w:rPr>
          <w:color w:val="231F20"/>
        </w:rPr>
        <w:t>«ЙА»,</w:t>
      </w:r>
      <w:r>
        <w:rPr>
          <w:color w:val="231F20"/>
          <w:spacing w:val="-2"/>
        </w:rPr>
        <w:t> </w:t>
      </w:r>
      <w:r>
        <w:rPr>
          <w:color w:val="231F20"/>
        </w:rPr>
        <w:t>«ЙУ»,</w:t>
      </w:r>
      <w:r>
        <w:rPr>
          <w:color w:val="231F20"/>
          <w:spacing w:val="-2"/>
        </w:rPr>
        <w:t> </w:t>
      </w:r>
      <w:r>
        <w:rPr>
          <w:color w:val="231F20"/>
        </w:rPr>
        <w:t>«ЙЭ»,</w:t>
      </w:r>
      <w:r>
        <w:rPr>
          <w:color w:val="231F20"/>
          <w:spacing w:val="-2"/>
        </w:rPr>
        <w:t> </w:t>
      </w:r>
      <w:r>
        <w:rPr>
          <w:color w:val="231F20"/>
        </w:rPr>
        <w:t>«ЙО».</w:t>
      </w:r>
    </w:p>
    <w:p>
      <w:pPr>
        <w:spacing w:after="0"/>
        <w:sectPr>
          <w:pgSz w:w="9220" w:h="13360"/>
          <w:pgMar w:header="0" w:footer="1308" w:top="1140" w:bottom="1500" w:left="1280" w:right="980"/>
        </w:sectPr>
      </w:pPr>
    </w:p>
    <w:p>
      <w:pPr>
        <w:pStyle w:val="BodyText"/>
        <w:spacing w:line="249" w:lineRule="auto" w:before="112"/>
        <w:ind w:right="471"/>
        <w:jc w:val="right"/>
      </w:pPr>
      <w:r>
        <w:rPr>
          <w:color w:val="231F20"/>
          <w:spacing w:val="-1"/>
          <w:w w:val="105"/>
        </w:rPr>
        <w:t>Конкретное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мышление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дошкольника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тут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же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вступает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дей­</w:t>
      </w:r>
      <w:r>
        <w:rPr>
          <w:color w:val="231F20"/>
          <w:spacing w:val="-56"/>
          <w:w w:val="105"/>
        </w:rPr>
        <w:t> </w:t>
      </w:r>
      <w:r>
        <w:rPr>
          <w:color w:val="231F20"/>
          <w:spacing w:val="-1"/>
          <w:w w:val="105"/>
        </w:rPr>
        <w:t>ствие,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слово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«юла»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дети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пишут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так: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«йула»,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яма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10"/>
        </w:rPr>
        <w:t>—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05"/>
        </w:rPr>
        <w:t>«йама».</w:t>
      </w:r>
      <w:r>
        <w:rPr>
          <w:color w:val="231F20"/>
          <w:spacing w:val="-55"/>
          <w:w w:val="105"/>
        </w:rPr>
        <w:t> </w:t>
      </w:r>
      <w:r>
        <w:rPr>
          <w:color w:val="231F20"/>
          <w:w w:val="105"/>
        </w:rPr>
        <w:t>Поэтому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мы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представляем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детям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йотированные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буквы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буквы,</w:t>
      </w:r>
      <w:r>
        <w:rPr>
          <w:color w:val="231F20"/>
          <w:spacing w:val="30"/>
        </w:rPr>
        <w:t> </w:t>
      </w:r>
      <w:r>
        <w:rPr>
          <w:color w:val="231F20"/>
        </w:rPr>
        <w:t>предназначающие</w:t>
      </w:r>
      <w:r>
        <w:rPr>
          <w:color w:val="231F20"/>
          <w:spacing w:val="30"/>
        </w:rPr>
        <w:t> </w:t>
      </w:r>
      <w:r>
        <w:rPr>
          <w:color w:val="231F20"/>
        </w:rPr>
        <w:t>мягкость</w:t>
      </w:r>
      <w:r>
        <w:rPr>
          <w:color w:val="231F20"/>
          <w:spacing w:val="31"/>
        </w:rPr>
        <w:t> </w:t>
      </w:r>
      <w:r>
        <w:rPr>
          <w:color w:val="231F20"/>
        </w:rPr>
        <w:t>согласным,</w:t>
      </w:r>
      <w:r>
        <w:rPr>
          <w:color w:val="231F20"/>
          <w:spacing w:val="30"/>
        </w:rPr>
        <w:t> </w:t>
      </w:r>
      <w:r>
        <w:rPr>
          <w:color w:val="231F20"/>
        </w:rPr>
        <w:t>после</w:t>
      </w:r>
      <w:r>
        <w:rPr>
          <w:color w:val="231F20"/>
          <w:spacing w:val="31"/>
        </w:rPr>
        <w:t> </w:t>
      </w:r>
      <w:r>
        <w:rPr>
          <w:color w:val="231F20"/>
        </w:rPr>
        <w:t>которых</w:t>
      </w:r>
      <w:r>
        <w:rPr>
          <w:color w:val="231F20"/>
          <w:spacing w:val="-53"/>
        </w:rPr>
        <w:t> </w:t>
      </w:r>
      <w:r>
        <w:rPr>
          <w:color w:val="231F20"/>
          <w:w w:val="105"/>
        </w:rPr>
        <w:t>они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пишутся.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Если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согласный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звучит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мягко,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то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после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него</w:t>
      </w:r>
    </w:p>
    <w:p>
      <w:pPr>
        <w:pStyle w:val="BodyText"/>
        <w:spacing w:before="4"/>
        <w:ind w:firstLine="0"/>
      </w:pPr>
      <w:r>
        <w:rPr>
          <w:color w:val="231F20"/>
        </w:rPr>
        <w:t>пишутся</w:t>
      </w:r>
      <w:r>
        <w:rPr>
          <w:color w:val="231F20"/>
          <w:spacing w:val="-7"/>
        </w:rPr>
        <w:t> </w:t>
      </w:r>
      <w:r>
        <w:rPr>
          <w:color w:val="231F20"/>
        </w:rPr>
        <w:t>буквы</w:t>
      </w:r>
      <w:r>
        <w:rPr>
          <w:color w:val="231F20"/>
          <w:spacing w:val="-7"/>
        </w:rPr>
        <w:t> </w:t>
      </w:r>
      <w:r>
        <w:rPr>
          <w:color w:val="231F20"/>
        </w:rPr>
        <w:t>Я,</w:t>
      </w:r>
      <w:r>
        <w:rPr>
          <w:color w:val="231F20"/>
          <w:spacing w:val="-7"/>
        </w:rPr>
        <w:t> </w:t>
      </w:r>
      <w:r>
        <w:rPr>
          <w:color w:val="231F20"/>
        </w:rPr>
        <w:t>Е,</w:t>
      </w:r>
      <w:r>
        <w:rPr>
          <w:color w:val="231F20"/>
          <w:spacing w:val="-7"/>
        </w:rPr>
        <w:t> </w:t>
      </w:r>
      <w:r>
        <w:rPr>
          <w:color w:val="231F20"/>
        </w:rPr>
        <w:t>Ё,</w:t>
      </w:r>
      <w:r>
        <w:rPr>
          <w:color w:val="231F20"/>
          <w:spacing w:val="-7"/>
        </w:rPr>
        <w:t> </w:t>
      </w:r>
      <w:r>
        <w:rPr>
          <w:color w:val="231F20"/>
        </w:rPr>
        <w:t>Ю.</w:t>
      </w:r>
    </w:p>
    <w:p>
      <w:pPr>
        <w:pStyle w:val="BodyText"/>
        <w:spacing w:line="249" w:lineRule="auto" w:before="10"/>
        <w:ind w:right="471"/>
      </w:pPr>
      <w:r>
        <w:rPr>
          <w:color w:val="231F20"/>
          <w:w w:val="105"/>
        </w:rPr>
        <w:t>Затем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дети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знакомятся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звонкими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глухими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согласными</w:t>
      </w:r>
      <w:r>
        <w:rPr>
          <w:color w:val="231F20"/>
          <w:spacing w:val="-57"/>
          <w:w w:val="105"/>
        </w:rPr>
        <w:t> </w:t>
      </w:r>
      <w:r>
        <w:rPr>
          <w:color w:val="231F20"/>
        </w:rPr>
        <w:t>(занятия 18–22, 24), что позволяет им хорошо усвоить понятие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парности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звонкости/глухости.</w:t>
      </w:r>
    </w:p>
    <w:p>
      <w:pPr>
        <w:pStyle w:val="BodyText"/>
        <w:spacing w:line="249" w:lineRule="auto" w:before="3"/>
        <w:ind w:right="471"/>
      </w:pPr>
      <w:r>
        <w:rPr>
          <w:color w:val="231F20"/>
        </w:rPr>
        <w:t>Здесь за основу взята методика С. М. Бондаренко (Секреты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орфографии.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М.: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Просвещение,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1991).</w:t>
      </w:r>
    </w:p>
    <w:p>
      <w:pPr>
        <w:pStyle w:val="Heading3"/>
        <w:spacing w:before="111"/>
        <w:ind w:left="1805"/>
        <w:jc w:val="left"/>
      </w:pPr>
      <w:r>
        <w:rPr>
          <w:color w:val="231F20"/>
        </w:rPr>
        <w:t>Звонкие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глухие</w:t>
      </w:r>
      <w:r>
        <w:rPr>
          <w:color w:val="231F20"/>
          <w:spacing w:val="-3"/>
        </w:rPr>
        <w:t> </w:t>
      </w:r>
      <w:r>
        <w:rPr>
          <w:color w:val="231F20"/>
        </w:rPr>
        <w:t>двойняшки</w:t>
      </w:r>
    </w:p>
    <w:p>
      <w:pPr>
        <w:pStyle w:val="BodyText"/>
        <w:spacing w:line="249" w:lineRule="auto" w:before="39"/>
        <w:ind w:right="471"/>
      </w:pPr>
      <w:r>
        <w:rPr>
          <w:color w:val="231F20"/>
          <w:w w:val="105"/>
        </w:rPr>
        <w:t>Некоторые звонкие и глухие звуки очень похожи друг на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друга </w:t>
      </w:r>
      <w:r>
        <w:rPr>
          <w:color w:val="231F20"/>
          <w:w w:val="140"/>
        </w:rPr>
        <w:t>— </w:t>
      </w:r>
      <w:r>
        <w:rPr>
          <w:color w:val="231F20"/>
          <w:w w:val="105"/>
        </w:rPr>
        <w:t>постоянные двойняшки. При их произношении оди­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наково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складываются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губы,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одинаково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движется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язык,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только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произношении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глухих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звуков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подключается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голос.</w:t>
      </w:r>
    </w:p>
    <w:p>
      <w:pPr>
        <w:pStyle w:val="BodyText"/>
        <w:spacing w:line="249" w:lineRule="auto" w:before="3"/>
        <w:ind w:right="471"/>
      </w:pPr>
      <w:r>
        <w:rPr>
          <w:color w:val="231F20"/>
          <w:w w:val="105"/>
        </w:rPr>
        <w:t>По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мере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расширения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круга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согласных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увеличивается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коли­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чество слов, которые дети учатся читать; они начинают читать</w:t>
      </w:r>
      <w:r>
        <w:rPr>
          <w:color w:val="231F20"/>
          <w:spacing w:val="1"/>
        </w:rPr>
        <w:t> </w:t>
      </w:r>
      <w:r>
        <w:rPr>
          <w:color w:val="231F20"/>
        </w:rPr>
        <w:t>несложные тексты, небольшие веселые стихотворения, в кото­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рых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часто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встречается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изучаемый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звук.</w:t>
      </w:r>
    </w:p>
    <w:p>
      <w:pPr>
        <w:pStyle w:val="BodyText"/>
        <w:spacing w:line="249" w:lineRule="auto" w:before="3"/>
        <w:ind w:right="471"/>
      </w:pPr>
      <w:r>
        <w:rPr>
          <w:color w:val="231F20"/>
          <w:w w:val="105"/>
        </w:rPr>
        <w:t>Чтение текстов начинается с рассматривания рисунков 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происходит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цепочке: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дошкольники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читают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один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другим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по заданию педагога. Первыми начинают те, кто читает лучше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остальных.</w:t>
      </w:r>
    </w:p>
    <w:p>
      <w:pPr>
        <w:pStyle w:val="BodyText"/>
        <w:spacing w:line="249" w:lineRule="auto" w:before="4"/>
        <w:ind w:right="471"/>
      </w:pPr>
      <w:r>
        <w:rPr>
          <w:color w:val="231F20"/>
          <w:w w:val="105"/>
        </w:rPr>
        <w:t>Это один из самых сложных этапов, поэтому желательно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привлечь к работе всех детей, предложив им следить за чтени­</w:t>
      </w:r>
      <w:r>
        <w:rPr>
          <w:color w:val="231F20"/>
          <w:spacing w:val="-53"/>
        </w:rPr>
        <w:t> </w:t>
      </w:r>
      <w:r>
        <w:rPr>
          <w:color w:val="231F20"/>
          <w:w w:val="105"/>
        </w:rPr>
        <w:t>ем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товарищей,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находить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допущенные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ошибки.</w:t>
      </w:r>
    </w:p>
    <w:p>
      <w:pPr>
        <w:pStyle w:val="BodyText"/>
        <w:spacing w:before="2"/>
        <w:ind w:left="400" w:firstLine="0"/>
      </w:pPr>
      <w:r>
        <w:rPr>
          <w:color w:val="231F20"/>
        </w:rPr>
        <w:t>Дошкольники</w:t>
      </w:r>
      <w:r>
        <w:rPr>
          <w:color w:val="231F20"/>
          <w:spacing w:val="16"/>
        </w:rPr>
        <w:t> </w:t>
      </w:r>
      <w:r>
        <w:rPr>
          <w:color w:val="231F20"/>
        </w:rPr>
        <w:t>познакомятся</w:t>
      </w:r>
      <w:r>
        <w:rPr>
          <w:color w:val="231F20"/>
          <w:spacing w:val="17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</w:rPr>
        <w:t>одиночными</w:t>
      </w:r>
      <w:r>
        <w:rPr>
          <w:color w:val="231F20"/>
          <w:spacing w:val="16"/>
        </w:rPr>
        <w:t> </w:t>
      </w:r>
      <w:r>
        <w:rPr>
          <w:color w:val="231F20"/>
        </w:rPr>
        <w:t>согласными</w:t>
      </w:r>
      <w:r>
        <w:rPr>
          <w:color w:val="231F20"/>
          <w:spacing w:val="17"/>
        </w:rPr>
        <w:t> </w:t>
      </w:r>
      <w:r>
        <w:rPr>
          <w:color w:val="231F20"/>
        </w:rPr>
        <w:t>«Х»,</w:t>
      </w:r>
    </w:p>
    <w:p>
      <w:pPr>
        <w:pStyle w:val="BodyText"/>
        <w:spacing w:line="249" w:lineRule="auto" w:before="10"/>
        <w:ind w:right="471" w:firstLine="0"/>
      </w:pPr>
      <w:r>
        <w:rPr>
          <w:color w:val="231F20"/>
        </w:rPr>
        <w:t>«Ц»; с мягким согласным «Й»; с разделительной и смягчающей</w:t>
      </w:r>
      <w:r>
        <w:rPr>
          <w:color w:val="231F20"/>
          <w:spacing w:val="-53"/>
        </w:rPr>
        <w:t> </w:t>
      </w:r>
      <w:r>
        <w:rPr>
          <w:color w:val="231F20"/>
        </w:rPr>
        <w:t>функцией «Ь»; с разделительной функцией «Ъ».</w:t>
      </w:r>
    </w:p>
    <w:p>
      <w:pPr>
        <w:pStyle w:val="BodyText"/>
        <w:spacing w:before="2"/>
        <w:ind w:left="400" w:firstLine="0"/>
      </w:pPr>
      <w:r>
        <w:rPr>
          <w:color w:val="231F20"/>
        </w:rPr>
        <w:t>На</w:t>
      </w:r>
      <w:r>
        <w:rPr>
          <w:color w:val="231F20"/>
          <w:spacing w:val="19"/>
        </w:rPr>
        <w:t> </w:t>
      </w:r>
      <w:r>
        <w:rPr>
          <w:color w:val="231F20"/>
        </w:rPr>
        <w:t>занятиях</w:t>
      </w:r>
      <w:r>
        <w:rPr>
          <w:color w:val="231F20"/>
          <w:spacing w:val="20"/>
        </w:rPr>
        <w:t> </w:t>
      </w:r>
      <w:r>
        <w:rPr>
          <w:color w:val="231F20"/>
        </w:rPr>
        <w:t>30–32</w:t>
      </w:r>
      <w:r>
        <w:rPr>
          <w:color w:val="231F20"/>
          <w:spacing w:val="20"/>
        </w:rPr>
        <w:t> </w:t>
      </w:r>
      <w:r>
        <w:rPr>
          <w:color w:val="231F20"/>
        </w:rPr>
        <w:t>закрепляются</w:t>
      </w:r>
      <w:r>
        <w:rPr>
          <w:color w:val="231F20"/>
          <w:spacing w:val="19"/>
        </w:rPr>
        <w:t> </w:t>
      </w:r>
      <w:r>
        <w:rPr>
          <w:color w:val="231F20"/>
        </w:rPr>
        <w:t>полученные</w:t>
      </w:r>
      <w:r>
        <w:rPr>
          <w:color w:val="231F20"/>
          <w:spacing w:val="20"/>
        </w:rPr>
        <w:t> </w:t>
      </w:r>
      <w:r>
        <w:rPr>
          <w:color w:val="231F20"/>
        </w:rPr>
        <w:t>знания.</w:t>
      </w:r>
    </w:p>
    <w:p>
      <w:pPr>
        <w:pStyle w:val="BodyText"/>
        <w:spacing w:line="249" w:lineRule="auto" w:before="10"/>
        <w:ind w:right="471"/>
      </w:pPr>
      <w:r>
        <w:rPr>
          <w:color w:val="231F20"/>
        </w:rPr>
        <w:t>В каждое занятие включены физкультминутки, на которых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дошкольники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делают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различные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упражнения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рук,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ног,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тулови­</w:t>
      </w:r>
      <w:r>
        <w:rPr>
          <w:color w:val="231F20"/>
          <w:spacing w:val="-54"/>
        </w:rPr>
        <w:t> </w:t>
      </w:r>
      <w:r>
        <w:rPr>
          <w:color w:val="231F20"/>
          <w:spacing w:val="-3"/>
        </w:rPr>
        <w:t>ща,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пальцев,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кистей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рук.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время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таких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физкультминуток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звучат</w:t>
      </w:r>
      <w:r>
        <w:rPr>
          <w:color w:val="231F20"/>
          <w:spacing w:val="-54"/>
        </w:rPr>
        <w:t> </w:t>
      </w:r>
      <w:r>
        <w:rPr>
          <w:color w:val="231F20"/>
          <w:spacing w:val="-1"/>
        </w:rPr>
        <w:t>веселые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стихотворения,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связанные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темой</w:t>
      </w:r>
      <w:r>
        <w:rPr>
          <w:color w:val="231F20"/>
          <w:spacing w:val="-12"/>
        </w:rPr>
        <w:t> </w:t>
      </w:r>
      <w:r>
        <w:rPr>
          <w:color w:val="231F20"/>
        </w:rPr>
        <w:t>занятия,</w:t>
      </w:r>
      <w:r>
        <w:rPr>
          <w:color w:val="231F20"/>
          <w:spacing w:val="-11"/>
        </w:rPr>
        <w:t> </w:t>
      </w:r>
      <w:r>
        <w:rPr>
          <w:color w:val="231F20"/>
        </w:rPr>
        <w:t>требующие</w:t>
      </w:r>
      <w:r>
        <w:rPr>
          <w:color w:val="231F20"/>
          <w:spacing w:val="-53"/>
        </w:rPr>
        <w:t> </w:t>
      </w:r>
      <w:r>
        <w:rPr>
          <w:color w:val="231F20"/>
        </w:rPr>
        <w:t>от</w:t>
      </w:r>
      <w:r>
        <w:rPr>
          <w:color w:val="231F20"/>
          <w:spacing w:val="1"/>
        </w:rPr>
        <w:t> </w:t>
      </w:r>
      <w:r>
        <w:rPr>
          <w:color w:val="231F20"/>
        </w:rPr>
        <w:t>детей</w:t>
      </w:r>
      <w:r>
        <w:rPr>
          <w:color w:val="231F20"/>
          <w:spacing w:val="1"/>
        </w:rPr>
        <w:t> </w:t>
      </w:r>
      <w:r>
        <w:rPr>
          <w:color w:val="231F20"/>
        </w:rPr>
        <w:t>выполнения</w:t>
      </w:r>
      <w:r>
        <w:rPr>
          <w:color w:val="231F20"/>
          <w:spacing w:val="1"/>
        </w:rPr>
        <w:t> </w:t>
      </w:r>
      <w:r>
        <w:rPr>
          <w:color w:val="231F20"/>
        </w:rPr>
        <w:t>различных</w:t>
      </w:r>
      <w:r>
        <w:rPr>
          <w:color w:val="231F20"/>
          <w:spacing w:val="1"/>
        </w:rPr>
        <w:t> </w:t>
      </w:r>
      <w:r>
        <w:rPr>
          <w:color w:val="231F20"/>
        </w:rPr>
        <w:t>движений</w:t>
      </w:r>
      <w:r>
        <w:rPr>
          <w:color w:val="231F20"/>
          <w:spacing w:val="1"/>
        </w:rPr>
        <w:t> </w:t>
      </w:r>
      <w:r>
        <w:rPr>
          <w:color w:val="231F20"/>
        </w:rPr>
        <w:t>(в</w:t>
      </w:r>
      <w:r>
        <w:rPr>
          <w:color w:val="231F20"/>
          <w:spacing w:val="1"/>
        </w:rPr>
        <w:t> </w:t>
      </w:r>
      <w:r>
        <w:rPr>
          <w:color w:val="231F20"/>
        </w:rPr>
        <w:t>то</w:t>
      </w:r>
      <w:r>
        <w:rPr>
          <w:color w:val="231F20"/>
          <w:spacing w:val="1"/>
        </w:rPr>
        <w:t> </w:t>
      </w:r>
      <w:r>
        <w:rPr>
          <w:color w:val="231F20"/>
        </w:rPr>
        <w:t>же</w:t>
      </w:r>
      <w:r>
        <w:rPr>
          <w:color w:val="231F20"/>
          <w:spacing w:val="1"/>
        </w:rPr>
        <w:t> </w:t>
      </w:r>
      <w:r>
        <w:rPr>
          <w:color w:val="231F20"/>
        </w:rPr>
        <w:t>время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дошкольники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упражняются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произношении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изучаемого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звука).</w:t>
      </w:r>
    </w:p>
    <w:p>
      <w:pPr>
        <w:pStyle w:val="BodyText"/>
        <w:spacing w:line="249" w:lineRule="auto" w:before="5"/>
        <w:ind w:right="471"/>
      </w:pPr>
      <w:r>
        <w:rPr>
          <w:color w:val="231F20"/>
          <w:w w:val="105"/>
        </w:rPr>
        <w:t>Большое место на данном этапе занимают стихотворные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тексты,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загадки,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игры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«Подскажи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словечко»,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которые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необхо­</w:t>
      </w:r>
      <w:r>
        <w:rPr>
          <w:color w:val="231F20"/>
          <w:spacing w:val="-57"/>
          <w:w w:val="105"/>
        </w:rPr>
        <w:t> </w:t>
      </w:r>
      <w:r>
        <w:rPr>
          <w:color w:val="231F20"/>
          <w:w w:val="105"/>
        </w:rPr>
        <w:t>димы не только для эстетического воспитания и развития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речи,</w:t>
      </w:r>
      <w:r>
        <w:rPr>
          <w:color w:val="231F20"/>
          <w:spacing w:val="8"/>
        </w:rPr>
        <w:t> </w:t>
      </w:r>
      <w:r>
        <w:rPr>
          <w:color w:val="231F20"/>
        </w:rPr>
        <w:t>но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для</w:t>
      </w:r>
      <w:r>
        <w:rPr>
          <w:color w:val="231F20"/>
          <w:spacing w:val="9"/>
        </w:rPr>
        <w:t> </w:t>
      </w:r>
      <w:r>
        <w:rPr>
          <w:color w:val="231F20"/>
        </w:rPr>
        <w:t>совершенствования</w:t>
      </w:r>
      <w:r>
        <w:rPr>
          <w:color w:val="231F20"/>
          <w:spacing w:val="8"/>
        </w:rPr>
        <w:t> </w:t>
      </w:r>
      <w:r>
        <w:rPr>
          <w:color w:val="231F20"/>
        </w:rPr>
        <w:t>фонематического</w:t>
      </w:r>
      <w:r>
        <w:rPr>
          <w:color w:val="231F20"/>
          <w:spacing w:val="9"/>
        </w:rPr>
        <w:t> </w:t>
      </w:r>
      <w:r>
        <w:rPr>
          <w:color w:val="231F20"/>
        </w:rPr>
        <w:t>слуха.</w:t>
      </w:r>
    </w:p>
    <w:p>
      <w:pPr>
        <w:spacing w:after="0" w:line="249" w:lineRule="auto"/>
        <w:sectPr>
          <w:pgSz w:w="9220" w:h="13360"/>
          <w:pgMar w:header="0" w:footer="1308" w:top="1140" w:bottom="1500" w:left="1280" w:right="980"/>
        </w:sectPr>
      </w:pPr>
    </w:p>
    <w:p>
      <w:pPr>
        <w:pStyle w:val="Heading2"/>
        <w:ind w:right="275"/>
      </w:pPr>
      <w:r>
        <w:rPr>
          <w:color w:val="231F20"/>
        </w:rPr>
        <w:t>Программа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учебный</w:t>
      </w:r>
      <w:r>
        <w:rPr>
          <w:color w:val="231F20"/>
          <w:spacing w:val="2"/>
        </w:rPr>
        <w:t> </w:t>
      </w:r>
      <w:r>
        <w:rPr>
          <w:color w:val="231F20"/>
        </w:rPr>
        <w:t>год</w:t>
      </w:r>
    </w:p>
    <w:p>
      <w:pPr>
        <w:pStyle w:val="Heading3"/>
        <w:spacing w:before="61"/>
        <w:ind w:right="273"/>
      </w:pPr>
      <w:r>
        <w:rPr>
          <w:color w:val="231F20"/>
          <w:w w:val="95"/>
        </w:rPr>
        <w:t>Развитие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звукобуквенного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анализа</w:t>
      </w:r>
    </w:p>
    <w:p>
      <w:pPr>
        <w:pStyle w:val="ListParagraph"/>
        <w:numPr>
          <w:ilvl w:val="0"/>
          <w:numId w:val="6"/>
        </w:numPr>
        <w:tabs>
          <w:tab w:pos="623" w:val="left" w:leader="none"/>
        </w:tabs>
        <w:spacing w:line="259" w:lineRule="auto" w:before="18" w:after="0"/>
        <w:ind w:left="185" w:right="459" w:firstLine="226"/>
        <w:jc w:val="left"/>
        <w:rPr>
          <w:sz w:val="21"/>
        </w:rPr>
      </w:pPr>
      <w:r>
        <w:rPr>
          <w:color w:val="231F20"/>
          <w:sz w:val="21"/>
        </w:rPr>
        <w:t>Закреплять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умение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вслушиваться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звучание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слова,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узна­</w:t>
      </w:r>
      <w:r>
        <w:rPr>
          <w:color w:val="231F20"/>
          <w:spacing w:val="-52"/>
          <w:sz w:val="21"/>
        </w:rPr>
        <w:t> </w:t>
      </w:r>
      <w:r>
        <w:rPr>
          <w:color w:val="231F20"/>
          <w:sz w:val="21"/>
        </w:rPr>
        <w:t>вать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называть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заданные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звуки.</w:t>
      </w:r>
    </w:p>
    <w:p>
      <w:pPr>
        <w:pStyle w:val="ListParagraph"/>
        <w:numPr>
          <w:ilvl w:val="0"/>
          <w:numId w:val="6"/>
        </w:numPr>
        <w:tabs>
          <w:tab w:pos="626" w:val="left" w:leader="none"/>
        </w:tabs>
        <w:spacing w:line="259" w:lineRule="auto" w:before="0" w:after="0"/>
        <w:ind w:left="186" w:right="458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Закреплять</w:t>
      </w:r>
      <w:r>
        <w:rPr>
          <w:color w:val="231F20"/>
          <w:spacing w:val="52"/>
          <w:w w:val="105"/>
          <w:sz w:val="21"/>
        </w:rPr>
        <w:t> </w:t>
      </w:r>
      <w:r>
        <w:rPr>
          <w:color w:val="231F20"/>
          <w:w w:val="105"/>
          <w:sz w:val="21"/>
        </w:rPr>
        <w:t>умение</w:t>
      </w:r>
      <w:r>
        <w:rPr>
          <w:color w:val="231F20"/>
          <w:spacing w:val="52"/>
          <w:w w:val="105"/>
          <w:sz w:val="21"/>
        </w:rPr>
        <w:t> </w:t>
      </w:r>
      <w:r>
        <w:rPr>
          <w:color w:val="231F20"/>
          <w:w w:val="105"/>
          <w:sz w:val="21"/>
        </w:rPr>
        <w:t>интонационно</w:t>
      </w:r>
      <w:r>
        <w:rPr>
          <w:color w:val="231F20"/>
          <w:spacing w:val="52"/>
          <w:w w:val="105"/>
          <w:sz w:val="21"/>
        </w:rPr>
        <w:t> </w:t>
      </w:r>
      <w:r>
        <w:rPr>
          <w:color w:val="231F20"/>
          <w:w w:val="105"/>
          <w:sz w:val="21"/>
        </w:rPr>
        <w:t>выделять</w:t>
      </w:r>
      <w:r>
        <w:rPr>
          <w:color w:val="231F20"/>
          <w:spacing w:val="51"/>
          <w:w w:val="105"/>
          <w:sz w:val="21"/>
        </w:rPr>
        <w:t> </w:t>
      </w:r>
      <w:r>
        <w:rPr>
          <w:color w:val="231F20"/>
          <w:w w:val="105"/>
          <w:sz w:val="21"/>
        </w:rPr>
        <w:t>заданные</w:t>
      </w:r>
      <w:r>
        <w:rPr>
          <w:color w:val="231F20"/>
          <w:spacing w:val="-55"/>
          <w:w w:val="105"/>
          <w:sz w:val="21"/>
        </w:rPr>
        <w:t> </w:t>
      </w:r>
      <w:r>
        <w:rPr>
          <w:color w:val="231F20"/>
          <w:w w:val="105"/>
          <w:sz w:val="21"/>
        </w:rPr>
        <w:t>звуки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словах.</w:t>
      </w:r>
    </w:p>
    <w:p>
      <w:pPr>
        <w:pStyle w:val="ListParagraph"/>
        <w:numPr>
          <w:ilvl w:val="0"/>
          <w:numId w:val="6"/>
        </w:numPr>
        <w:tabs>
          <w:tab w:pos="623" w:val="left" w:leader="none"/>
        </w:tabs>
        <w:spacing w:line="236" w:lineRule="exact" w:before="0" w:after="0"/>
        <w:ind w:left="622" w:right="0" w:hanging="211"/>
        <w:jc w:val="left"/>
        <w:rPr>
          <w:sz w:val="21"/>
        </w:rPr>
      </w:pPr>
      <w:r>
        <w:rPr>
          <w:color w:val="231F20"/>
          <w:sz w:val="21"/>
        </w:rPr>
        <w:t>Закреплять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умение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делить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слова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слоги.</w:t>
      </w:r>
    </w:p>
    <w:p>
      <w:pPr>
        <w:pStyle w:val="ListParagraph"/>
        <w:numPr>
          <w:ilvl w:val="0"/>
          <w:numId w:val="6"/>
        </w:numPr>
        <w:tabs>
          <w:tab w:pos="623" w:val="left" w:leader="none"/>
        </w:tabs>
        <w:spacing w:line="259" w:lineRule="auto" w:before="17" w:after="0"/>
        <w:ind w:left="186" w:right="459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Познакомить</w:t>
      </w:r>
      <w:r>
        <w:rPr>
          <w:color w:val="231F20"/>
          <w:spacing w:val="15"/>
          <w:w w:val="105"/>
          <w:sz w:val="21"/>
        </w:rPr>
        <w:t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15"/>
          <w:w w:val="105"/>
          <w:sz w:val="21"/>
        </w:rPr>
        <w:t> </w:t>
      </w:r>
      <w:r>
        <w:rPr>
          <w:color w:val="231F20"/>
          <w:w w:val="105"/>
          <w:sz w:val="21"/>
        </w:rPr>
        <w:t>буквами</w:t>
      </w:r>
      <w:r>
        <w:rPr>
          <w:color w:val="231F20"/>
          <w:spacing w:val="15"/>
          <w:w w:val="105"/>
          <w:sz w:val="21"/>
        </w:rPr>
        <w:t> </w:t>
      </w:r>
      <w:r>
        <w:rPr>
          <w:color w:val="231F20"/>
          <w:w w:val="105"/>
          <w:sz w:val="21"/>
        </w:rPr>
        <w:t>как</w:t>
      </w:r>
      <w:r>
        <w:rPr>
          <w:color w:val="231F20"/>
          <w:spacing w:val="15"/>
          <w:w w:val="105"/>
          <w:sz w:val="21"/>
        </w:rPr>
        <w:t> </w:t>
      </w:r>
      <w:r>
        <w:rPr>
          <w:color w:val="231F20"/>
          <w:w w:val="105"/>
          <w:sz w:val="21"/>
        </w:rPr>
        <w:t>знаками</w:t>
      </w:r>
      <w:r>
        <w:rPr>
          <w:color w:val="231F20"/>
          <w:spacing w:val="16"/>
          <w:w w:val="105"/>
          <w:sz w:val="21"/>
        </w:rPr>
        <w:t> </w:t>
      </w:r>
      <w:r>
        <w:rPr>
          <w:color w:val="231F20"/>
          <w:w w:val="105"/>
          <w:sz w:val="21"/>
        </w:rPr>
        <w:t>звуков</w:t>
      </w:r>
      <w:r>
        <w:rPr>
          <w:color w:val="231F20"/>
          <w:spacing w:val="15"/>
          <w:w w:val="105"/>
          <w:sz w:val="21"/>
        </w:rPr>
        <w:t> </w:t>
      </w:r>
      <w:r>
        <w:rPr>
          <w:color w:val="231F20"/>
          <w:w w:val="105"/>
          <w:sz w:val="21"/>
        </w:rPr>
        <w:t>(фонем)</w:t>
      </w:r>
      <w:r>
        <w:rPr>
          <w:color w:val="231F20"/>
          <w:spacing w:val="15"/>
          <w:w w:val="105"/>
          <w:sz w:val="21"/>
        </w:rPr>
        <w:t> </w:t>
      </w:r>
      <w:r>
        <w:rPr>
          <w:color w:val="231F20"/>
          <w:w w:val="105"/>
          <w:sz w:val="21"/>
        </w:rPr>
        <w:t>по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общепринятым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группам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материале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алфавита.</w:t>
      </w:r>
    </w:p>
    <w:p>
      <w:pPr>
        <w:pStyle w:val="ListParagraph"/>
        <w:numPr>
          <w:ilvl w:val="0"/>
          <w:numId w:val="6"/>
        </w:numPr>
        <w:tabs>
          <w:tab w:pos="623" w:val="left" w:leader="none"/>
        </w:tabs>
        <w:spacing w:line="236" w:lineRule="exact" w:before="0" w:after="0"/>
        <w:ind w:left="622" w:right="0" w:hanging="211"/>
        <w:jc w:val="left"/>
        <w:rPr>
          <w:sz w:val="21"/>
        </w:rPr>
      </w:pPr>
      <w:r>
        <w:rPr>
          <w:color w:val="231F20"/>
          <w:w w:val="105"/>
          <w:sz w:val="21"/>
        </w:rPr>
        <w:t>Формировать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умение:</w:t>
      </w:r>
    </w:p>
    <w:p>
      <w:pPr>
        <w:pStyle w:val="ListParagraph"/>
        <w:numPr>
          <w:ilvl w:val="1"/>
          <w:numId w:val="6"/>
        </w:numPr>
        <w:tabs>
          <w:tab w:pos="850" w:val="left" w:leader="none"/>
        </w:tabs>
        <w:spacing w:line="259" w:lineRule="auto" w:before="18" w:after="0"/>
        <w:ind w:left="639" w:right="459" w:firstLine="0"/>
        <w:jc w:val="left"/>
        <w:rPr>
          <w:sz w:val="21"/>
        </w:rPr>
      </w:pPr>
      <w:r>
        <w:rPr>
          <w:color w:val="231F20"/>
          <w:w w:val="105"/>
          <w:sz w:val="21"/>
        </w:rPr>
        <w:t>различать звуки: гласные и согласные, твердые и мяг­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кие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согласные,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звонкие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глухие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согласные;</w:t>
      </w:r>
    </w:p>
    <w:p>
      <w:pPr>
        <w:pStyle w:val="ListParagraph"/>
        <w:numPr>
          <w:ilvl w:val="1"/>
          <w:numId w:val="6"/>
        </w:numPr>
        <w:tabs>
          <w:tab w:pos="850" w:val="left" w:leader="none"/>
        </w:tabs>
        <w:spacing w:line="259" w:lineRule="auto" w:before="0" w:after="0"/>
        <w:ind w:left="639" w:right="459" w:firstLine="0"/>
        <w:jc w:val="left"/>
        <w:rPr>
          <w:sz w:val="21"/>
        </w:rPr>
      </w:pPr>
      <w:r>
        <w:rPr>
          <w:color w:val="231F20"/>
          <w:w w:val="105"/>
          <w:sz w:val="21"/>
        </w:rPr>
        <w:t>определять</w:t>
      </w:r>
      <w:r>
        <w:rPr>
          <w:color w:val="231F20"/>
          <w:spacing w:val="12"/>
          <w:w w:val="105"/>
          <w:sz w:val="21"/>
        </w:rPr>
        <w:t> </w:t>
      </w:r>
      <w:r>
        <w:rPr>
          <w:color w:val="231F20"/>
          <w:w w:val="105"/>
          <w:sz w:val="21"/>
        </w:rPr>
        <w:t>место</w:t>
      </w:r>
      <w:r>
        <w:rPr>
          <w:color w:val="231F20"/>
          <w:spacing w:val="12"/>
          <w:w w:val="105"/>
          <w:sz w:val="21"/>
        </w:rPr>
        <w:t> </w:t>
      </w:r>
      <w:r>
        <w:rPr>
          <w:color w:val="231F20"/>
          <w:w w:val="105"/>
          <w:sz w:val="21"/>
        </w:rPr>
        <w:t>заданного</w:t>
      </w:r>
      <w:r>
        <w:rPr>
          <w:color w:val="231F20"/>
          <w:spacing w:val="12"/>
          <w:w w:val="105"/>
          <w:sz w:val="21"/>
        </w:rPr>
        <w:t> </w:t>
      </w:r>
      <w:r>
        <w:rPr>
          <w:color w:val="231F20"/>
          <w:w w:val="105"/>
          <w:sz w:val="21"/>
        </w:rPr>
        <w:t>звука</w:t>
      </w:r>
      <w:r>
        <w:rPr>
          <w:color w:val="231F20"/>
          <w:spacing w:val="12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12"/>
          <w:w w:val="105"/>
          <w:sz w:val="21"/>
        </w:rPr>
        <w:t> </w:t>
      </w:r>
      <w:r>
        <w:rPr>
          <w:color w:val="231F20"/>
          <w:w w:val="105"/>
          <w:sz w:val="21"/>
        </w:rPr>
        <w:t>слове</w:t>
      </w:r>
      <w:r>
        <w:rPr>
          <w:color w:val="231F20"/>
          <w:spacing w:val="12"/>
          <w:w w:val="105"/>
          <w:sz w:val="21"/>
        </w:rPr>
        <w:t> </w:t>
      </w:r>
      <w:r>
        <w:rPr>
          <w:color w:val="231F20"/>
          <w:w w:val="105"/>
          <w:sz w:val="21"/>
        </w:rPr>
        <w:t>(в</w:t>
      </w:r>
      <w:r>
        <w:rPr>
          <w:color w:val="231F20"/>
          <w:spacing w:val="12"/>
          <w:w w:val="105"/>
          <w:sz w:val="21"/>
        </w:rPr>
        <w:t> </w:t>
      </w:r>
      <w:r>
        <w:rPr>
          <w:color w:val="231F20"/>
          <w:w w:val="105"/>
          <w:sz w:val="21"/>
        </w:rPr>
        <w:t>начале,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середине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конце).</w:t>
      </w:r>
    </w:p>
    <w:p>
      <w:pPr>
        <w:pStyle w:val="ListParagraph"/>
        <w:numPr>
          <w:ilvl w:val="0"/>
          <w:numId w:val="6"/>
        </w:numPr>
        <w:tabs>
          <w:tab w:pos="627" w:val="left" w:leader="none"/>
        </w:tabs>
        <w:spacing w:line="259" w:lineRule="auto" w:before="0" w:after="0"/>
        <w:ind w:left="186" w:right="460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Продолжать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знакомить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графическим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изображением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10"/>
          <w:sz w:val="21"/>
        </w:rPr>
        <w:t>слова</w:t>
      </w:r>
      <w:r>
        <w:rPr>
          <w:color w:val="231F20"/>
          <w:spacing w:val="-13"/>
          <w:w w:val="110"/>
          <w:sz w:val="21"/>
        </w:rPr>
        <w:t> </w:t>
      </w:r>
      <w:r>
        <w:rPr>
          <w:color w:val="231F20"/>
          <w:w w:val="115"/>
          <w:sz w:val="21"/>
        </w:rPr>
        <w:t>—</w:t>
      </w:r>
      <w:r>
        <w:rPr>
          <w:color w:val="231F20"/>
          <w:spacing w:val="-16"/>
          <w:w w:val="115"/>
          <w:sz w:val="21"/>
        </w:rPr>
        <w:t> </w:t>
      </w:r>
      <w:r>
        <w:rPr>
          <w:color w:val="231F20"/>
          <w:w w:val="110"/>
          <w:sz w:val="21"/>
        </w:rPr>
        <w:t>прямоугольником</w:t>
      </w:r>
      <w:r>
        <w:rPr>
          <w:color w:val="231F20"/>
          <w:spacing w:val="-13"/>
          <w:w w:val="110"/>
          <w:sz w:val="21"/>
        </w:rPr>
        <w:t> </w:t>
      </w:r>
      <w:r>
        <w:rPr>
          <w:color w:val="231F20"/>
          <w:w w:val="110"/>
          <w:sz w:val="21"/>
        </w:rPr>
        <w:t>(моделирование).</w:t>
      </w:r>
    </w:p>
    <w:p>
      <w:pPr>
        <w:pStyle w:val="ListParagraph"/>
        <w:numPr>
          <w:ilvl w:val="0"/>
          <w:numId w:val="6"/>
        </w:numPr>
        <w:tabs>
          <w:tab w:pos="623" w:val="left" w:leader="none"/>
        </w:tabs>
        <w:spacing w:line="259" w:lineRule="auto" w:before="0" w:after="0"/>
        <w:ind w:left="186" w:right="459" w:firstLine="226"/>
        <w:jc w:val="both"/>
        <w:rPr>
          <w:sz w:val="21"/>
        </w:rPr>
      </w:pPr>
      <w:r>
        <w:rPr>
          <w:color w:val="231F20"/>
          <w:spacing w:val="-4"/>
          <w:w w:val="105"/>
          <w:sz w:val="21"/>
        </w:rPr>
        <w:t>Познакомить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spacing w:val="-4"/>
          <w:w w:val="105"/>
          <w:sz w:val="21"/>
        </w:rPr>
        <w:t>с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spacing w:val="-4"/>
          <w:w w:val="105"/>
          <w:sz w:val="21"/>
        </w:rPr>
        <w:t>условным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spacing w:val="-3"/>
          <w:w w:val="105"/>
          <w:sz w:val="21"/>
        </w:rPr>
        <w:t>обозначением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spacing w:val="-3"/>
          <w:w w:val="105"/>
          <w:sz w:val="21"/>
        </w:rPr>
        <w:t>звуков: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spacing w:val="-3"/>
          <w:w w:val="105"/>
          <w:sz w:val="21"/>
        </w:rPr>
        <w:t>гласные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spacing w:val="-3"/>
          <w:w w:val="105"/>
          <w:sz w:val="21"/>
        </w:rPr>
        <w:t>—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spacing w:val="-2"/>
          <w:w w:val="105"/>
          <w:sz w:val="21"/>
        </w:rPr>
        <w:t>красный</w:t>
      </w:r>
      <w:r>
        <w:rPr>
          <w:color w:val="231F20"/>
          <w:spacing w:val="-15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квадрат,</w:t>
      </w:r>
      <w:r>
        <w:rPr>
          <w:color w:val="231F20"/>
          <w:spacing w:val="-15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твердые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согласные</w:t>
      </w:r>
      <w:r>
        <w:rPr>
          <w:color w:val="231F20"/>
          <w:spacing w:val="-15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—</w:t>
      </w:r>
      <w:r>
        <w:rPr>
          <w:color w:val="231F20"/>
          <w:spacing w:val="-15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синий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квадрат,</w:t>
      </w:r>
      <w:r>
        <w:rPr>
          <w:color w:val="231F20"/>
          <w:spacing w:val="-15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мягкие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согласные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—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зеленый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квадрат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(моделирование).</w:t>
      </w:r>
    </w:p>
    <w:p>
      <w:pPr>
        <w:pStyle w:val="ListParagraph"/>
        <w:numPr>
          <w:ilvl w:val="0"/>
          <w:numId w:val="6"/>
        </w:numPr>
        <w:tabs>
          <w:tab w:pos="623" w:val="left" w:leader="none"/>
        </w:tabs>
        <w:spacing w:line="236" w:lineRule="exact" w:before="0" w:after="0"/>
        <w:ind w:left="622" w:right="0" w:hanging="211"/>
        <w:jc w:val="both"/>
        <w:rPr>
          <w:sz w:val="21"/>
        </w:rPr>
      </w:pPr>
      <w:r>
        <w:rPr>
          <w:color w:val="231F20"/>
          <w:w w:val="105"/>
          <w:sz w:val="21"/>
        </w:rPr>
        <w:t>Формировать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умение:</w:t>
      </w:r>
    </w:p>
    <w:p>
      <w:pPr>
        <w:pStyle w:val="ListParagraph"/>
        <w:numPr>
          <w:ilvl w:val="1"/>
          <w:numId w:val="6"/>
        </w:numPr>
        <w:tabs>
          <w:tab w:pos="850" w:val="left" w:leader="none"/>
        </w:tabs>
        <w:spacing w:line="259" w:lineRule="auto" w:before="14" w:after="0"/>
        <w:ind w:left="639" w:right="459" w:firstLine="0"/>
        <w:jc w:val="left"/>
        <w:rPr>
          <w:sz w:val="21"/>
        </w:rPr>
      </w:pPr>
      <w:r>
        <w:rPr>
          <w:color w:val="231F20"/>
          <w:sz w:val="21"/>
        </w:rPr>
        <w:t>обозначать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схеме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место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звука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слове,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используя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гра­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105"/>
          <w:sz w:val="21"/>
        </w:rPr>
        <w:t>фические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изображения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звуков;</w:t>
      </w:r>
    </w:p>
    <w:p>
      <w:pPr>
        <w:pStyle w:val="ListParagraph"/>
        <w:numPr>
          <w:ilvl w:val="1"/>
          <w:numId w:val="6"/>
        </w:numPr>
        <w:tabs>
          <w:tab w:pos="850" w:val="left" w:leader="none"/>
        </w:tabs>
        <w:spacing w:line="236" w:lineRule="exact" w:before="0" w:after="0"/>
        <w:ind w:left="849" w:right="0" w:hanging="211"/>
        <w:jc w:val="left"/>
        <w:rPr>
          <w:sz w:val="21"/>
        </w:rPr>
      </w:pPr>
      <w:r>
        <w:rPr>
          <w:color w:val="231F20"/>
          <w:sz w:val="21"/>
        </w:rPr>
        <w:t>писать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слова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помощью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графических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изображений;</w:t>
      </w:r>
    </w:p>
    <w:p>
      <w:pPr>
        <w:pStyle w:val="ListParagraph"/>
        <w:numPr>
          <w:ilvl w:val="1"/>
          <w:numId w:val="6"/>
        </w:numPr>
        <w:tabs>
          <w:tab w:pos="850" w:val="left" w:leader="none"/>
        </w:tabs>
        <w:spacing w:line="240" w:lineRule="auto" w:before="18" w:after="0"/>
        <w:ind w:left="849" w:right="0" w:hanging="211"/>
        <w:jc w:val="left"/>
        <w:rPr>
          <w:sz w:val="21"/>
        </w:rPr>
      </w:pPr>
      <w:r>
        <w:rPr>
          <w:color w:val="231F20"/>
          <w:sz w:val="21"/>
        </w:rPr>
        <w:t>писать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печатные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буквы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клетке,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используя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образец;</w:t>
      </w:r>
    </w:p>
    <w:p>
      <w:pPr>
        <w:pStyle w:val="ListParagraph"/>
        <w:numPr>
          <w:ilvl w:val="1"/>
          <w:numId w:val="6"/>
        </w:numPr>
        <w:tabs>
          <w:tab w:pos="850" w:val="left" w:leader="none"/>
        </w:tabs>
        <w:spacing w:line="240" w:lineRule="auto" w:before="19" w:after="0"/>
        <w:ind w:left="849" w:right="0" w:hanging="211"/>
        <w:jc w:val="left"/>
        <w:rPr>
          <w:sz w:val="21"/>
        </w:rPr>
      </w:pPr>
      <w:r>
        <w:rPr>
          <w:color w:val="231F20"/>
          <w:w w:val="105"/>
          <w:sz w:val="21"/>
        </w:rPr>
        <w:t>соотносить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звук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букву;</w:t>
      </w:r>
    </w:p>
    <w:p>
      <w:pPr>
        <w:pStyle w:val="ListParagraph"/>
        <w:numPr>
          <w:ilvl w:val="1"/>
          <w:numId w:val="6"/>
        </w:numPr>
        <w:tabs>
          <w:tab w:pos="850" w:val="left" w:leader="none"/>
        </w:tabs>
        <w:spacing w:line="240" w:lineRule="auto" w:before="18" w:after="0"/>
        <w:ind w:left="849" w:right="0" w:hanging="211"/>
        <w:jc w:val="left"/>
        <w:rPr>
          <w:sz w:val="21"/>
        </w:rPr>
      </w:pPr>
      <w:r>
        <w:rPr>
          <w:color w:val="231F20"/>
          <w:sz w:val="21"/>
        </w:rPr>
        <w:t>писать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слова,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предложения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печатными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буквами;</w:t>
      </w:r>
    </w:p>
    <w:p>
      <w:pPr>
        <w:pStyle w:val="ListParagraph"/>
        <w:numPr>
          <w:ilvl w:val="1"/>
          <w:numId w:val="6"/>
        </w:numPr>
        <w:tabs>
          <w:tab w:pos="850" w:val="left" w:leader="none"/>
        </w:tabs>
        <w:spacing w:line="240" w:lineRule="auto" w:before="18" w:after="0"/>
        <w:ind w:left="849" w:right="0" w:hanging="211"/>
        <w:jc w:val="left"/>
        <w:rPr>
          <w:sz w:val="21"/>
        </w:rPr>
      </w:pPr>
      <w:r>
        <w:rPr>
          <w:color w:val="231F20"/>
          <w:sz w:val="21"/>
        </w:rPr>
        <w:t>проводить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звуковой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(фонетический)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анализ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слова.</w:t>
      </w:r>
    </w:p>
    <w:p>
      <w:pPr>
        <w:pStyle w:val="ListParagraph"/>
        <w:numPr>
          <w:ilvl w:val="0"/>
          <w:numId w:val="6"/>
        </w:numPr>
        <w:tabs>
          <w:tab w:pos="624" w:val="left" w:leader="none"/>
        </w:tabs>
        <w:spacing w:line="259" w:lineRule="auto" w:before="19" w:after="0"/>
        <w:ind w:left="186" w:right="459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Способствовать</w:t>
      </w:r>
      <w:r>
        <w:rPr>
          <w:color w:val="231F20"/>
          <w:spacing w:val="30"/>
          <w:w w:val="105"/>
          <w:sz w:val="21"/>
        </w:rPr>
        <w:t> </w:t>
      </w:r>
      <w:r>
        <w:rPr>
          <w:color w:val="231F20"/>
          <w:w w:val="105"/>
          <w:sz w:val="21"/>
        </w:rPr>
        <w:t>развитию</w:t>
      </w:r>
      <w:r>
        <w:rPr>
          <w:color w:val="231F20"/>
          <w:spacing w:val="30"/>
          <w:w w:val="105"/>
          <w:sz w:val="21"/>
        </w:rPr>
        <w:t> </w:t>
      </w:r>
      <w:r>
        <w:rPr>
          <w:color w:val="231F20"/>
          <w:w w:val="105"/>
          <w:sz w:val="21"/>
        </w:rPr>
        <w:t>фонематического</w:t>
      </w:r>
      <w:r>
        <w:rPr>
          <w:color w:val="231F20"/>
          <w:spacing w:val="30"/>
          <w:w w:val="105"/>
          <w:sz w:val="21"/>
        </w:rPr>
        <w:t> </w:t>
      </w:r>
      <w:r>
        <w:rPr>
          <w:color w:val="231F20"/>
          <w:w w:val="105"/>
          <w:sz w:val="21"/>
        </w:rPr>
        <w:t>восприя­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тия.</w:t>
      </w:r>
    </w:p>
    <w:p>
      <w:pPr>
        <w:pStyle w:val="ListParagraph"/>
        <w:numPr>
          <w:ilvl w:val="0"/>
          <w:numId w:val="6"/>
        </w:numPr>
        <w:tabs>
          <w:tab w:pos="623" w:val="left" w:leader="none"/>
        </w:tabs>
        <w:spacing w:line="259" w:lineRule="auto" w:before="0" w:after="0"/>
        <w:ind w:left="186" w:right="459" w:firstLine="226"/>
        <w:jc w:val="left"/>
        <w:rPr>
          <w:sz w:val="21"/>
        </w:rPr>
      </w:pPr>
      <w:r>
        <w:rPr>
          <w:color w:val="231F20"/>
          <w:sz w:val="21"/>
        </w:rPr>
        <w:t>Формировать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умение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читать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слова,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предложения,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неболь­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105"/>
          <w:sz w:val="21"/>
        </w:rPr>
        <w:t>шие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стихотворные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тексты.</w:t>
      </w:r>
    </w:p>
    <w:p>
      <w:pPr>
        <w:pStyle w:val="ListParagraph"/>
        <w:numPr>
          <w:ilvl w:val="0"/>
          <w:numId w:val="6"/>
        </w:numPr>
        <w:tabs>
          <w:tab w:pos="623" w:val="left" w:leader="none"/>
        </w:tabs>
        <w:spacing w:line="259" w:lineRule="auto" w:before="0" w:after="0"/>
        <w:ind w:left="186" w:right="459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Познакомить</w:t>
      </w:r>
      <w:r>
        <w:rPr>
          <w:color w:val="231F20"/>
          <w:spacing w:val="29"/>
          <w:w w:val="105"/>
          <w:sz w:val="21"/>
        </w:rPr>
        <w:t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29"/>
          <w:w w:val="105"/>
          <w:sz w:val="21"/>
        </w:rPr>
        <w:t> </w:t>
      </w:r>
      <w:r>
        <w:rPr>
          <w:color w:val="231F20"/>
          <w:w w:val="105"/>
          <w:sz w:val="21"/>
        </w:rPr>
        <w:t>ударением,</w:t>
      </w:r>
      <w:r>
        <w:rPr>
          <w:color w:val="231F20"/>
          <w:spacing w:val="29"/>
          <w:w w:val="105"/>
          <w:sz w:val="21"/>
        </w:rPr>
        <w:t> </w:t>
      </w:r>
      <w:r>
        <w:rPr>
          <w:color w:val="231F20"/>
          <w:w w:val="105"/>
          <w:sz w:val="21"/>
        </w:rPr>
        <w:t>ударным</w:t>
      </w:r>
      <w:r>
        <w:rPr>
          <w:color w:val="231F20"/>
          <w:spacing w:val="29"/>
          <w:w w:val="105"/>
          <w:sz w:val="21"/>
        </w:rPr>
        <w:t> </w:t>
      </w:r>
      <w:r>
        <w:rPr>
          <w:color w:val="231F20"/>
          <w:w w:val="105"/>
          <w:sz w:val="21"/>
        </w:rPr>
        <w:t>слогом,</w:t>
      </w:r>
      <w:r>
        <w:rPr>
          <w:color w:val="231F20"/>
          <w:spacing w:val="29"/>
          <w:w w:val="105"/>
          <w:sz w:val="21"/>
        </w:rPr>
        <w:t> </w:t>
      </w:r>
      <w:r>
        <w:rPr>
          <w:color w:val="231F20"/>
          <w:w w:val="105"/>
          <w:sz w:val="21"/>
        </w:rPr>
        <w:t>ударными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гласными.</w:t>
      </w:r>
    </w:p>
    <w:p>
      <w:pPr>
        <w:pStyle w:val="ListParagraph"/>
        <w:numPr>
          <w:ilvl w:val="0"/>
          <w:numId w:val="6"/>
        </w:numPr>
        <w:tabs>
          <w:tab w:pos="623" w:val="left" w:leader="none"/>
        </w:tabs>
        <w:spacing w:line="236" w:lineRule="exact" w:before="0" w:after="0"/>
        <w:ind w:left="622" w:right="0" w:hanging="211"/>
        <w:jc w:val="left"/>
        <w:rPr>
          <w:sz w:val="21"/>
        </w:rPr>
      </w:pPr>
      <w:r>
        <w:rPr>
          <w:color w:val="231F20"/>
          <w:spacing w:val="-1"/>
          <w:w w:val="105"/>
          <w:sz w:val="21"/>
        </w:rPr>
        <w:t>Познакомить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с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термином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«предложение».</w:t>
      </w:r>
    </w:p>
    <w:p>
      <w:pPr>
        <w:pStyle w:val="ListParagraph"/>
        <w:numPr>
          <w:ilvl w:val="0"/>
          <w:numId w:val="6"/>
        </w:numPr>
        <w:tabs>
          <w:tab w:pos="623" w:val="left" w:leader="none"/>
        </w:tabs>
        <w:spacing w:line="240" w:lineRule="auto" w:before="15" w:after="0"/>
        <w:ind w:left="622" w:right="0" w:hanging="211"/>
        <w:jc w:val="left"/>
        <w:rPr>
          <w:sz w:val="21"/>
        </w:rPr>
      </w:pPr>
      <w:r>
        <w:rPr>
          <w:color w:val="231F20"/>
          <w:w w:val="105"/>
          <w:sz w:val="21"/>
        </w:rPr>
        <w:t>Формировать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умение:</w:t>
      </w:r>
    </w:p>
    <w:p>
      <w:pPr>
        <w:pStyle w:val="ListParagraph"/>
        <w:numPr>
          <w:ilvl w:val="1"/>
          <w:numId w:val="6"/>
        </w:numPr>
        <w:tabs>
          <w:tab w:pos="854" w:val="left" w:leader="none"/>
        </w:tabs>
        <w:spacing w:line="240" w:lineRule="auto" w:before="18" w:after="0"/>
        <w:ind w:left="853" w:right="0" w:hanging="215"/>
        <w:jc w:val="left"/>
        <w:rPr>
          <w:sz w:val="21"/>
        </w:rPr>
      </w:pPr>
      <w:r>
        <w:rPr>
          <w:color w:val="231F20"/>
          <w:w w:val="105"/>
          <w:sz w:val="21"/>
        </w:rPr>
        <w:t>правильно</w:t>
      </w:r>
      <w:r>
        <w:rPr>
          <w:color w:val="231F20"/>
          <w:spacing w:val="6"/>
          <w:w w:val="105"/>
          <w:sz w:val="21"/>
        </w:rPr>
        <w:t> </w:t>
      </w:r>
      <w:r>
        <w:rPr>
          <w:color w:val="231F20"/>
          <w:w w:val="105"/>
          <w:sz w:val="21"/>
        </w:rPr>
        <w:t>пользоваться </w:t>
      </w:r>
      <w:r>
        <w:rPr>
          <w:color w:val="231F20"/>
          <w:spacing w:val="4"/>
          <w:w w:val="105"/>
          <w:sz w:val="21"/>
        </w:rPr>
        <w:t> </w:t>
      </w:r>
      <w:r>
        <w:rPr>
          <w:color w:val="231F20"/>
          <w:w w:val="105"/>
          <w:sz w:val="21"/>
        </w:rPr>
        <w:t>терминами </w:t>
      </w:r>
      <w:r>
        <w:rPr>
          <w:color w:val="231F20"/>
          <w:spacing w:val="5"/>
          <w:w w:val="105"/>
          <w:sz w:val="21"/>
        </w:rPr>
        <w:t> </w:t>
      </w:r>
      <w:r>
        <w:rPr>
          <w:color w:val="231F20"/>
          <w:w w:val="105"/>
          <w:sz w:val="21"/>
        </w:rPr>
        <w:t>«звук», </w:t>
      </w:r>
      <w:r>
        <w:rPr>
          <w:color w:val="231F20"/>
          <w:spacing w:val="5"/>
          <w:w w:val="105"/>
          <w:sz w:val="21"/>
        </w:rPr>
        <w:t> </w:t>
      </w:r>
      <w:r>
        <w:rPr>
          <w:color w:val="231F20"/>
          <w:w w:val="105"/>
          <w:sz w:val="21"/>
        </w:rPr>
        <w:t>«слог»,</w:t>
      </w:r>
    </w:p>
    <w:p>
      <w:pPr>
        <w:pStyle w:val="BodyText"/>
        <w:spacing w:before="19"/>
        <w:ind w:left="639" w:firstLine="0"/>
        <w:jc w:val="left"/>
      </w:pPr>
      <w:r>
        <w:rPr>
          <w:color w:val="231F20"/>
        </w:rPr>
        <w:t>«буква»,</w:t>
      </w:r>
      <w:r>
        <w:rPr>
          <w:color w:val="231F20"/>
          <w:spacing w:val="23"/>
        </w:rPr>
        <w:t> </w:t>
      </w:r>
      <w:r>
        <w:rPr>
          <w:color w:val="231F20"/>
        </w:rPr>
        <w:t>«слово»,</w:t>
      </w:r>
      <w:r>
        <w:rPr>
          <w:color w:val="231F20"/>
          <w:spacing w:val="23"/>
        </w:rPr>
        <w:t> </w:t>
      </w:r>
      <w:r>
        <w:rPr>
          <w:color w:val="231F20"/>
        </w:rPr>
        <w:t>«предложение»;</w:t>
      </w:r>
    </w:p>
    <w:p>
      <w:pPr>
        <w:pStyle w:val="ListParagraph"/>
        <w:numPr>
          <w:ilvl w:val="1"/>
          <w:numId w:val="6"/>
        </w:numPr>
        <w:tabs>
          <w:tab w:pos="850" w:val="left" w:leader="none"/>
        </w:tabs>
        <w:spacing w:line="240" w:lineRule="auto" w:before="18" w:after="0"/>
        <w:ind w:left="849" w:right="0" w:hanging="211"/>
        <w:jc w:val="left"/>
        <w:rPr>
          <w:sz w:val="21"/>
        </w:rPr>
      </w:pPr>
      <w:r>
        <w:rPr>
          <w:color w:val="231F20"/>
          <w:sz w:val="21"/>
        </w:rPr>
        <w:t>составлять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предложение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из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двух,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трех,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четырех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слов;</w:t>
      </w:r>
    </w:p>
    <w:p>
      <w:pPr>
        <w:pStyle w:val="ListParagraph"/>
        <w:numPr>
          <w:ilvl w:val="1"/>
          <w:numId w:val="6"/>
        </w:numPr>
        <w:tabs>
          <w:tab w:pos="850" w:val="left" w:leader="none"/>
        </w:tabs>
        <w:spacing w:line="240" w:lineRule="auto" w:before="18" w:after="0"/>
        <w:ind w:left="849" w:right="0" w:hanging="211"/>
        <w:jc w:val="left"/>
        <w:rPr>
          <w:sz w:val="21"/>
        </w:rPr>
      </w:pPr>
      <w:r>
        <w:rPr>
          <w:color w:val="231F20"/>
          <w:sz w:val="21"/>
        </w:rPr>
        <w:t>записывать</w:t>
      </w:r>
      <w:r>
        <w:rPr>
          <w:color w:val="231F20"/>
          <w:spacing w:val="37"/>
          <w:sz w:val="21"/>
        </w:rPr>
        <w:t> </w:t>
      </w:r>
      <w:r>
        <w:rPr>
          <w:color w:val="231F20"/>
          <w:sz w:val="21"/>
        </w:rPr>
        <w:t>предложение</w:t>
      </w:r>
      <w:r>
        <w:rPr>
          <w:color w:val="231F20"/>
          <w:spacing w:val="37"/>
          <w:sz w:val="21"/>
        </w:rPr>
        <w:t> </w:t>
      </w:r>
      <w:r>
        <w:rPr>
          <w:color w:val="231F20"/>
          <w:sz w:val="21"/>
        </w:rPr>
        <w:t>условными</w:t>
      </w:r>
      <w:r>
        <w:rPr>
          <w:color w:val="231F20"/>
          <w:spacing w:val="37"/>
          <w:sz w:val="21"/>
        </w:rPr>
        <w:t> </w:t>
      </w:r>
      <w:r>
        <w:rPr>
          <w:color w:val="231F20"/>
          <w:sz w:val="21"/>
        </w:rPr>
        <w:t>обозначениями.</w:t>
      </w:r>
    </w:p>
    <w:p>
      <w:pPr>
        <w:pStyle w:val="ListParagraph"/>
        <w:numPr>
          <w:ilvl w:val="0"/>
          <w:numId w:val="6"/>
        </w:numPr>
        <w:tabs>
          <w:tab w:pos="623" w:val="left" w:leader="none"/>
        </w:tabs>
        <w:spacing w:line="240" w:lineRule="auto" w:before="19" w:after="0"/>
        <w:ind w:left="622" w:right="0" w:hanging="211"/>
        <w:jc w:val="left"/>
        <w:rPr>
          <w:sz w:val="21"/>
        </w:rPr>
      </w:pPr>
      <w:r>
        <w:rPr>
          <w:color w:val="231F20"/>
          <w:sz w:val="21"/>
        </w:rPr>
        <w:t>Способствовать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развитию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графических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навыков.</w:t>
      </w:r>
    </w:p>
    <w:p>
      <w:pPr>
        <w:spacing w:after="0" w:line="240" w:lineRule="auto"/>
        <w:jc w:val="left"/>
        <w:rPr>
          <w:sz w:val="21"/>
        </w:rPr>
        <w:sectPr>
          <w:pgSz w:w="9220" w:h="13360"/>
          <w:pgMar w:header="0" w:footer="1308" w:top="1140" w:bottom="1500" w:left="1280" w:right="980"/>
        </w:sectPr>
      </w:pPr>
    </w:p>
    <w:p>
      <w:pPr>
        <w:pStyle w:val="ListParagraph"/>
        <w:numPr>
          <w:ilvl w:val="0"/>
          <w:numId w:val="6"/>
        </w:numPr>
        <w:tabs>
          <w:tab w:pos="611" w:val="left" w:leader="none"/>
        </w:tabs>
        <w:spacing w:line="256" w:lineRule="auto" w:before="112" w:after="0"/>
        <w:ind w:left="173" w:right="471" w:firstLine="226"/>
        <w:jc w:val="left"/>
        <w:rPr>
          <w:sz w:val="21"/>
        </w:rPr>
      </w:pPr>
      <w:r>
        <w:rPr>
          <w:color w:val="231F20"/>
          <w:sz w:val="21"/>
        </w:rPr>
        <w:t>Формировать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умение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понимать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учебную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задачу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выпол­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нять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ее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самостоятельно.</w:t>
      </w:r>
    </w:p>
    <w:p>
      <w:pPr>
        <w:pStyle w:val="ListParagraph"/>
        <w:numPr>
          <w:ilvl w:val="0"/>
          <w:numId w:val="6"/>
        </w:numPr>
        <w:tabs>
          <w:tab w:pos="611" w:val="left" w:leader="none"/>
        </w:tabs>
        <w:spacing w:line="237" w:lineRule="exact" w:before="0" w:after="0"/>
        <w:ind w:left="610" w:right="0" w:hanging="211"/>
        <w:jc w:val="left"/>
        <w:rPr>
          <w:sz w:val="21"/>
        </w:rPr>
      </w:pPr>
      <w:r>
        <w:rPr>
          <w:color w:val="231F20"/>
          <w:w w:val="105"/>
          <w:sz w:val="21"/>
        </w:rPr>
        <w:t>Формировать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навык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самоконтроля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самооценки.</w:t>
      </w:r>
    </w:p>
    <w:p>
      <w:pPr>
        <w:pStyle w:val="Heading3"/>
        <w:spacing w:before="70"/>
        <w:ind w:right="299"/>
      </w:pPr>
      <w:r>
        <w:rPr>
          <w:color w:val="231F20"/>
        </w:rPr>
        <w:t>Сентябрь</w:t>
      </w:r>
    </w:p>
    <w:p>
      <w:pPr>
        <w:pStyle w:val="BodyText"/>
        <w:spacing w:line="256" w:lineRule="auto" w:before="15"/>
        <w:ind w:left="1307" w:right="471" w:hanging="1134"/>
      </w:pPr>
      <w:r>
        <w:rPr>
          <w:color w:val="231F20"/>
        </w:rPr>
        <w:t>Занятие 1.</w:t>
      </w:r>
      <w:r>
        <w:rPr>
          <w:color w:val="231F20"/>
          <w:spacing w:val="1"/>
        </w:rPr>
        <w:t> </w:t>
      </w:r>
      <w:r>
        <w:rPr>
          <w:color w:val="231F20"/>
        </w:rPr>
        <w:t>Звук</w:t>
      </w:r>
      <w:r>
        <w:rPr>
          <w:color w:val="231F20"/>
          <w:spacing w:val="1"/>
        </w:rPr>
        <w:t> </w:t>
      </w:r>
      <w:r>
        <w:rPr>
          <w:color w:val="231F20"/>
        </w:rPr>
        <w:t>«А»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буква</w:t>
      </w:r>
      <w:r>
        <w:rPr>
          <w:color w:val="231F20"/>
          <w:spacing w:val="1"/>
        </w:rPr>
        <w:t> </w:t>
      </w:r>
      <w:r>
        <w:rPr>
          <w:color w:val="231F20"/>
        </w:rPr>
        <w:t>А.</w:t>
      </w:r>
      <w:r>
        <w:rPr>
          <w:color w:val="231F20"/>
          <w:spacing w:val="1"/>
        </w:rPr>
        <w:t> </w:t>
      </w:r>
      <w:r>
        <w:rPr>
          <w:color w:val="231F20"/>
        </w:rPr>
        <w:t>Графическое</w:t>
      </w:r>
      <w:r>
        <w:rPr>
          <w:color w:val="231F20"/>
          <w:spacing w:val="1"/>
        </w:rPr>
        <w:t> </w:t>
      </w:r>
      <w:r>
        <w:rPr>
          <w:color w:val="231F20"/>
        </w:rPr>
        <w:t>изображение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звука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«А».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Рисование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матрешек,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написание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буквы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клетке.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Место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звука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буквы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слове.</w:t>
      </w:r>
    </w:p>
    <w:p>
      <w:pPr>
        <w:pStyle w:val="BodyText"/>
        <w:spacing w:line="256" w:lineRule="auto"/>
        <w:ind w:left="1307" w:right="471" w:hanging="1134"/>
      </w:pPr>
      <w:r>
        <w:rPr>
          <w:color w:val="231F20"/>
        </w:rPr>
        <w:t>Занятие 2.</w:t>
      </w:r>
      <w:r>
        <w:rPr>
          <w:color w:val="231F20"/>
          <w:spacing w:val="1"/>
        </w:rPr>
        <w:t> </w:t>
      </w:r>
      <w:r>
        <w:rPr>
          <w:color w:val="231F20"/>
        </w:rPr>
        <w:t>Звук</w:t>
      </w:r>
      <w:r>
        <w:rPr>
          <w:color w:val="231F20"/>
          <w:spacing w:val="1"/>
        </w:rPr>
        <w:t> </w:t>
      </w:r>
      <w:r>
        <w:rPr>
          <w:color w:val="231F20"/>
        </w:rPr>
        <w:t>«О»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буква</w:t>
      </w:r>
      <w:r>
        <w:rPr>
          <w:color w:val="231F20"/>
          <w:spacing w:val="1"/>
        </w:rPr>
        <w:t> </w:t>
      </w:r>
      <w:r>
        <w:rPr>
          <w:color w:val="231F20"/>
        </w:rPr>
        <w:t>О.</w:t>
      </w:r>
      <w:r>
        <w:rPr>
          <w:color w:val="231F20"/>
          <w:spacing w:val="1"/>
        </w:rPr>
        <w:t> </w:t>
      </w:r>
      <w:r>
        <w:rPr>
          <w:color w:val="231F20"/>
        </w:rPr>
        <w:t>Графическое</w:t>
      </w:r>
      <w:r>
        <w:rPr>
          <w:color w:val="231F20"/>
          <w:spacing w:val="1"/>
        </w:rPr>
        <w:t> </w:t>
      </w:r>
      <w:r>
        <w:rPr>
          <w:color w:val="231F20"/>
        </w:rPr>
        <w:t>изображение</w:t>
      </w:r>
      <w:r>
        <w:rPr>
          <w:color w:val="231F20"/>
          <w:spacing w:val="1"/>
        </w:rPr>
        <w:t> </w:t>
      </w:r>
      <w:r>
        <w:rPr>
          <w:color w:val="231F20"/>
        </w:rPr>
        <w:t>звука «О». Рисование мячей, написание буквы О в</w:t>
      </w:r>
      <w:r>
        <w:rPr>
          <w:color w:val="231F20"/>
          <w:spacing w:val="1"/>
        </w:rPr>
        <w:t> </w:t>
      </w:r>
      <w:r>
        <w:rPr>
          <w:color w:val="231F20"/>
        </w:rPr>
        <w:t>клетке.</w:t>
      </w:r>
      <w:r>
        <w:rPr>
          <w:color w:val="231F20"/>
          <w:spacing w:val="-2"/>
        </w:rPr>
        <w:t> </w:t>
      </w:r>
      <w:r>
        <w:rPr>
          <w:color w:val="231F20"/>
        </w:rPr>
        <w:t>Игра</w:t>
      </w:r>
      <w:r>
        <w:rPr>
          <w:color w:val="231F20"/>
          <w:spacing w:val="-1"/>
        </w:rPr>
        <w:t> </w:t>
      </w:r>
      <w:r>
        <w:rPr>
          <w:color w:val="231F20"/>
        </w:rPr>
        <w:t>«Схема­слово».</w:t>
      </w:r>
    </w:p>
    <w:p>
      <w:pPr>
        <w:pStyle w:val="BodyText"/>
        <w:spacing w:line="237" w:lineRule="exact"/>
        <w:ind w:firstLine="0"/>
      </w:pPr>
      <w:r>
        <w:rPr>
          <w:color w:val="231F20"/>
          <w:w w:val="95"/>
        </w:rPr>
        <w:t>Занятие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3.</w:t>
      </w:r>
      <w:r>
        <w:rPr>
          <w:color w:val="231F20"/>
          <w:spacing w:val="71"/>
        </w:rPr>
        <w:t> </w:t>
      </w:r>
      <w:r>
        <w:rPr>
          <w:color w:val="231F20"/>
          <w:spacing w:val="72"/>
        </w:rPr>
        <w:t> </w:t>
      </w:r>
      <w:r>
        <w:rPr>
          <w:color w:val="231F20"/>
          <w:w w:val="95"/>
        </w:rPr>
        <w:t>Звук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«У»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буква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У.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Графическое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изображение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звука</w:t>
      </w:r>
    </w:p>
    <w:p>
      <w:pPr>
        <w:pStyle w:val="BodyText"/>
        <w:spacing w:before="16"/>
        <w:ind w:left="1307" w:firstLine="0"/>
      </w:pPr>
      <w:r>
        <w:rPr>
          <w:color w:val="231F20"/>
        </w:rPr>
        <w:t>«У».</w:t>
      </w:r>
      <w:r>
        <w:rPr>
          <w:color w:val="231F20"/>
          <w:spacing w:val="29"/>
        </w:rPr>
        <w:t> </w:t>
      </w:r>
      <w:r>
        <w:rPr>
          <w:color w:val="231F20"/>
        </w:rPr>
        <w:t>Рисование</w:t>
      </w:r>
      <w:r>
        <w:rPr>
          <w:color w:val="231F20"/>
          <w:spacing w:val="30"/>
        </w:rPr>
        <w:t> </w:t>
      </w:r>
      <w:r>
        <w:rPr>
          <w:color w:val="231F20"/>
        </w:rPr>
        <w:t>крючков,</w:t>
      </w:r>
      <w:r>
        <w:rPr>
          <w:color w:val="231F20"/>
          <w:spacing w:val="29"/>
        </w:rPr>
        <w:t> </w:t>
      </w:r>
      <w:r>
        <w:rPr>
          <w:color w:val="231F20"/>
        </w:rPr>
        <w:t>написание</w:t>
      </w:r>
      <w:r>
        <w:rPr>
          <w:color w:val="231F20"/>
          <w:spacing w:val="30"/>
        </w:rPr>
        <w:t> </w:t>
      </w:r>
      <w:r>
        <w:rPr>
          <w:color w:val="231F20"/>
        </w:rPr>
        <w:t>буквы</w:t>
      </w:r>
      <w:r>
        <w:rPr>
          <w:color w:val="231F20"/>
          <w:spacing w:val="29"/>
        </w:rPr>
        <w:t> </w:t>
      </w:r>
      <w:r>
        <w:rPr>
          <w:color w:val="231F20"/>
        </w:rPr>
        <w:t>У.</w:t>
      </w:r>
      <w:r>
        <w:rPr>
          <w:color w:val="231F20"/>
          <w:spacing w:val="30"/>
        </w:rPr>
        <w:t> </w:t>
      </w:r>
      <w:r>
        <w:rPr>
          <w:color w:val="231F20"/>
        </w:rPr>
        <w:t>Игра</w:t>
      </w:r>
    </w:p>
    <w:p>
      <w:pPr>
        <w:pStyle w:val="BodyText"/>
        <w:spacing w:before="16"/>
        <w:ind w:left="1307" w:firstLine="0"/>
      </w:pPr>
      <w:r>
        <w:rPr>
          <w:color w:val="231F20"/>
        </w:rPr>
        <w:t>«Соедини</w:t>
      </w:r>
      <w:r>
        <w:rPr>
          <w:color w:val="231F20"/>
          <w:spacing w:val="32"/>
        </w:rPr>
        <w:t> </w:t>
      </w:r>
      <w:r>
        <w:rPr>
          <w:color w:val="231F20"/>
        </w:rPr>
        <w:t>правильно».</w:t>
      </w:r>
    </w:p>
    <w:p>
      <w:pPr>
        <w:pStyle w:val="BodyText"/>
        <w:tabs>
          <w:tab w:pos="1133" w:val="left" w:leader="none"/>
        </w:tabs>
        <w:spacing w:before="16"/>
        <w:ind w:left="0" w:right="471" w:firstLine="0"/>
        <w:jc w:val="right"/>
      </w:pPr>
      <w:r>
        <w:rPr>
          <w:color w:val="231F20"/>
          <w:w w:val="85"/>
        </w:rPr>
        <w:t>Занятие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4.</w:t>
        <w:tab/>
      </w:r>
      <w:r>
        <w:rPr>
          <w:color w:val="231F20"/>
          <w:spacing w:val="-3"/>
        </w:rPr>
        <w:t>Звук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«Ы»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буква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Ы.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Графическое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изображение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звука</w:t>
      </w:r>
    </w:p>
    <w:p>
      <w:pPr>
        <w:pStyle w:val="BodyText"/>
        <w:spacing w:before="17"/>
        <w:ind w:left="104" w:right="551" w:firstLine="0"/>
        <w:jc w:val="right"/>
      </w:pPr>
      <w:r>
        <w:rPr>
          <w:color w:val="231F20"/>
          <w:spacing w:val="-4"/>
        </w:rPr>
        <w:t>«Ы».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Игры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«Слово,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схема»,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«Ну­ка,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буква,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отзовись».</w:t>
      </w:r>
    </w:p>
    <w:p>
      <w:pPr>
        <w:pStyle w:val="Heading3"/>
        <w:spacing w:before="69"/>
        <w:ind w:right="298"/>
      </w:pPr>
      <w:r>
        <w:rPr>
          <w:color w:val="231F20"/>
        </w:rPr>
        <w:t>Октябрь</w:t>
      </w:r>
    </w:p>
    <w:p>
      <w:pPr>
        <w:pStyle w:val="BodyText"/>
        <w:spacing w:line="256" w:lineRule="auto" w:before="16"/>
        <w:ind w:left="1307" w:right="471" w:hanging="1134"/>
      </w:pPr>
      <w:r>
        <w:rPr>
          <w:color w:val="231F20"/>
        </w:rPr>
        <w:t>Занятие 5.</w:t>
      </w:r>
      <w:r>
        <w:rPr>
          <w:color w:val="231F20"/>
          <w:spacing w:val="1"/>
        </w:rPr>
        <w:t> </w:t>
      </w:r>
      <w:r>
        <w:rPr>
          <w:color w:val="231F20"/>
        </w:rPr>
        <w:t>Звук «Э» и буква Э. Написание буквы Э в клетке.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Игры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«Закончи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предложение»,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«Напиши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правиль­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но»,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«Кто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больше».</w:t>
      </w:r>
    </w:p>
    <w:p>
      <w:pPr>
        <w:pStyle w:val="BodyText"/>
        <w:spacing w:line="256" w:lineRule="auto"/>
        <w:ind w:left="1307" w:right="471" w:hanging="1134"/>
      </w:pPr>
      <w:r>
        <w:rPr>
          <w:color w:val="231F20"/>
        </w:rPr>
        <w:t>Занятие 6.</w:t>
      </w:r>
      <w:r>
        <w:rPr>
          <w:color w:val="231F20"/>
          <w:spacing w:val="57"/>
        </w:rPr>
        <w:t> </w:t>
      </w:r>
      <w:r>
        <w:rPr>
          <w:color w:val="231F20"/>
        </w:rPr>
        <w:t>Закрепление</w:t>
      </w:r>
      <w:r>
        <w:rPr>
          <w:color w:val="231F20"/>
          <w:spacing w:val="55"/>
        </w:rPr>
        <w:t> </w:t>
      </w:r>
      <w:r>
        <w:rPr>
          <w:color w:val="231F20"/>
        </w:rPr>
        <w:t>пройденного</w:t>
      </w:r>
      <w:r>
        <w:rPr>
          <w:color w:val="231F20"/>
          <w:spacing w:val="56"/>
        </w:rPr>
        <w:t> </w:t>
      </w:r>
      <w:r>
        <w:rPr>
          <w:color w:val="231F20"/>
        </w:rPr>
        <w:t>материала,</w:t>
      </w:r>
      <w:r>
        <w:rPr>
          <w:color w:val="231F20"/>
          <w:spacing w:val="56"/>
        </w:rPr>
        <w:t> </w:t>
      </w:r>
      <w:r>
        <w:rPr>
          <w:color w:val="231F20"/>
        </w:rPr>
        <w:t>написание</w:t>
      </w:r>
      <w:r>
        <w:rPr>
          <w:color w:val="231F20"/>
          <w:spacing w:val="-54"/>
        </w:rPr>
        <w:t> </w:t>
      </w:r>
      <w:r>
        <w:rPr>
          <w:color w:val="231F20"/>
          <w:w w:val="105"/>
        </w:rPr>
        <w:t>и чтение слов АУ, УА. Игры «Кто в каком домике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живет»,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«Закрась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правильно»,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«Звуки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буквы».</w:t>
      </w:r>
    </w:p>
    <w:p>
      <w:pPr>
        <w:pStyle w:val="BodyText"/>
        <w:spacing w:line="256" w:lineRule="auto"/>
        <w:ind w:left="1307" w:right="470" w:hanging="1134"/>
      </w:pPr>
      <w:r>
        <w:rPr>
          <w:color w:val="231F20"/>
        </w:rPr>
        <w:t>Занятие</w:t>
      </w:r>
      <w:r>
        <w:rPr>
          <w:color w:val="231F20"/>
          <w:spacing w:val="-11"/>
        </w:rPr>
        <w:t> </w:t>
      </w:r>
      <w:r>
        <w:rPr>
          <w:color w:val="231F20"/>
        </w:rPr>
        <w:t>7.</w:t>
      </w:r>
      <w:r>
        <w:rPr>
          <w:color w:val="231F20"/>
          <w:spacing w:val="48"/>
        </w:rPr>
        <w:t> </w:t>
      </w:r>
      <w:r>
        <w:rPr>
          <w:color w:val="231F20"/>
        </w:rPr>
        <w:t>Звук</w:t>
      </w:r>
      <w:r>
        <w:rPr>
          <w:color w:val="231F20"/>
          <w:spacing w:val="-10"/>
        </w:rPr>
        <w:t> </w:t>
      </w:r>
      <w:r>
        <w:rPr>
          <w:color w:val="231F20"/>
        </w:rPr>
        <w:t>«Л»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буква</w:t>
      </w:r>
      <w:r>
        <w:rPr>
          <w:color w:val="231F20"/>
          <w:spacing w:val="-10"/>
        </w:rPr>
        <w:t> </w:t>
      </w:r>
      <w:r>
        <w:rPr>
          <w:color w:val="231F20"/>
        </w:rPr>
        <w:t>Л,</w:t>
      </w:r>
      <w:r>
        <w:rPr>
          <w:color w:val="231F20"/>
          <w:spacing w:val="-11"/>
        </w:rPr>
        <w:t> </w:t>
      </w:r>
      <w:r>
        <w:rPr>
          <w:color w:val="231F20"/>
        </w:rPr>
        <w:t>написание</w:t>
      </w:r>
      <w:r>
        <w:rPr>
          <w:color w:val="231F20"/>
          <w:spacing w:val="-10"/>
        </w:rPr>
        <w:t> </w:t>
      </w:r>
      <w:r>
        <w:rPr>
          <w:color w:val="231F20"/>
        </w:rPr>
        <w:t>буквы</w:t>
      </w:r>
      <w:r>
        <w:rPr>
          <w:color w:val="231F20"/>
          <w:spacing w:val="-10"/>
        </w:rPr>
        <w:t> </w:t>
      </w:r>
      <w:r>
        <w:rPr>
          <w:color w:val="231F20"/>
        </w:rPr>
        <w:t>Л,</w:t>
      </w:r>
      <w:r>
        <w:rPr>
          <w:color w:val="231F20"/>
          <w:spacing w:val="-10"/>
        </w:rPr>
        <w:t> </w:t>
      </w:r>
      <w:r>
        <w:rPr>
          <w:color w:val="231F20"/>
        </w:rPr>
        <w:t>чтение</w:t>
      </w:r>
      <w:r>
        <w:rPr>
          <w:color w:val="231F20"/>
          <w:spacing w:val="-10"/>
        </w:rPr>
        <w:t> </w:t>
      </w:r>
      <w:r>
        <w:rPr>
          <w:color w:val="231F20"/>
        </w:rPr>
        <w:t>сло­</w:t>
      </w:r>
      <w:r>
        <w:rPr>
          <w:color w:val="231F20"/>
          <w:spacing w:val="-54"/>
        </w:rPr>
        <w:t> </w:t>
      </w:r>
      <w:r>
        <w:rPr>
          <w:color w:val="231F20"/>
        </w:rPr>
        <w:t>гов.</w:t>
      </w:r>
      <w:r>
        <w:rPr>
          <w:color w:val="231F20"/>
          <w:spacing w:val="1"/>
        </w:rPr>
        <w:t> </w:t>
      </w:r>
      <w:r>
        <w:rPr>
          <w:color w:val="231F20"/>
        </w:rPr>
        <w:t>Игры</w:t>
      </w:r>
      <w:r>
        <w:rPr>
          <w:color w:val="231F20"/>
          <w:spacing w:val="1"/>
        </w:rPr>
        <w:t> </w:t>
      </w:r>
      <w:r>
        <w:rPr>
          <w:color w:val="231F20"/>
        </w:rPr>
        <w:t>«Схема­слово»,</w:t>
      </w:r>
      <w:r>
        <w:rPr>
          <w:color w:val="231F20"/>
          <w:spacing w:val="1"/>
        </w:rPr>
        <w:t> </w:t>
      </w:r>
      <w:r>
        <w:rPr>
          <w:color w:val="231F20"/>
        </w:rPr>
        <w:t>«Раздели</w:t>
      </w:r>
      <w:r>
        <w:rPr>
          <w:color w:val="231F20"/>
          <w:spacing w:val="1"/>
        </w:rPr>
        <w:t> </w:t>
      </w:r>
      <w:r>
        <w:rPr>
          <w:color w:val="231F20"/>
        </w:rPr>
        <w:t>правильно».</w:t>
      </w:r>
      <w:r>
        <w:rPr>
          <w:color w:val="231F20"/>
          <w:spacing w:val="1"/>
        </w:rPr>
        <w:t> </w:t>
      </w:r>
      <w:r>
        <w:rPr>
          <w:color w:val="231F20"/>
        </w:rPr>
        <w:t>Графическое</w:t>
      </w:r>
      <w:r>
        <w:rPr>
          <w:color w:val="231F20"/>
          <w:spacing w:val="-1"/>
        </w:rPr>
        <w:t> </w:t>
      </w:r>
      <w:r>
        <w:rPr>
          <w:color w:val="231F20"/>
        </w:rPr>
        <w:t>изображение</w:t>
      </w:r>
      <w:r>
        <w:rPr>
          <w:color w:val="231F20"/>
          <w:spacing w:val="-2"/>
        </w:rPr>
        <w:t> </w:t>
      </w:r>
      <w:r>
        <w:rPr>
          <w:color w:val="231F20"/>
        </w:rPr>
        <w:t>звука</w:t>
      </w:r>
      <w:r>
        <w:rPr>
          <w:color w:val="231F20"/>
          <w:spacing w:val="-1"/>
        </w:rPr>
        <w:t> </w:t>
      </w:r>
      <w:r>
        <w:rPr>
          <w:color w:val="231F20"/>
        </w:rPr>
        <w:t>«Л».</w:t>
      </w:r>
    </w:p>
    <w:p>
      <w:pPr>
        <w:pStyle w:val="BodyText"/>
        <w:spacing w:line="256" w:lineRule="auto"/>
        <w:ind w:left="1307" w:right="471" w:hanging="1134"/>
      </w:pPr>
      <w:r>
        <w:rPr>
          <w:color w:val="231F20"/>
        </w:rPr>
        <w:t>Занятие 8.</w:t>
      </w:r>
      <w:r>
        <w:rPr>
          <w:color w:val="231F20"/>
          <w:spacing w:val="1"/>
        </w:rPr>
        <w:t> </w:t>
      </w:r>
      <w:r>
        <w:rPr>
          <w:color w:val="231F20"/>
        </w:rPr>
        <w:t>Звук «М» и буква М, написание буквы М, чтение</w:t>
      </w:r>
      <w:r>
        <w:rPr>
          <w:color w:val="231F20"/>
          <w:spacing w:val="1"/>
        </w:rPr>
        <w:t> </w:t>
      </w:r>
      <w:r>
        <w:rPr>
          <w:color w:val="231F20"/>
        </w:rPr>
        <w:t>слогов.</w:t>
      </w:r>
      <w:r>
        <w:rPr>
          <w:color w:val="231F20"/>
          <w:spacing w:val="5"/>
        </w:rPr>
        <w:t> </w:t>
      </w:r>
      <w:r>
        <w:rPr>
          <w:color w:val="231F20"/>
        </w:rPr>
        <w:t>Графическое</w:t>
      </w:r>
      <w:r>
        <w:rPr>
          <w:color w:val="231F20"/>
          <w:spacing w:val="6"/>
        </w:rPr>
        <w:t> </w:t>
      </w:r>
      <w:r>
        <w:rPr>
          <w:color w:val="231F20"/>
        </w:rPr>
        <w:t>изображение</w:t>
      </w:r>
      <w:r>
        <w:rPr>
          <w:color w:val="231F20"/>
          <w:spacing w:val="6"/>
        </w:rPr>
        <w:t> </w:t>
      </w:r>
      <w:r>
        <w:rPr>
          <w:color w:val="231F20"/>
        </w:rPr>
        <w:t>звука</w:t>
      </w:r>
      <w:r>
        <w:rPr>
          <w:color w:val="231F20"/>
          <w:spacing w:val="6"/>
        </w:rPr>
        <w:t> </w:t>
      </w:r>
      <w:r>
        <w:rPr>
          <w:color w:val="231F20"/>
        </w:rPr>
        <w:t>«М».</w:t>
      </w:r>
      <w:r>
        <w:rPr>
          <w:color w:val="231F20"/>
          <w:spacing w:val="6"/>
        </w:rPr>
        <w:t> </w:t>
      </w:r>
      <w:r>
        <w:rPr>
          <w:color w:val="231F20"/>
        </w:rPr>
        <w:t>Игры</w:t>
      </w:r>
    </w:p>
    <w:p>
      <w:pPr>
        <w:pStyle w:val="BodyText"/>
        <w:spacing w:line="256" w:lineRule="auto"/>
        <w:ind w:left="1307" w:right="471" w:firstLine="0"/>
      </w:pPr>
      <w:r>
        <w:rPr>
          <w:color w:val="231F20"/>
          <w:w w:val="105"/>
        </w:rPr>
        <w:t>«Загадки и отгадки», «Слоговые домики». Чтение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слов</w:t>
      </w:r>
      <w:r>
        <w:rPr>
          <w:color w:val="231F20"/>
          <w:spacing w:val="4"/>
        </w:rPr>
        <w:t> </w:t>
      </w:r>
      <w:r>
        <w:rPr>
          <w:color w:val="231F20"/>
        </w:rPr>
        <w:t>«мама»,</w:t>
      </w:r>
      <w:r>
        <w:rPr>
          <w:color w:val="231F20"/>
          <w:spacing w:val="4"/>
        </w:rPr>
        <w:t> </w:t>
      </w:r>
      <w:r>
        <w:rPr>
          <w:color w:val="231F20"/>
        </w:rPr>
        <w:t>«мыло».</w:t>
      </w:r>
      <w:r>
        <w:rPr>
          <w:color w:val="231F20"/>
          <w:spacing w:val="5"/>
        </w:rPr>
        <w:t> </w:t>
      </w:r>
      <w:r>
        <w:rPr>
          <w:color w:val="231F20"/>
        </w:rPr>
        <w:t>Знакомство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ударением.</w:t>
      </w:r>
    </w:p>
    <w:p>
      <w:pPr>
        <w:pStyle w:val="Heading3"/>
        <w:spacing w:before="49"/>
        <w:ind w:right="298"/>
      </w:pPr>
      <w:r>
        <w:rPr>
          <w:color w:val="231F20"/>
        </w:rPr>
        <w:t>Ноябрь</w:t>
      </w:r>
    </w:p>
    <w:p>
      <w:pPr>
        <w:pStyle w:val="BodyText"/>
        <w:spacing w:line="256" w:lineRule="auto" w:before="16"/>
        <w:ind w:left="1307" w:right="471" w:hanging="1134"/>
      </w:pPr>
      <w:r>
        <w:rPr>
          <w:color w:val="231F20"/>
        </w:rPr>
        <w:t>Занятие</w:t>
      </w:r>
      <w:r>
        <w:rPr>
          <w:color w:val="231F20"/>
          <w:spacing w:val="-9"/>
        </w:rPr>
        <w:t> </w:t>
      </w:r>
      <w:r>
        <w:rPr>
          <w:color w:val="231F20"/>
        </w:rPr>
        <w:t>9. </w:t>
      </w:r>
      <w:r>
        <w:rPr>
          <w:color w:val="231F20"/>
          <w:spacing w:val="1"/>
        </w:rPr>
        <w:t> </w:t>
      </w:r>
      <w:r>
        <w:rPr>
          <w:color w:val="231F20"/>
        </w:rPr>
        <w:t>Звук</w:t>
      </w:r>
      <w:r>
        <w:rPr>
          <w:color w:val="231F20"/>
          <w:spacing w:val="-12"/>
        </w:rPr>
        <w:t> </w:t>
      </w:r>
      <w:r>
        <w:rPr>
          <w:color w:val="231F20"/>
        </w:rPr>
        <w:t>«Н»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буква</w:t>
      </w:r>
      <w:r>
        <w:rPr>
          <w:color w:val="231F20"/>
          <w:spacing w:val="-13"/>
        </w:rPr>
        <w:t> </w:t>
      </w:r>
      <w:r>
        <w:rPr>
          <w:color w:val="231F20"/>
        </w:rPr>
        <w:t>Н,</w:t>
      </w:r>
      <w:r>
        <w:rPr>
          <w:color w:val="231F20"/>
          <w:spacing w:val="-12"/>
        </w:rPr>
        <w:t> </w:t>
      </w:r>
      <w:r>
        <w:rPr>
          <w:color w:val="231F20"/>
        </w:rPr>
        <w:t>написание</w:t>
      </w:r>
      <w:r>
        <w:rPr>
          <w:color w:val="231F20"/>
          <w:spacing w:val="-13"/>
        </w:rPr>
        <w:t> </w:t>
      </w:r>
      <w:r>
        <w:rPr>
          <w:color w:val="231F20"/>
        </w:rPr>
        <w:t>буквы</w:t>
      </w:r>
      <w:r>
        <w:rPr>
          <w:color w:val="231F20"/>
          <w:spacing w:val="-12"/>
        </w:rPr>
        <w:t> </w:t>
      </w:r>
      <w:r>
        <w:rPr>
          <w:color w:val="231F20"/>
        </w:rPr>
        <w:t>Н,</w:t>
      </w:r>
      <w:r>
        <w:rPr>
          <w:color w:val="231F20"/>
          <w:spacing w:val="-13"/>
        </w:rPr>
        <w:t> </w:t>
      </w:r>
      <w:r>
        <w:rPr>
          <w:color w:val="231F20"/>
        </w:rPr>
        <w:t>чтение</w:t>
      </w:r>
      <w:r>
        <w:rPr>
          <w:color w:val="231F20"/>
          <w:spacing w:val="-12"/>
        </w:rPr>
        <w:t> </w:t>
      </w:r>
      <w:r>
        <w:rPr>
          <w:color w:val="231F20"/>
        </w:rPr>
        <w:t>сло­</w:t>
      </w:r>
      <w:r>
        <w:rPr>
          <w:color w:val="231F20"/>
          <w:spacing w:val="-54"/>
        </w:rPr>
        <w:t> </w:t>
      </w:r>
      <w:r>
        <w:rPr>
          <w:color w:val="231F20"/>
          <w:w w:val="105"/>
        </w:rPr>
        <w:t>гов. Игры «Соедини правильно», «Подскажи сло­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вечко»,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«Слово,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схема,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предмет».</w:t>
      </w:r>
    </w:p>
    <w:p>
      <w:pPr>
        <w:pStyle w:val="BodyText"/>
        <w:spacing w:line="256" w:lineRule="auto"/>
        <w:ind w:left="1307" w:right="471" w:hanging="1134"/>
      </w:pPr>
      <w:r>
        <w:rPr>
          <w:color w:val="231F20"/>
          <w:w w:val="95"/>
        </w:rPr>
        <w:t>Занятие 10.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Звук «Р» и буква Р, написание буквы Р, чтение сло­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105"/>
        </w:rPr>
        <w:t>гов, знакомство с предложением, чтение предло­</w:t>
      </w:r>
      <w:r>
        <w:rPr>
          <w:color w:val="231F20"/>
          <w:spacing w:val="-56"/>
          <w:w w:val="105"/>
        </w:rPr>
        <w:t> </w:t>
      </w:r>
      <w:r>
        <w:rPr>
          <w:color w:val="231F20"/>
          <w:spacing w:val="-1"/>
          <w:w w:val="105"/>
        </w:rPr>
        <w:t>жения.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Игры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«Подскажи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словечко»,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«Закрась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пра­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вильно»,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«Слова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слоги».</w:t>
      </w:r>
    </w:p>
    <w:p>
      <w:pPr>
        <w:pStyle w:val="BodyText"/>
        <w:spacing w:line="256" w:lineRule="auto"/>
        <w:ind w:left="1307" w:right="471" w:hanging="1134"/>
      </w:pPr>
      <w:r>
        <w:rPr>
          <w:color w:val="231F20"/>
        </w:rPr>
        <w:t>Занятие 11.</w:t>
      </w:r>
      <w:r>
        <w:rPr>
          <w:color w:val="231F20"/>
          <w:spacing w:val="1"/>
        </w:rPr>
        <w:t> </w:t>
      </w:r>
      <w:r>
        <w:rPr>
          <w:color w:val="231F20"/>
        </w:rPr>
        <w:t>Закрепление пройденного материала. Игры «Звук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потерялся», «Как зовут мальчика», </w:t>
      </w:r>
      <w:r>
        <w:rPr>
          <w:color w:val="231F20"/>
          <w:w w:val="105"/>
        </w:rPr>
        <w:t>«Закрась пра­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вильно»,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«Звук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буква».</w:t>
      </w:r>
    </w:p>
    <w:p>
      <w:pPr>
        <w:spacing w:after="0" w:line="256" w:lineRule="auto"/>
        <w:sectPr>
          <w:pgSz w:w="9220" w:h="13360"/>
          <w:pgMar w:header="0" w:footer="1308" w:top="1140" w:bottom="1500" w:left="1280" w:right="980"/>
        </w:sectPr>
      </w:pPr>
    </w:p>
    <w:p>
      <w:pPr>
        <w:pStyle w:val="BodyText"/>
        <w:spacing w:line="249" w:lineRule="auto" w:before="112"/>
        <w:ind w:left="1319" w:right="459" w:hanging="1134"/>
      </w:pPr>
      <w:r>
        <w:rPr>
          <w:color w:val="231F20"/>
        </w:rPr>
        <w:t>Занятие 12.</w:t>
      </w:r>
      <w:r>
        <w:rPr>
          <w:color w:val="231F20"/>
          <w:spacing w:val="1"/>
        </w:rPr>
        <w:t> </w:t>
      </w:r>
      <w:r>
        <w:rPr>
          <w:color w:val="231F20"/>
        </w:rPr>
        <w:t>Буква Я, написание буквы Я, чтение слогов, зна­</w:t>
      </w:r>
      <w:r>
        <w:rPr>
          <w:color w:val="231F20"/>
          <w:spacing w:val="1"/>
        </w:rPr>
        <w:t> </w:t>
      </w:r>
      <w:r>
        <w:rPr>
          <w:color w:val="231F20"/>
        </w:rPr>
        <w:t>комство</w:t>
      </w:r>
      <w:r>
        <w:rPr>
          <w:color w:val="231F20"/>
          <w:spacing w:val="40"/>
        </w:rPr>
        <w:t> </w:t>
      </w:r>
      <w:r>
        <w:rPr>
          <w:color w:val="231F20"/>
        </w:rPr>
        <w:t>с</w:t>
      </w:r>
      <w:r>
        <w:rPr>
          <w:color w:val="231F20"/>
          <w:spacing w:val="40"/>
        </w:rPr>
        <w:t> </w:t>
      </w:r>
      <w:r>
        <w:rPr>
          <w:color w:val="231F20"/>
        </w:rPr>
        <w:t>твердыми</w:t>
      </w:r>
      <w:r>
        <w:rPr>
          <w:color w:val="231F20"/>
          <w:spacing w:val="40"/>
        </w:rPr>
        <w:t> </w:t>
      </w:r>
      <w:r>
        <w:rPr>
          <w:color w:val="231F20"/>
        </w:rPr>
        <w:t>и</w:t>
      </w:r>
      <w:r>
        <w:rPr>
          <w:color w:val="231F20"/>
          <w:spacing w:val="40"/>
        </w:rPr>
        <w:t> </w:t>
      </w:r>
      <w:r>
        <w:rPr>
          <w:color w:val="231F20"/>
        </w:rPr>
        <w:t>мягкими</w:t>
      </w:r>
      <w:r>
        <w:rPr>
          <w:color w:val="231F20"/>
          <w:spacing w:val="41"/>
        </w:rPr>
        <w:t> </w:t>
      </w:r>
      <w:r>
        <w:rPr>
          <w:color w:val="231F20"/>
        </w:rPr>
        <w:t>согласными.</w:t>
      </w:r>
      <w:r>
        <w:rPr>
          <w:color w:val="231F20"/>
          <w:spacing w:val="40"/>
        </w:rPr>
        <w:t> </w:t>
      </w:r>
      <w:r>
        <w:rPr>
          <w:color w:val="231F20"/>
        </w:rPr>
        <w:t>Игры</w:t>
      </w:r>
    </w:p>
    <w:p>
      <w:pPr>
        <w:pStyle w:val="BodyText"/>
        <w:spacing w:line="249" w:lineRule="auto" w:before="2"/>
        <w:ind w:left="1319" w:right="459" w:firstLine="0"/>
      </w:pPr>
      <w:r>
        <w:rPr>
          <w:color w:val="231F20"/>
          <w:w w:val="105"/>
        </w:rPr>
        <w:t>«Загадки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отгадки»,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«Как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зовут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девочку».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Чтение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предложения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его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графическая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запись.</w:t>
      </w:r>
    </w:p>
    <w:p>
      <w:pPr>
        <w:pStyle w:val="Heading3"/>
        <w:spacing w:before="55"/>
        <w:ind w:right="273"/>
      </w:pPr>
      <w:r>
        <w:rPr>
          <w:color w:val="231F20"/>
        </w:rPr>
        <w:t>Декабрь</w:t>
      </w:r>
    </w:p>
    <w:p>
      <w:pPr>
        <w:pStyle w:val="BodyText"/>
        <w:spacing w:line="249" w:lineRule="auto" w:before="9"/>
        <w:ind w:left="1319" w:right="459" w:hanging="1134"/>
      </w:pPr>
      <w:r>
        <w:rPr>
          <w:color w:val="231F20"/>
        </w:rPr>
        <w:t>Занятие</w:t>
      </w:r>
      <w:r>
        <w:rPr>
          <w:color w:val="231F20"/>
          <w:spacing w:val="-10"/>
        </w:rPr>
        <w:t> </w:t>
      </w:r>
      <w:r>
        <w:rPr>
          <w:color w:val="231F20"/>
        </w:rPr>
        <w:t>13.</w:t>
      </w:r>
      <w:r>
        <w:rPr>
          <w:color w:val="231F20"/>
          <w:spacing w:val="7"/>
        </w:rPr>
        <w:t> </w:t>
      </w:r>
      <w:r>
        <w:rPr>
          <w:color w:val="231F20"/>
        </w:rPr>
        <w:t>Буква</w:t>
      </w:r>
      <w:r>
        <w:rPr>
          <w:color w:val="231F20"/>
          <w:spacing w:val="-4"/>
        </w:rPr>
        <w:t> </w:t>
      </w:r>
      <w:r>
        <w:rPr>
          <w:color w:val="231F20"/>
        </w:rPr>
        <w:t>Ю,</w:t>
      </w:r>
      <w:r>
        <w:rPr>
          <w:color w:val="231F20"/>
          <w:spacing w:val="-5"/>
        </w:rPr>
        <w:t> </w:t>
      </w:r>
      <w:r>
        <w:rPr>
          <w:color w:val="231F20"/>
        </w:rPr>
        <w:t>написание</w:t>
      </w:r>
      <w:r>
        <w:rPr>
          <w:color w:val="231F20"/>
          <w:spacing w:val="-4"/>
        </w:rPr>
        <w:t> </w:t>
      </w:r>
      <w:r>
        <w:rPr>
          <w:color w:val="231F20"/>
        </w:rPr>
        <w:t>буквы</w:t>
      </w:r>
      <w:r>
        <w:rPr>
          <w:color w:val="231F20"/>
          <w:spacing w:val="-5"/>
        </w:rPr>
        <w:t> </w:t>
      </w:r>
      <w:r>
        <w:rPr>
          <w:color w:val="231F20"/>
        </w:rPr>
        <w:t>Ю.</w:t>
      </w:r>
      <w:r>
        <w:rPr>
          <w:color w:val="231F20"/>
          <w:spacing w:val="-4"/>
        </w:rPr>
        <w:t> </w:t>
      </w:r>
      <w:r>
        <w:rPr>
          <w:color w:val="231F20"/>
        </w:rPr>
        <w:t>Чтение</w:t>
      </w:r>
      <w:r>
        <w:rPr>
          <w:color w:val="231F20"/>
          <w:spacing w:val="-4"/>
        </w:rPr>
        <w:t> </w:t>
      </w:r>
      <w:r>
        <w:rPr>
          <w:color w:val="231F20"/>
        </w:rPr>
        <w:t>слогов,</w:t>
      </w:r>
      <w:r>
        <w:rPr>
          <w:color w:val="231F20"/>
          <w:spacing w:val="-5"/>
        </w:rPr>
        <w:t> </w:t>
      </w:r>
      <w:r>
        <w:rPr>
          <w:color w:val="231F20"/>
        </w:rPr>
        <w:t>твер­</w:t>
      </w:r>
      <w:r>
        <w:rPr>
          <w:color w:val="231F20"/>
          <w:spacing w:val="-54"/>
        </w:rPr>
        <w:t> </w:t>
      </w:r>
      <w:r>
        <w:rPr>
          <w:color w:val="231F20"/>
        </w:rPr>
        <w:t>дые и мягкие согласные. Игры «Напиши правиль­</w:t>
      </w:r>
      <w:r>
        <w:rPr>
          <w:color w:val="231F20"/>
          <w:spacing w:val="1"/>
        </w:rPr>
        <w:t> </w:t>
      </w:r>
      <w:r>
        <w:rPr>
          <w:color w:val="231F20"/>
        </w:rPr>
        <w:t>но»,</w:t>
      </w:r>
      <w:r>
        <w:rPr>
          <w:color w:val="231F20"/>
          <w:spacing w:val="21"/>
        </w:rPr>
        <w:t> </w:t>
      </w:r>
      <w:r>
        <w:rPr>
          <w:color w:val="231F20"/>
        </w:rPr>
        <w:t>«Как</w:t>
      </w:r>
      <w:r>
        <w:rPr>
          <w:color w:val="231F20"/>
          <w:spacing w:val="22"/>
        </w:rPr>
        <w:t> </w:t>
      </w:r>
      <w:r>
        <w:rPr>
          <w:color w:val="231F20"/>
        </w:rPr>
        <w:t>зовут</w:t>
      </w:r>
      <w:r>
        <w:rPr>
          <w:color w:val="231F20"/>
          <w:spacing w:val="22"/>
        </w:rPr>
        <w:t> </w:t>
      </w:r>
      <w:r>
        <w:rPr>
          <w:color w:val="231F20"/>
        </w:rPr>
        <w:t>девочку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мальчика».</w:t>
      </w:r>
      <w:r>
        <w:rPr>
          <w:color w:val="231F20"/>
          <w:spacing w:val="21"/>
        </w:rPr>
        <w:t> </w:t>
      </w:r>
      <w:r>
        <w:rPr>
          <w:color w:val="231F20"/>
        </w:rPr>
        <w:t>Чтение</w:t>
      </w:r>
      <w:r>
        <w:rPr>
          <w:color w:val="231F20"/>
          <w:spacing w:val="22"/>
        </w:rPr>
        <w:t> </w:t>
      </w:r>
      <w:r>
        <w:rPr>
          <w:color w:val="231F20"/>
        </w:rPr>
        <w:t>слов</w:t>
      </w:r>
      <w:r>
        <w:rPr>
          <w:color w:val="231F20"/>
          <w:spacing w:val="-53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их</w:t>
      </w:r>
      <w:r>
        <w:rPr>
          <w:color w:val="231F20"/>
          <w:spacing w:val="-1"/>
        </w:rPr>
        <w:t> </w:t>
      </w:r>
      <w:r>
        <w:rPr>
          <w:color w:val="231F20"/>
        </w:rPr>
        <w:t>графическая</w:t>
      </w:r>
      <w:r>
        <w:rPr>
          <w:color w:val="231F20"/>
          <w:spacing w:val="-1"/>
        </w:rPr>
        <w:t> </w:t>
      </w:r>
      <w:r>
        <w:rPr>
          <w:color w:val="231F20"/>
        </w:rPr>
        <w:t>запись.</w:t>
      </w:r>
    </w:p>
    <w:p>
      <w:pPr>
        <w:pStyle w:val="BodyText"/>
        <w:spacing w:line="249" w:lineRule="auto" w:before="4"/>
        <w:ind w:left="1319" w:right="459" w:hanging="1134"/>
      </w:pPr>
      <w:r>
        <w:rPr>
          <w:color w:val="231F20"/>
        </w:rPr>
        <w:t>Занятие 14.</w:t>
      </w:r>
      <w:r>
        <w:rPr>
          <w:color w:val="231F20"/>
          <w:spacing w:val="1"/>
        </w:rPr>
        <w:t> </w:t>
      </w:r>
      <w:r>
        <w:rPr>
          <w:color w:val="231F20"/>
        </w:rPr>
        <w:t>Буква Е, написание буквы Е, чтение слогов, твер­</w:t>
      </w:r>
      <w:r>
        <w:rPr>
          <w:color w:val="231F20"/>
          <w:spacing w:val="1"/>
        </w:rPr>
        <w:t> </w:t>
      </w:r>
      <w:r>
        <w:rPr>
          <w:color w:val="231F20"/>
        </w:rPr>
        <w:t>дые и мягкие согласные. Игры «Подскажи словеч­</w:t>
      </w:r>
      <w:r>
        <w:rPr>
          <w:color w:val="231F20"/>
          <w:spacing w:val="1"/>
        </w:rPr>
        <w:t> </w:t>
      </w:r>
      <w:r>
        <w:rPr>
          <w:color w:val="231F20"/>
        </w:rPr>
        <w:t>ко»,</w:t>
      </w:r>
      <w:r>
        <w:rPr>
          <w:color w:val="231F20"/>
          <w:spacing w:val="1"/>
        </w:rPr>
        <w:t> </w:t>
      </w:r>
      <w:r>
        <w:rPr>
          <w:color w:val="231F20"/>
        </w:rPr>
        <w:t>«Соедини</w:t>
      </w:r>
      <w:r>
        <w:rPr>
          <w:color w:val="231F20"/>
          <w:spacing w:val="1"/>
        </w:rPr>
        <w:t> </w:t>
      </w:r>
      <w:r>
        <w:rPr>
          <w:color w:val="231F20"/>
        </w:rPr>
        <w:t>правильно».</w:t>
      </w:r>
      <w:r>
        <w:rPr>
          <w:color w:val="231F20"/>
          <w:spacing w:val="1"/>
        </w:rPr>
        <w:t> </w:t>
      </w:r>
      <w:r>
        <w:rPr>
          <w:color w:val="231F20"/>
        </w:rPr>
        <w:t>Составление</w:t>
      </w:r>
      <w:r>
        <w:rPr>
          <w:color w:val="231F20"/>
          <w:spacing w:val="1"/>
        </w:rPr>
        <w:t> </w:t>
      </w:r>
      <w:r>
        <w:rPr>
          <w:color w:val="231F20"/>
        </w:rPr>
        <w:t>предло­</w:t>
      </w:r>
      <w:r>
        <w:rPr>
          <w:color w:val="231F20"/>
          <w:spacing w:val="1"/>
        </w:rPr>
        <w:t> </w:t>
      </w:r>
      <w:r>
        <w:rPr>
          <w:color w:val="231F20"/>
        </w:rPr>
        <w:t>жения</w:t>
      </w:r>
      <w:r>
        <w:rPr>
          <w:color w:val="231F20"/>
          <w:spacing w:val="-1"/>
        </w:rPr>
        <w:t> </w:t>
      </w:r>
      <w:r>
        <w:rPr>
          <w:color w:val="231F20"/>
        </w:rPr>
        <w:t>и его</w:t>
      </w:r>
      <w:r>
        <w:rPr>
          <w:color w:val="231F20"/>
          <w:spacing w:val="-1"/>
        </w:rPr>
        <w:t> </w:t>
      </w:r>
      <w:r>
        <w:rPr>
          <w:color w:val="231F20"/>
        </w:rPr>
        <w:t>графическая запись.</w:t>
      </w:r>
    </w:p>
    <w:p>
      <w:pPr>
        <w:pStyle w:val="BodyText"/>
        <w:spacing w:line="249" w:lineRule="auto" w:before="3"/>
        <w:ind w:left="1319" w:right="461" w:hanging="1134"/>
      </w:pPr>
      <w:r>
        <w:rPr>
          <w:color w:val="231F20"/>
          <w:w w:val="95"/>
        </w:rPr>
        <w:t>Занятие 15.</w:t>
      </w:r>
      <w:r>
        <w:rPr>
          <w:color w:val="231F20"/>
          <w:spacing w:val="103"/>
        </w:rPr>
        <w:t> </w:t>
      </w:r>
      <w:r>
        <w:rPr>
          <w:color w:val="231F20"/>
          <w:w w:val="95"/>
        </w:rPr>
        <w:t>Буква Ё, написание буквы Ё. Чтение слогов, твердые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мягкие</w:t>
      </w:r>
      <w:r>
        <w:rPr>
          <w:color w:val="231F20"/>
          <w:spacing w:val="1"/>
        </w:rPr>
        <w:t> </w:t>
      </w:r>
      <w:r>
        <w:rPr>
          <w:color w:val="231F20"/>
        </w:rPr>
        <w:t>согласные.</w:t>
      </w:r>
      <w:r>
        <w:rPr>
          <w:color w:val="231F20"/>
          <w:spacing w:val="1"/>
        </w:rPr>
        <w:t> </w:t>
      </w:r>
      <w:r>
        <w:rPr>
          <w:color w:val="231F20"/>
        </w:rPr>
        <w:t>Игры</w:t>
      </w:r>
      <w:r>
        <w:rPr>
          <w:color w:val="231F20"/>
          <w:spacing w:val="1"/>
        </w:rPr>
        <w:t> </w:t>
      </w:r>
      <w:r>
        <w:rPr>
          <w:color w:val="231F20"/>
        </w:rPr>
        <w:t>«Слушай,</w:t>
      </w:r>
      <w:r>
        <w:rPr>
          <w:color w:val="231F20"/>
          <w:spacing w:val="1"/>
        </w:rPr>
        <w:t> </w:t>
      </w:r>
      <w:r>
        <w:rPr>
          <w:color w:val="231F20"/>
        </w:rPr>
        <w:t>смотри,</w:t>
      </w:r>
      <w:r>
        <w:rPr>
          <w:color w:val="231F20"/>
          <w:spacing w:val="1"/>
        </w:rPr>
        <w:t> </w:t>
      </w:r>
      <w:r>
        <w:rPr>
          <w:color w:val="231F20"/>
        </w:rPr>
        <w:t>пиши»,</w:t>
      </w:r>
    </w:p>
    <w:p>
      <w:pPr>
        <w:pStyle w:val="BodyText"/>
        <w:spacing w:before="2"/>
        <w:ind w:left="1319" w:firstLine="0"/>
      </w:pPr>
      <w:r>
        <w:rPr>
          <w:color w:val="231F20"/>
          <w:spacing w:val="-2"/>
        </w:rPr>
        <w:t>«Буквы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рассыпались»,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«Подскажи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словечко».</w:t>
      </w:r>
    </w:p>
    <w:p>
      <w:pPr>
        <w:pStyle w:val="BodyText"/>
        <w:spacing w:line="249" w:lineRule="auto" w:before="10"/>
        <w:ind w:left="1319" w:right="458" w:hanging="1134"/>
      </w:pPr>
      <w:r>
        <w:rPr>
          <w:color w:val="231F20"/>
        </w:rPr>
        <w:t>Занятие 16.</w:t>
      </w:r>
      <w:r>
        <w:rPr>
          <w:color w:val="231F20"/>
          <w:spacing w:val="1"/>
        </w:rPr>
        <w:t> </w:t>
      </w:r>
      <w:r>
        <w:rPr>
          <w:color w:val="231F20"/>
        </w:rPr>
        <w:t>Звук «И» и буква И, написание буквы И. Чтение</w:t>
      </w:r>
      <w:r>
        <w:rPr>
          <w:color w:val="231F20"/>
          <w:spacing w:val="1"/>
        </w:rPr>
        <w:t> </w:t>
      </w:r>
      <w:r>
        <w:rPr>
          <w:color w:val="231F20"/>
        </w:rPr>
        <w:t>слогов, твердые и мягкие согласные. Игры «Загадки</w:t>
      </w:r>
      <w:r>
        <w:rPr>
          <w:color w:val="231F20"/>
          <w:spacing w:val="-53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отгадки»,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«Определи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место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звука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слове»,</w:t>
      </w:r>
    </w:p>
    <w:p>
      <w:pPr>
        <w:pStyle w:val="BodyText"/>
        <w:spacing w:before="2"/>
        <w:ind w:left="1319" w:firstLine="0"/>
      </w:pPr>
      <w:r>
        <w:rPr>
          <w:color w:val="231F20"/>
        </w:rPr>
        <w:t>«Предмет,</w:t>
      </w:r>
      <w:r>
        <w:rPr>
          <w:color w:val="231F20"/>
          <w:spacing w:val="-1"/>
        </w:rPr>
        <w:t> </w:t>
      </w:r>
      <w:r>
        <w:rPr>
          <w:color w:val="231F20"/>
        </w:rPr>
        <w:t>схема,</w:t>
      </w:r>
      <w:r>
        <w:rPr>
          <w:color w:val="231F20"/>
          <w:spacing w:val="-1"/>
        </w:rPr>
        <w:t> </w:t>
      </w:r>
      <w:r>
        <w:rPr>
          <w:color w:val="231F20"/>
        </w:rPr>
        <w:t>слово».</w:t>
      </w:r>
    </w:p>
    <w:p>
      <w:pPr>
        <w:pStyle w:val="Heading3"/>
        <w:spacing w:before="64"/>
        <w:ind w:right="274"/>
      </w:pPr>
      <w:r>
        <w:rPr>
          <w:color w:val="231F20"/>
        </w:rPr>
        <w:t>Январь</w:t>
      </w:r>
    </w:p>
    <w:p>
      <w:pPr>
        <w:pStyle w:val="BodyText"/>
        <w:spacing w:line="249" w:lineRule="auto" w:before="10"/>
        <w:ind w:left="1319" w:right="454" w:hanging="1134"/>
      </w:pPr>
      <w:r>
        <w:rPr>
          <w:color w:val="231F20"/>
        </w:rPr>
        <w:t>Занятие 17.</w:t>
      </w:r>
      <w:r>
        <w:rPr>
          <w:color w:val="231F20"/>
          <w:spacing w:val="1"/>
        </w:rPr>
        <w:t> </w:t>
      </w:r>
      <w:r>
        <w:rPr>
          <w:color w:val="231F20"/>
        </w:rPr>
        <w:t>Закрепление пройденного материала. Твердые и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мягкие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согласные.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Игры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«Напиши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правильно»,</w:t>
      </w:r>
    </w:p>
    <w:p>
      <w:pPr>
        <w:pStyle w:val="BodyText"/>
        <w:spacing w:before="1"/>
        <w:ind w:left="1319" w:firstLine="0"/>
      </w:pPr>
      <w:r>
        <w:rPr>
          <w:color w:val="231F20"/>
        </w:rPr>
        <w:t>«Кто</w:t>
      </w:r>
      <w:r>
        <w:rPr>
          <w:color w:val="231F20"/>
          <w:spacing w:val="14"/>
        </w:rPr>
        <w:t> </w:t>
      </w:r>
      <w:r>
        <w:rPr>
          <w:color w:val="231F20"/>
        </w:rPr>
        <w:t>больше».</w:t>
      </w:r>
      <w:r>
        <w:rPr>
          <w:color w:val="231F20"/>
          <w:spacing w:val="15"/>
        </w:rPr>
        <w:t> </w:t>
      </w:r>
      <w:r>
        <w:rPr>
          <w:color w:val="231F20"/>
        </w:rPr>
        <w:t>Чтение</w:t>
      </w:r>
      <w:r>
        <w:rPr>
          <w:color w:val="231F20"/>
          <w:spacing w:val="15"/>
        </w:rPr>
        <w:t> </w:t>
      </w:r>
      <w:r>
        <w:rPr>
          <w:color w:val="231F20"/>
        </w:rPr>
        <w:t>предложения.</w:t>
      </w:r>
    </w:p>
    <w:p>
      <w:pPr>
        <w:pStyle w:val="BodyText"/>
        <w:spacing w:line="249" w:lineRule="auto" w:before="11"/>
        <w:ind w:left="1319" w:right="459" w:hanging="1134"/>
      </w:pPr>
      <w:r>
        <w:rPr>
          <w:color w:val="231F20"/>
          <w:w w:val="95"/>
        </w:rPr>
        <w:t>Занятие 18.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Звуки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«Г­ГЬ»,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«К­КЬ»,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буквы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Г­К.</w:t>
      </w:r>
      <w:r>
        <w:rPr>
          <w:color w:val="231F20"/>
          <w:spacing w:val="50"/>
        </w:rPr>
        <w:t> </w:t>
      </w:r>
      <w:r>
        <w:rPr>
          <w:color w:val="231F20"/>
          <w:w w:val="95"/>
        </w:rPr>
        <w:t>Написание</w:t>
      </w:r>
      <w:r>
        <w:rPr>
          <w:color w:val="231F20"/>
          <w:spacing w:val="50"/>
        </w:rPr>
        <w:t> </w:t>
      </w:r>
      <w:r>
        <w:rPr>
          <w:color w:val="231F20"/>
          <w:w w:val="95"/>
        </w:rPr>
        <w:t>букв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Г­К.</w:t>
      </w:r>
      <w:r>
        <w:rPr>
          <w:color w:val="231F20"/>
          <w:spacing w:val="23"/>
        </w:rPr>
        <w:t> </w:t>
      </w:r>
      <w:r>
        <w:rPr>
          <w:color w:val="231F20"/>
        </w:rPr>
        <w:t>Чтение</w:t>
      </w:r>
      <w:r>
        <w:rPr>
          <w:color w:val="231F20"/>
          <w:spacing w:val="23"/>
        </w:rPr>
        <w:t> </w:t>
      </w:r>
      <w:r>
        <w:rPr>
          <w:color w:val="231F20"/>
        </w:rPr>
        <w:t>слогов.</w:t>
      </w:r>
      <w:r>
        <w:rPr>
          <w:color w:val="231F20"/>
          <w:spacing w:val="23"/>
        </w:rPr>
        <w:t> </w:t>
      </w:r>
      <w:r>
        <w:rPr>
          <w:color w:val="231F20"/>
        </w:rPr>
        <w:t>Игры</w:t>
      </w:r>
      <w:r>
        <w:rPr>
          <w:color w:val="231F20"/>
          <w:spacing w:val="23"/>
        </w:rPr>
        <w:t> </w:t>
      </w:r>
      <w:r>
        <w:rPr>
          <w:color w:val="231F20"/>
        </w:rPr>
        <w:t>«Подскажи</w:t>
      </w:r>
      <w:r>
        <w:rPr>
          <w:color w:val="231F20"/>
          <w:spacing w:val="23"/>
        </w:rPr>
        <w:t> </w:t>
      </w:r>
      <w:r>
        <w:rPr>
          <w:color w:val="231F20"/>
        </w:rPr>
        <w:t>словечко»,</w:t>
      </w:r>
    </w:p>
    <w:p>
      <w:pPr>
        <w:pStyle w:val="BodyText"/>
        <w:spacing w:line="249" w:lineRule="auto" w:before="1"/>
        <w:ind w:left="1319" w:right="459" w:firstLine="0"/>
      </w:pPr>
      <w:r>
        <w:rPr>
          <w:color w:val="231F20"/>
          <w:w w:val="105"/>
        </w:rPr>
        <w:t>«Слово, схема». Составление предложения и его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графическая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запись.</w:t>
      </w:r>
    </w:p>
    <w:p>
      <w:pPr>
        <w:pStyle w:val="BodyText"/>
        <w:spacing w:line="249" w:lineRule="auto" w:before="2"/>
        <w:ind w:left="1319" w:right="460" w:hanging="1134"/>
      </w:pPr>
      <w:r>
        <w:rPr>
          <w:color w:val="231F20"/>
          <w:w w:val="95"/>
        </w:rPr>
        <w:t>Занятие 19.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Звуки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«Д­ДЬ»,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«Т­ТЬ»,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буквы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Д­Т.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Написание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букв</w:t>
      </w:r>
      <w:r>
        <w:rPr>
          <w:color w:val="231F20"/>
          <w:spacing w:val="-50"/>
          <w:w w:val="95"/>
        </w:rPr>
        <w:t> </w:t>
      </w:r>
      <w:r>
        <w:rPr>
          <w:color w:val="231F20"/>
          <w:spacing w:val="-1"/>
          <w:w w:val="105"/>
        </w:rPr>
        <w:t>Д­Т,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чтение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1"/>
          <w:w w:val="105"/>
        </w:rPr>
        <w:t>слогов,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1"/>
          <w:w w:val="105"/>
        </w:rPr>
        <w:t>предложения.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Написание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букв</w:t>
      </w:r>
      <w:r>
        <w:rPr>
          <w:color w:val="231F20"/>
          <w:spacing w:val="-56"/>
          <w:w w:val="105"/>
        </w:rPr>
        <w:t> </w:t>
      </w:r>
      <w:r>
        <w:rPr>
          <w:color w:val="231F20"/>
          <w:spacing w:val="-1"/>
          <w:w w:val="105"/>
        </w:rPr>
        <w:t>Д­Т.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Игры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«Загадки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отгадки»,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«Узнай,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какой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звук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потерялся».</w:t>
      </w:r>
    </w:p>
    <w:p>
      <w:pPr>
        <w:pStyle w:val="BodyText"/>
        <w:spacing w:line="249" w:lineRule="auto" w:before="3"/>
        <w:ind w:left="1319" w:right="459" w:hanging="1134"/>
      </w:pPr>
      <w:r>
        <w:rPr>
          <w:color w:val="231F20"/>
          <w:w w:val="95"/>
        </w:rPr>
        <w:t>Занятие 20.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Звуки «В­ВЬ», «Ф­ФЬ». Буквы В­Ф. Написание букв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В­Ф,</w:t>
      </w:r>
      <w:r>
        <w:rPr>
          <w:color w:val="231F20"/>
          <w:spacing w:val="18"/>
        </w:rPr>
        <w:t> </w:t>
      </w:r>
      <w:r>
        <w:rPr>
          <w:color w:val="231F20"/>
        </w:rPr>
        <w:t>чтение</w:t>
      </w:r>
      <w:r>
        <w:rPr>
          <w:color w:val="231F20"/>
          <w:spacing w:val="18"/>
        </w:rPr>
        <w:t> </w:t>
      </w:r>
      <w:r>
        <w:rPr>
          <w:color w:val="231F20"/>
        </w:rPr>
        <w:t>слогов.</w:t>
      </w:r>
      <w:r>
        <w:rPr>
          <w:color w:val="231F20"/>
          <w:spacing w:val="18"/>
        </w:rPr>
        <w:t> </w:t>
      </w:r>
      <w:r>
        <w:rPr>
          <w:color w:val="231F20"/>
        </w:rPr>
        <w:t>Игры</w:t>
      </w:r>
      <w:r>
        <w:rPr>
          <w:color w:val="231F20"/>
          <w:spacing w:val="18"/>
        </w:rPr>
        <w:t> </w:t>
      </w:r>
      <w:r>
        <w:rPr>
          <w:color w:val="231F20"/>
        </w:rPr>
        <w:t>«Подскажи</w:t>
      </w:r>
      <w:r>
        <w:rPr>
          <w:color w:val="231F20"/>
          <w:spacing w:val="18"/>
        </w:rPr>
        <w:t> </w:t>
      </w:r>
      <w:r>
        <w:rPr>
          <w:color w:val="231F20"/>
        </w:rPr>
        <w:t>словечко»,</w:t>
      </w:r>
    </w:p>
    <w:p>
      <w:pPr>
        <w:pStyle w:val="BodyText"/>
        <w:spacing w:line="249" w:lineRule="auto" w:before="2"/>
        <w:ind w:left="1319" w:right="459" w:firstLine="0"/>
      </w:pPr>
      <w:r>
        <w:rPr>
          <w:color w:val="231F20"/>
        </w:rPr>
        <w:t>«Определи место звука в слове». Запись слов зна­</w:t>
      </w:r>
      <w:r>
        <w:rPr>
          <w:color w:val="231F20"/>
          <w:spacing w:val="1"/>
        </w:rPr>
        <w:t> </w:t>
      </w:r>
      <w:r>
        <w:rPr>
          <w:color w:val="231F20"/>
        </w:rPr>
        <w:t>ками,</w:t>
      </w:r>
      <w:r>
        <w:rPr>
          <w:color w:val="231F20"/>
          <w:spacing w:val="1"/>
        </w:rPr>
        <w:t> </w:t>
      </w:r>
      <w:r>
        <w:rPr>
          <w:color w:val="231F20"/>
        </w:rPr>
        <w:t>фонетический</w:t>
      </w:r>
      <w:r>
        <w:rPr>
          <w:color w:val="231F20"/>
          <w:spacing w:val="1"/>
        </w:rPr>
        <w:t> </w:t>
      </w:r>
      <w:r>
        <w:rPr>
          <w:color w:val="231F20"/>
        </w:rPr>
        <w:t>разбор</w:t>
      </w:r>
      <w:r>
        <w:rPr>
          <w:color w:val="231F20"/>
          <w:spacing w:val="1"/>
        </w:rPr>
        <w:t> </w:t>
      </w:r>
      <w:r>
        <w:rPr>
          <w:color w:val="231F20"/>
        </w:rPr>
        <w:t>слов.</w:t>
      </w:r>
    </w:p>
    <w:p>
      <w:pPr>
        <w:pStyle w:val="Heading3"/>
        <w:spacing w:before="55"/>
        <w:ind w:right="274"/>
      </w:pPr>
      <w:r>
        <w:rPr>
          <w:color w:val="231F20"/>
        </w:rPr>
        <w:t>Февраль</w:t>
      </w:r>
    </w:p>
    <w:p>
      <w:pPr>
        <w:pStyle w:val="BodyText"/>
        <w:spacing w:line="249" w:lineRule="auto" w:before="10"/>
        <w:ind w:left="1319" w:right="459" w:hanging="1134"/>
      </w:pPr>
      <w:r>
        <w:rPr>
          <w:color w:val="231F20"/>
          <w:spacing w:val="-2"/>
          <w:w w:val="95"/>
        </w:rPr>
        <w:t>Занятие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21.</w:t>
      </w:r>
      <w:r>
        <w:rPr>
          <w:color w:val="231F20"/>
          <w:spacing w:val="16"/>
          <w:w w:val="95"/>
        </w:rPr>
        <w:t> </w:t>
      </w:r>
      <w:r>
        <w:rPr>
          <w:color w:val="231F20"/>
          <w:spacing w:val="-2"/>
          <w:w w:val="95"/>
        </w:rPr>
        <w:t>Звуки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«З­ЗЬ»,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«С­СЬ».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Буквы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3­С.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Написание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букв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З,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С.</w:t>
      </w:r>
      <w:r>
        <w:rPr>
          <w:color w:val="231F20"/>
          <w:spacing w:val="-51"/>
          <w:w w:val="95"/>
        </w:rPr>
        <w:t> </w:t>
      </w:r>
      <w:r>
        <w:rPr>
          <w:color w:val="231F20"/>
        </w:rPr>
        <w:t>Чтение</w:t>
      </w:r>
      <w:r>
        <w:rPr>
          <w:color w:val="231F20"/>
          <w:spacing w:val="35"/>
        </w:rPr>
        <w:t> </w:t>
      </w:r>
      <w:r>
        <w:rPr>
          <w:color w:val="231F20"/>
        </w:rPr>
        <w:t>слогов.</w:t>
      </w:r>
      <w:r>
        <w:rPr>
          <w:color w:val="231F20"/>
          <w:spacing w:val="35"/>
        </w:rPr>
        <w:t> </w:t>
      </w:r>
      <w:r>
        <w:rPr>
          <w:color w:val="231F20"/>
        </w:rPr>
        <w:t>Игры</w:t>
      </w:r>
      <w:r>
        <w:rPr>
          <w:color w:val="231F20"/>
          <w:spacing w:val="35"/>
        </w:rPr>
        <w:t> </w:t>
      </w:r>
      <w:r>
        <w:rPr>
          <w:color w:val="231F20"/>
        </w:rPr>
        <w:t>«Загадки</w:t>
      </w:r>
      <w:r>
        <w:rPr>
          <w:color w:val="231F20"/>
          <w:spacing w:val="35"/>
        </w:rPr>
        <w:t> </w:t>
      </w:r>
      <w:r>
        <w:rPr>
          <w:color w:val="231F20"/>
        </w:rPr>
        <w:t>и</w:t>
      </w:r>
      <w:r>
        <w:rPr>
          <w:color w:val="231F20"/>
          <w:spacing w:val="35"/>
        </w:rPr>
        <w:t> </w:t>
      </w:r>
      <w:r>
        <w:rPr>
          <w:color w:val="231F20"/>
        </w:rPr>
        <w:t>отгадки»,</w:t>
      </w:r>
    </w:p>
    <w:p>
      <w:pPr>
        <w:pStyle w:val="BodyText"/>
        <w:spacing w:line="249" w:lineRule="auto" w:before="1"/>
        <w:ind w:left="1319" w:right="460" w:firstLine="0"/>
      </w:pPr>
      <w:r>
        <w:rPr>
          <w:color w:val="231F20"/>
          <w:w w:val="105"/>
        </w:rPr>
        <w:t>«Определи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место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звука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слове»,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«Допиши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про­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читай».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Фонетический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разбор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слов.</w:t>
      </w:r>
    </w:p>
    <w:p>
      <w:pPr>
        <w:spacing w:after="0" w:line="249" w:lineRule="auto"/>
        <w:sectPr>
          <w:pgSz w:w="9220" w:h="13360"/>
          <w:pgMar w:header="0" w:footer="1308" w:top="1140" w:bottom="1500" w:left="1280" w:right="980"/>
        </w:sectPr>
      </w:pPr>
    </w:p>
    <w:p>
      <w:pPr>
        <w:pStyle w:val="BodyText"/>
        <w:spacing w:line="249" w:lineRule="auto" w:before="112"/>
        <w:ind w:left="1307" w:right="471" w:hanging="1134"/>
      </w:pPr>
      <w:r>
        <w:rPr>
          <w:color w:val="231F20"/>
        </w:rPr>
        <w:t>Занятие 22.</w:t>
      </w:r>
      <w:r>
        <w:rPr>
          <w:color w:val="231F20"/>
          <w:spacing w:val="1"/>
        </w:rPr>
        <w:t> </w:t>
      </w:r>
      <w:r>
        <w:rPr>
          <w:color w:val="231F20"/>
        </w:rPr>
        <w:t>Звуки «Х­ХЬ», буква X, написание буквы X, чтение</w:t>
      </w:r>
      <w:r>
        <w:rPr>
          <w:color w:val="231F20"/>
          <w:spacing w:val="-53"/>
        </w:rPr>
        <w:t> </w:t>
      </w:r>
      <w:r>
        <w:rPr>
          <w:color w:val="231F20"/>
          <w:w w:val="105"/>
        </w:rPr>
        <w:t>слогов, слов, предложения. Игры «Подскажи сло­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вечко»,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«Закончи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предложение».</w:t>
      </w:r>
    </w:p>
    <w:p>
      <w:pPr>
        <w:pStyle w:val="BodyText"/>
        <w:spacing w:line="249" w:lineRule="auto" w:before="2"/>
        <w:ind w:left="1307" w:right="467" w:hanging="1134"/>
      </w:pPr>
      <w:r>
        <w:rPr>
          <w:color w:val="231F20"/>
          <w:w w:val="95"/>
        </w:rPr>
        <w:t>Занятие 23.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Звуки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«Б­БЬ»,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«П­ПЬ».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Буквы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Б­П,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написание</w:t>
      </w:r>
      <w:r>
        <w:rPr>
          <w:color w:val="231F20"/>
          <w:spacing w:val="50"/>
        </w:rPr>
        <w:t> </w:t>
      </w:r>
      <w:r>
        <w:rPr>
          <w:color w:val="231F20"/>
          <w:w w:val="95"/>
        </w:rPr>
        <w:t>букв</w:t>
      </w:r>
      <w:r>
        <w:rPr>
          <w:color w:val="231F20"/>
          <w:spacing w:val="-50"/>
          <w:w w:val="95"/>
        </w:rPr>
        <w:t> </w:t>
      </w:r>
      <w:r>
        <w:rPr>
          <w:color w:val="231F20"/>
        </w:rPr>
        <w:t>Б­П,</w:t>
      </w:r>
      <w:r>
        <w:rPr>
          <w:color w:val="231F20"/>
          <w:spacing w:val="37"/>
        </w:rPr>
        <w:t> </w:t>
      </w:r>
      <w:r>
        <w:rPr>
          <w:color w:val="231F20"/>
        </w:rPr>
        <w:t>чтение</w:t>
      </w:r>
      <w:r>
        <w:rPr>
          <w:color w:val="231F20"/>
          <w:spacing w:val="37"/>
        </w:rPr>
        <w:t> </w:t>
      </w:r>
      <w:r>
        <w:rPr>
          <w:color w:val="231F20"/>
        </w:rPr>
        <w:t>слогов.</w:t>
      </w:r>
      <w:r>
        <w:rPr>
          <w:color w:val="231F20"/>
          <w:spacing w:val="37"/>
        </w:rPr>
        <w:t> </w:t>
      </w:r>
      <w:r>
        <w:rPr>
          <w:color w:val="231F20"/>
        </w:rPr>
        <w:t>Игры</w:t>
      </w:r>
      <w:r>
        <w:rPr>
          <w:color w:val="231F20"/>
          <w:spacing w:val="37"/>
        </w:rPr>
        <w:t> </w:t>
      </w:r>
      <w:r>
        <w:rPr>
          <w:color w:val="231F20"/>
        </w:rPr>
        <w:t>«Загадки</w:t>
      </w:r>
      <w:r>
        <w:rPr>
          <w:color w:val="231F20"/>
          <w:spacing w:val="37"/>
        </w:rPr>
        <w:t> </w:t>
      </w:r>
      <w:r>
        <w:rPr>
          <w:color w:val="231F20"/>
        </w:rPr>
        <w:t>и</w:t>
      </w:r>
      <w:r>
        <w:rPr>
          <w:color w:val="231F20"/>
          <w:spacing w:val="37"/>
        </w:rPr>
        <w:t> </w:t>
      </w:r>
      <w:r>
        <w:rPr>
          <w:color w:val="231F20"/>
        </w:rPr>
        <w:t>отгадки»,</w:t>
      </w:r>
    </w:p>
    <w:p>
      <w:pPr>
        <w:pStyle w:val="BodyText"/>
        <w:spacing w:line="249" w:lineRule="auto" w:before="2"/>
        <w:ind w:left="1307" w:right="469" w:firstLine="0"/>
      </w:pPr>
      <w:r>
        <w:rPr>
          <w:color w:val="231F20"/>
          <w:w w:val="105"/>
        </w:rPr>
        <w:t>«Соедини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правильно»,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«Буквы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рассыпались».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Чтение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предложений.</w:t>
      </w:r>
    </w:p>
    <w:p>
      <w:pPr>
        <w:pStyle w:val="BodyText"/>
        <w:spacing w:line="249" w:lineRule="auto" w:before="2"/>
        <w:ind w:left="1307" w:right="464" w:hanging="1134"/>
      </w:pPr>
      <w:r>
        <w:rPr>
          <w:color w:val="231F20"/>
        </w:rPr>
        <w:t>Занятие 24.</w:t>
      </w:r>
      <w:r>
        <w:rPr>
          <w:color w:val="231F20"/>
          <w:spacing w:val="1"/>
        </w:rPr>
        <w:t> </w:t>
      </w:r>
      <w:r>
        <w:rPr>
          <w:color w:val="231F20"/>
        </w:rPr>
        <w:t>Звуки «Ж­Ш» и буквы Ж­Ш. Написание букв Ж­Ш.</w:t>
      </w:r>
      <w:r>
        <w:rPr>
          <w:color w:val="231F20"/>
          <w:spacing w:val="1"/>
        </w:rPr>
        <w:t> </w:t>
      </w:r>
      <w:r>
        <w:rPr>
          <w:color w:val="231F20"/>
        </w:rPr>
        <w:t>Чтение</w:t>
      </w:r>
      <w:r>
        <w:rPr>
          <w:color w:val="231F20"/>
          <w:spacing w:val="45"/>
        </w:rPr>
        <w:t> </w:t>
      </w:r>
      <w:r>
        <w:rPr>
          <w:color w:val="231F20"/>
        </w:rPr>
        <w:t>слогов.</w:t>
      </w:r>
      <w:r>
        <w:rPr>
          <w:color w:val="231F20"/>
          <w:spacing w:val="45"/>
        </w:rPr>
        <w:t> </w:t>
      </w:r>
      <w:r>
        <w:rPr>
          <w:color w:val="231F20"/>
        </w:rPr>
        <w:t>Игры</w:t>
      </w:r>
      <w:r>
        <w:rPr>
          <w:color w:val="231F20"/>
          <w:spacing w:val="45"/>
        </w:rPr>
        <w:t> </w:t>
      </w:r>
      <w:r>
        <w:rPr>
          <w:color w:val="231F20"/>
        </w:rPr>
        <w:t>«Подскажи</w:t>
      </w:r>
      <w:r>
        <w:rPr>
          <w:color w:val="231F20"/>
          <w:spacing w:val="45"/>
        </w:rPr>
        <w:t> </w:t>
      </w:r>
      <w:r>
        <w:rPr>
          <w:color w:val="231F20"/>
        </w:rPr>
        <w:t>словечко»,</w:t>
      </w:r>
    </w:p>
    <w:p>
      <w:pPr>
        <w:pStyle w:val="BodyText"/>
        <w:spacing w:before="1"/>
        <w:ind w:left="1307" w:firstLine="0"/>
      </w:pPr>
      <w:r>
        <w:rPr>
          <w:color w:val="231F20"/>
        </w:rPr>
        <w:t>«Предмет,</w:t>
      </w:r>
      <w:r>
        <w:rPr>
          <w:color w:val="231F20"/>
          <w:spacing w:val="3"/>
        </w:rPr>
        <w:t> </w:t>
      </w:r>
      <w:r>
        <w:rPr>
          <w:color w:val="231F20"/>
        </w:rPr>
        <w:t>слово,</w:t>
      </w:r>
      <w:r>
        <w:rPr>
          <w:color w:val="231F20"/>
          <w:spacing w:val="3"/>
        </w:rPr>
        <w:t> </w:t>
      </w:r>
      <w:r>
        <w:rPr>
          <w:color w:val="231F20"/>
        </w:rPr>
        <w:t>схема».</w:t>
      </w:r>
      <w:r>
        <w:rPr>
          <w:color w:val="231F20"/>
          <w:spacing w:val="4"/>
        </w:rPr>
        <w:t> </w:t>
      </w:r>
      <w:r>
        <w:rPr>
          <w:color w:val="231F20"/>
        </w:rPr>
        <w:t>Запись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чтение</w:t>
      </w:r>
      <w:r>
        <w:rPr>
          <w:color w:val="231F20"/>
          <w:spacing w:val="3"/>
        </w:rPr>
        <w:t> </w:t>
      </w:r>
      <w:r>
        <w:rPr>
          <w:color w:val="231F20"/>
        </w:rPr>
        <w:t>слов.</w:t>
      </w:r>
    </w:p>
    <w:p>
      <w:pPr>
        <w:pStyle w:val="Heading3"/>
        <w:spacing w:before="64"/>
        <w:ind w:right="297"/>
      </w:pPr>
      <w:r>
        <w:rPr>
          <w:color w:val="231F20"/>
          <w:w w:val="105"/>
        </w:rPr>
        <w:t>Март</w:t>
      </w:r>
    </w:p>
    <w:p>
      <w:pPr>
        <w:pStyle w:val="BodyText"/>
        <w:spacing w:line="249" w:lineRule="auto" w:before="10"/>
        <w:ind w:left="1307" w:right="470" w:hanging="1134"/>
      </w:pPr>
      <w:r>
        <w:rPr>
          <w:color w:val="231F20"/>
        </w:rPr>
        <w:t>Занятие 25.</w:t>
      </w:r>
      <w:r>
        <w:rPr>
          <w:color w:val="231F20"/>
          <w:spacing w:val="1"/>
        </w:rPr>
        <w:t> </w:t>
      </w:r>
      <w:r>
        <w:rPr>
          <w:color w:val="231F20"/>
        </w:rPr>
        <w:t>Звуки «Ч­Щ» и буквы Ч­Щ. Написание букв Ч­Щ,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чтение слогов, стихотворения. Игры «Подскажи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словечко», «Соедини правильно». Фонетический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разбор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слов.</w:t>
      </w:r>
    </w:p>
    <w:p>
      <w:pPr>
        <w:pStyle w:val="BodyText"/>
        <w:spacing w:line="249" w:lineRule="auto" w:before="3"/>
        <w:ind w:left="1307" w:right="471" w:hanging="1134"/>
      </w:pPr>
      <w:r>
        <w:rPr>
          <w:color w:val="231F20"/>
        </w:rPr>
        <w:t>Занятие 26.</w:t>
      </w:r>
      <w:r>
        <w:rPr>
          <w:color w:val="231F20"/>
          <w:spacing w:val="1"/>
        </w:rPr>
        <w:t> </w:t>
      </w:r>
      <w:r>
        <w:rPr>
          <w:color w:val="231F20"/>
        </w:rPr>
        <w:t>Звук «Ц» и буква Ц. Написание буквы Ц. Чтение</w:t>
      </w:r>
      <w:r>
        <w:rPr>
          <w:color w:val="231F20"/>
          <w:spacing w:val="1"/>
        </w:rPr>
        <w:t> </w:t>
      </w:r>
      <w:r>
        <w:rPr>
          <w:color w:val="231F20"/>
        </w:rPr>
        <w:t>слогов,</w:t>
      </w:r>
      <w:r>
        <w:rPr>
          <w:color w:val="231F20"/>
          <w:spacing w:val="40"/>
        </w:rPr>
        <w:t> </w:t>
      </w:r>
      <w:r>
        <w:rPr>
          <w:color w:val="231F20"/>
        </w:rPr>
        <w:t>стихотворения.</w:t>
      </w:r>
      <w:r>
        <w:rPr>
          <w:color w:val="231F20"/>
          <w:spacing w:val="41"/>
        </w:rPr>
        <w:t> </w:t>
      </w:r>
      <w:r>
        <w:rPr>
          <w:color w:val="231F20"/>
        </w:rPr>
        <w:t>Игры</w:t>
      </w:r>
      <w:r>
        <w:rPr>
          <w:color w:val="231F20"/>
          <w:spacing w:val="40"/>
        </w:rPr>
        <w:t> </w:t>
      </w:r>
      <w:r>
        <w:rPr>
          <w:color w:val="231F20"/>
        </w:rPr>
        <w:t>«Загадки</w:t>
      </w:r>
      <w:r>
        <w:rPr>
          <w:color w:val="231F20"/>
          <w:spacing w:val="41"/>
        </w:rPr>
        <w:t> </w:t>
      </w:r>
      <w:r>
        <w:rPr>
          <w:color w:val="231F20"/>
        </w:rPr>
        <w:t>и</w:t>
      </w:r>
      <w:r>
        <w:rPr>
          <w:color w:val="231F20"/>
          <w:spacing w:val="41"/>
        </w:rPr>
        <w:t> </w:t>
      </w:r>
      <w:r>
        <w:rPr>
          <w:color w:val="231F20"/>
        </w:rPr>
        <w:t>отгадки»,</w:t>
      </w:r>
    </w:p>
    <w:p>
      <w:pPr>
        <w:pStyle w:val="BodyText"/>
        <w:spacing w:before="2"/>
        <w:ind w:left="1307" w:firstLine="0"/>
      </w:pPr>
      <w:r>
        <w:rPr>
          <w:color w:val="231F20"/>
        </w:rPr>
        <w:t>«Буквы рассыпались».</w:t>
      </w:r>
    </w:p>
    <w:p>
      <w:pPr>
        <w:pStyle w:val="BodyText"/>
        <w:spacing w:line="249" w:lineRule="auto" w:before="10"/>
        <w:ind w:left="1307" w:right="471" w:hanging="1134"/>
      </w:pPr>
      <w:r>
        <w:rPr>
          <w:color w:val="231F20"/>
        </w:rPr>
        <w:t>Занятие 27.</w:t>
      </w:r>
      <w:r>
        <w:rPr>
          <w:color w:val="231F20"/>
          <w:spacing w:val="1"/>
        </w:rPr>
        <w:t> </w:t>
      </w:r>
      <w:r>
        <w:rPr>
          <w:color w:val="231F20"/>
        </w:rPr>
        <w:t>Звук «Й» и буква Й, написание буквы Й. Чтение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слов,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стихотворения.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Игры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«Подскажи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словечко»,</w:t>
      </w:r>
    </w:p>
    <w:p>
      <w:pPr>
        <w:pStyle w:val="BodyText"/>
        <w:spacing w:before="2"/>
        <w:ind w:left="1307" w:firstLine="0"/>
      </w:pPr>
      <w:r>
        <w:rPr>
          <w:color w:val="231F20"/>
        </w:rPr>
        <w:t>«Предмет,</w:t>
      </w:r>
      <w:r>
        <w:rPr>
          <w:color w:val="231F20"/>
          <w:spacing w:val="-1"/>
        </w:rPr>
        <w:t> </w:t>
      </w:r>
      <w:r>
        <w:rPr>
          <w:color w:val="231F20"/>
        </w:rPr>
        <w:t>слово,</w:t>
      </w:r>
      <w:r>
        <w:rPr>
          <w:color w:val="231F20"/>
          <w:spacing w:val="-1"/>
        </w:rPr>
        <w:t> </w:t>
      </w:r>
      <w:r>
        <w:rPr>
          <w:color w:val="231F20"/>
        </w:rPr>
        <w:t>схема».</w:t>
      </w:r>
    </w:p>
    <w:p>
      <w:pPr>
        <w:pStyle w:val="BodyText"/>
        <w:spacing w:line="249" w:lineRule="auto" w:before="10"/>
        <w:ind w:left="1307" w:right="471" w:hanging="1134"/>
      </w:pPr>
      <w:r>
        <w:rPr>
          <w:color w:val="231F20"/>
          <w:spacing w:val="-1"/>
        </w:rPr>
        <w:t>Занятие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28.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Буква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Ь,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написание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буквы</w:t>
      </w:r>
      <w:r>
        <w:rPr>
          <w:color w:val="231F20"/>
          <w:spacing w:val="-11"/>
        </w:rPr>
        <w:t> </w:t>
      </w:r>
      <w:r>
        <w:rPr>
          <w:color w:val="231F20"/>
        </w:rPr>
        <w:t>Ь.</w:t>
      </w:r>
      <w:r>
        <w:rPr>
          <w:color w:val="231F20"/>
          <w:spacing w:val="-10"/>
        </w:rPr>
        <w:t> </w:t>
      </w:r>
      <w:r>
        <w:rPr>
          <w:color w:val="231F20"/>
        </w:rPr>
        <w:t>Чтение</w:t>
      </w:r>
      <w:r>
        <w:rPr>
          <w:color w:val="231F20"/>
          <w:spacing w:val="-11"/>
        </w:rPr>
        <w:t> </w:t>
      </w:r>
      <w:r>
        <w:rPr>
          <w:color w:val="231F20"/>
        </w:rPr>
        <w:t>слов,</w:t>
      </w:r>
      <w:r>
        <w:rPr>
          <w:color w:val="231F20"/>
          <w:spacing w:val="-11"/>
        </w:rPr>
        <w:t> </w:t>
      </w:r>
      <w:r>
        <w:rPr>
          <w:color w:val="231F20"/>
        </w:rPr>
        <w:t>стихотво­</w:t>
      </w:r>
      <w:r>
        <w:rPr>
          <w:color w:val="231F20"/>
          <w:spacing w:val="-54"/>
        </w:rPr>
        <w:t> </w:t>
      </w:r>
      <w:r>
        <w:rPr>
          <w:color w:val="231F20"/>
        </w:rPr>
        <w:t>рения,</w:t>
      </w:r>
      <w:r>
        <w:rPr>
          <w:color w:val="231F20"/>
          <w:spacing w:val="1"/>
        </w:rPr>
        <w:t> </w:t>
      </w:r>
      <w:r>
        <w:rPr>
          <w:color w:val="231F20"/>
        </w:rPr>
        <w:t>фонетический</w:t>
      </w:r>
      <w:r>
        <w:rPr>
          <w:color w:val="231F20"/>
          <w:spacing w:val="1"/>
        </w:rPr>
        <w:t> </w:t>
      </w:r>
      <w:r>
        <w:rPr>
          <w:color w:val="231F20"/>
        </w:rPr>
        <w:t>разбор</w:t>
      </w:r>
      <w:r>
        <w:rPr>
          <w:color w:val="231F20"/>
          <w:spacing w:val="1"/>
        </w:rPr>
        <w:t> </w:t>
      </w:r>
      <w:r>
        <w:rPr>
          <w:color w:val="231F20"/>
        </w:rPr>
        <w:t>слов.</w:t>
      </w:r>
      <w:r>
        <w:rPr>
          <w:color w:val="231F20"/>
          <w:spacing w:val="1"/>
        </w:rPr>
        <w:t> </w:t>
      </w:r>
      <w:r>
        <w:rPr>
          <w:color w:val="231F20"/>
        </w:rPr>
        <w:t>Игры</w:t>
      </w:r>
      <w:r>
        <w:rPr>
          <w:color w:val="231F20"/>
          <w:spacing w:val="1"/>
        </w:rPr>
        <w:t> </w:t>
      </w:r>
      <w:r>
        <w:rPr>
          <w:color w:val="231F20"/>
        </w:rPr>
        <w:t>«Буква</w:t>
      </w:r>
      <w:r>
        <w:rPr>
          <w:color w:val="231F20"/>
          <w:spacing w:val="1"/>
        </w:rPr>
        <w:t> </w:t>
      </w:r>
      <w:r>
        <w:rPr>
          <w:color w:val="231F20"/>
        </w:rPr>
        <w:t>потерялась»,</w:t>
      </w:r>
      <w:r>
        <w:rPr>
          <w:color w:val="231F20"/>
          <w:spacing w:val="1"/>
        </w:rPr>
        <w:t> </w:t>
      </w:r>
      <w:r>
        <w:rPr>
          <w:color w:val="231F20"/>
        </w:rPr>
        <w:t>«Слово,</w:t>
      </w:r>
      <w:r>
        <w:rPr>
          <w:color w:val="231F20"/>
          <w:spacing w:val="2"/>
        </w:rPr>
        <w:t> </w:t>
      </w:r>
      <w:r>
        <w:rPr>
          <w:color w:val="231F20"/>
        </w:rPr>
        <w:t>схема»,</w:t>
      </w:r>
      <w:r>
        <w:rPr>
          <w:color w:val="231F20"/>
          <w:spacing w:val="1"/>
        </w:rPr>
        <w:t> </w:t>
      </w:r>
      <w:r>
        <w:rPr>
          <w:color w:val="231F20"/>
        </w:rPr>
        <w:t>«Допиши</w:t>
      </w:r>
      <w:r>
        <w:rPr>
          <w:color w:val="231F20"/>
          <w:spacing w:val="2"/>
        </w:rPr>
        <w:t> </w:t>
      </w:r>
      <w:r>
        <w:rPr>
          <w:color w:val="231F20"/>
        </w:rPr>
        <w:t>слово».</w:t>
      </w:r>
    </w:p>
    <w:p>
      <w:pPr>
        <w:pStyle w:val="Heading3"/>
        <w:spacing w:before="56"/>
        <w:ind w:right="297"/>
      </w:pPr>
      <w:r>
        <w:rPr>
          <w:color w:val="231F20"/>
        </w:rPr>
        <w:t>Апрель</w:t>
      </w:r>
    </w:p>
    <w:p>
      <w:pPr>
        <w:pStyle w:val="BodyText"/>
        <w:spacing w:line="249" w:lineRule="auto" w:before="9"/>
        <w:ind w:left="1307" w:hanging="1134"/>
        <w:jc w:val="left"/>
      </w:pPr>
      <w:r>
        <w:rPr>
          <w:color w:val="231F20"/>
          <w:spacing w:val="-1"/>
        </w:rPr>
        <w:t>Занятие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29.  Буква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Ъ,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написание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буквы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Ъ,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чтение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слов,</w:t>
      </w:r>
      <w:r>
        <w:rPr>
          <w:color w:val="231F20"/>
          <w:spacing w:val="-11"/>
        </w:rPr>
        <w:t> </w:t>
      </w:r>
      <w:r>
        <w:rPr>
          <w:color w:val="231F20"/>
        </w:rPr>
        <w:t>стихотво­</w:t>
      </w:r>
      <w:r>
        <w:rPr>
          <w:color w:val="231F20"/>
          <w:spacing w:val="-53"/>
        </w:rPr>
        <w:t> </w:t>
      </w:r>
      <w:r>
        <w:rPr>
          <w:color w:val="231F20"/>
        </w:rPr>
        <w:t>рения.</w:t>
      </w:r>
      <w:r>
        <w:rPr>
          <w:color w:val="231F20"/>
          <w:spacing w:val="21"/>
        </w:rPr>
        <w:t> </w:t>
      </w:r>
      <w:r>
        <w:rPr>
          <w:color w:val="231F20"/>
        </w:rPr>
        <w:t>Игры</w:t>
      </w:r>
      <w:r>
        <w:rPr>
          <w:color w:val="231F20"/>
          <w:spacing w:val="21"/>
        </w:rPr>
        <w:t> </w:t>
      </w:r>
      <w:r>
        <w:rPr>
          <w:color w:val="231F20"/>
        </w:rPr>
        <w:t>«Слово,</w:t>
      </w:r>
      <w:r>
        <w:rPr>
          <w:color w:val="231F20"/>
          <w:spacing w:val="22"/>
        </w:rPr>
        <w:t> </w:t>
      </w:r>
      <w:r>
        <w:rPr>
          <w:color w:val="231F20"/>
        </w:rPr>
        <w:t>схема»,</w:t>
      </w:r>
      <w:r>
        <w:rPr>
          <w:color w:val="231F20"/>
          <w:spacing w:val="21"/>
        </w:rPr>
        <w:t> </w:t>
      </w:r>
      <w:r>
        <w:rPr>
          <w:color w:val="231F20"/>
        </w:rPr>
        <w:t>«Звук,</w:t>
      </w:r>
      <w:r>
        <w:rPr>
          <w:color w:val="231F20"/>
          <w:spacing w:val="22"/>
        </w:rPr>
        <w:t> </w:t>
      </w:r>
      <w:r>
        <w:rPr>
          <w:color w:val="231F20"/>
        </w:rPr>
        <w:t>буква,</w:t>
      </w:r>
      <w:r>
        <w:rPr>
          <w:color w:val="231F20"/>
          <w:spacing w:val="21"/>
        </w:rPr>
        <w:t> </w:t>
      </w:r>
      <w:r>
        <w:rPr>
          <w:color w:val="231F20"/>
        </w:rPr>
        <w:t>слово»,</w:t>
      </w:r>
    </w:p>
    <w:p>
      <w:pPr>
        <w:pStyle w:val="BodyText"/>
        <w:spacing w:before="2"/>
        <w:ind w:left="1307" w:firstLine="0"/>
        <w:jc w:val="left"/>
      </w:pPr>
      <w:r>
        <w:rPr>
          <w:color w:val="231F20"/>
        </w:rPr>
        <w:t>«Найди</w:t>
      </w:r>
      <w:r>
        <w:rPr>
          <w:color w:val="231F20"/>
          <w:spacing w:val="16"/>
        </w:rPr>
        <w:t> </w:t>
      </w:r>
      <w:r>
        <w:rPr>
          <w:color w:val="231F20"/>
        </w:rPr>
        <w:t>букву».</w:t>
      </w:r>
    </w:p>
    <w:p>
      <w:pPr>
        <w:pStyle w:val="BodyText"/>
        <w:spacing w:line="249" w:lineRule="auto" w:before="10"/>
        <w:ind w:left="1307" w:hanging="1134"/>
        <w:jc w:val="left"/>
      </w:pPr>
      <w:r>
        <w:rPr>
          <w:color w:val="231F20"/>
        </w:rPr>
        <w:t>Занятие</w:t>
      </w:r>
      <w:r>
        <w:rPr>
          <w:color w:val="231F20"/>
          <w:spacing w:val="-7"/>
        </w:rPr>
        <w:t> </w:t>
      </w:r>
      <w:r>
        <w:rPr>
          <w:color w:val="231F20"/>
        </w:rPr>
        <w:t>30.</w:t>
      </w:r>
      <w:r>
        <w:rPr>
          <w:color w:val="231F20"/>
          <w:spacing w:val="13"/>
        </w:rPr>
        <w:t> </w:t>
      </w:r>
      <w:r>
        <w:rPr>
          <w:color w:val="231F20"/>
        </w:rPr>
        <w:t>Закрепление</w:t>
      </w:r>
      <w:r>
        <w:rPr>
          <w:color w:val="231F20"/>
          <w:spacing w:val="37"/>
        </w:rPr>
        <w:t> </w:t>
      </w:r>
      <w:r>
        <w:rPr>
          <w:color w:val="231F20"/>
        </w:rPr>
        <w:t>пройденного</w:t>
      </w:r>
      <w:r>
        <w:rPr>
          <w:color w:val="231F20"/>
          <w:spacing w:val="38"/>
        </w:rPr>
        <w:t> </w:t>
      </w:r>
      <w:r>
        <w:rPr>
          <w:color w:val="231F20"/>
        </w:rPr>
        <w:t>материала.</w:t>
      </w:r>
      <w:r>
        <w:rPr>
          <w:color w:val="231F20"/>
          <w:spacing w:val="38"/>
        </w:rPr>
        <w:t> </w:t>
      </w:r>
      <w:r>
        <w:rPr>
          <w:color w:val="231F20"/>
        </w:rPr>
        <w:t>Игры</w:t>
      </w:r>
      <w:r>
        <w:rPr>
          <w:color w:val="231F20"/>
          <w:spacing w:val="38"/>
        </w:rPr>
        <w:t> </w:t>
      </w:r>
      <w:r>
        <w:rPr>
          <w:color w:val="231F20"/>
        </w:rPr>
        <w:t>«Кто</w:t>
      </w:r>
      <w:r>
        <w:rPr>
          <w:color w:val="231F20"/>
          <w:spacing w:val="-53"/>
        </w:rPr>
        <w:t> </w:t>
      </w:r>
      <w:r>
        <w:rPr>
          <w:color w:val="231F20"/>
        </w:rPr>
        <w:t>катается</w:t>
      </w:r>
      <w:r>
        <w:rPr>
          <w:color w:val="231F20"/>
          <w:spacing w:val="72"/>
        </w:rPr>
        <w:t> </w:t>
      </w:r>
      <w:r>
        <w:rPr>
          <w:color w:val="231F20"/>
        </w:rPr>
        <w:t>на</w:t>
      </w:r>
      <w:r>
        <w:rPr>
          <w:color w:val="231F20"/>
          <w:spacing w:val="73"/>
        </w:rPr>
        <w:t> </w:t>
      </w:r>
      <w:r>
        <w:rPr>
          <w:color w:val="231F20"/>
        </w:rPr>
        <w:t>карусели»,</w:t>
      </w:r>
      <w:r>
        <w:rPr>
          <w:color w:val="231F20"/>
          <w:spacing w:val="73"/>
        </w:rPr>
        <w:t> </w:t>
      </w:r>
      <w:r>
        <w:rPr>
          <w:color w:val="231F20"/>
        </w:rPr>
        <w:t>«Какой</w:t>
      </w:r>
      <w:r>
        <w:rPr>
          <w:color w:val="231F20"/>
          <w:spacing w:val="73"/>
        </w:rPr>
        <w:t> </w:t>
      </w:r>
      <w:r>
        <w:rPr>
          <w:color w:val="231F20"/>
        </w:rPr>
        <w:t>звук</w:t>
      </w:r>
      <w:r>
        <w:rPr>
          <w:color w:val="231F20"/>
          <w:spacing w:val="73"/>
        </w:rPr>
        <w:t> </w:t>
      </w:r>
      <w:r>
        <w:rPr>
          <w:color w:val="231F20"/>
        </w:rPr>
        <w:t>потерялся»,</w:t>
      </w:r>
    </w:p>
    <w:p>
      <w:pPr>
        <w:pStyle w:val="BodyText"/>
        <w:spacing w:before="2"/>
        <w:ind w:left="1307" w:firstLine="0"/>
        <w:jc w:val="left"/>
      </w:pPr>
      <w:r>
        <w:rPr>
          <w:color w:val="231F20"/>
        </w:rPr>
        <w:t>«Допиши   </w:t>
      </w:r>
      <w:r>
        <w:rPr>
          <w:color w:val="231F20"/>
          <w:spacing w:val="10"/>
        </w:rPr>
        <w:t> </w:t>
      </w:r>
      <w:r>
        <w:rPr>
          <w:color w:val="231F20"/>
        </w:rPr>
        <w:t>правильно»,   </w:t>
      </w:r>
      <w:r>
        <w:rPr>
          <w:color w:val="231F20"/>
          <w:spacing w:val="10"/>
        </w:rPr>
        <w:t> </w:t>
      </w:r>
      <w:r>
        <w:rPr>
          <w:color w:val="231F20"/>
        </w:rPr>
        <w:t>«Разгадываем   </w:t>
      </w:r>
      <w:r>
        <w:rPr>
          <w:color w:val="231F20"/>
          <w:spacing w:val="10"/>
        </w:rPr>
        <w:t> </w:t>
      </w:r>
      <w:r>
        <w:rPr>
          <w:color w:val="231F20"/>
        </w:rPr>
        <w:t>ребусы»,</w:t>
      </w:r>
    </w:p>
    <w:p>
      <w:pPr>
        <w:pStyle w:val="BodyText"/>
        <w:spacing w:before="10"/>
        <w:ind w:left="1307" w:firstLine="0"/>
        <w:jc w:val="left"/>
      </w:pPr>
      <w:r>
        <w:rPr>
          <w:color w:val="231F20"/>
        </w:rPr>
        <w:t>«Отгадываем</w:t>
      </w:r>
      <w:r>
        <w:rPr>
          <w:color w:val="231F20"/>
          <w:spacing w:val="10"/>
        </w:rPr>
        <w:t> </w:t>
      </w:r>
      <w:r>
        <w:rPr>
          <w:color w:val="231F20"/>
        </w:rPr>
        <w:t>загадки».</w:t>
      </w:r>
    </w:p>
    <w:p>
      <w:pPr>
        <w:pStyle w:val="BodyText"/>
        <w:spacing w:line="249" w:lineRule="auto" w:before="11"/>
        <w:ind w:left="1307" w:right="461" w:hanging="1134"/>
        <w:jc w:val="left"/>
      </w:pPr>
      <w:r>
        <w:rPr>
          <w:color w:val="231F20"/>
        </w:rPr>
        <w:t>Занятие</w:t>
      </w:r>
      <w:r>
        <w:rPr>
          <w:color w:val="231F20"/>
          <w:spacing w:val="1"/>
        </w:rPr>
        <w:t> </w:t>
      </w:r>
      <w:r>
        <w:rPr>
          <w:color w:val="231F20"/>
        </w:rPr>
        <w:t>31.</w:t>
      </w:r>
      <w:r>
        <w:rPr>
          <w:color w:val="231F20"/>
          <w:spacing w:val="36"/>
        </w:rPr>
        <w:t> </w:t>
      </w:r>
      <w:r>
        <w:rPr>
          <w:color w:val="231F20"/>
        </w:rPr>
        <w:t>Закрепление</w:t>
      </w:r>
      <w:r>
        <w:rPr>
          <w:color w:val="231F20"/>
          <w:spacing w:val="48"/>
        </w:rPr>
        <w:t> </w:t>
      </w:r>
      <w:r>
        <w:rPr>
          <w:color w:val="231F20"/>
        </w:rPr>
        <w:t>пройденного</w:t>
      </w:r>
      <w:r>
        <w:rPr>
          <w:color w:val="231F20"/>
          <w:spacing w:val="48"/>
        </w:rPr>
        <w:t> </w:t>
      </w:r>
      <w:r>
        <w:rPr>
          <w:color w:val="231F20"/>
        </w:rPr>
        <w:t>материала.</w:t>
      </w:r>
      <w:r>
        <w:rPr>
          <w:color w:val="231F20"/>
          <w:spacing w:val="48"/>
        </w:rPr>
        <w:t> </w:t>
      </w:r>
      <w:r>
        <w:rPr>
          <w:color w:val="231F20"/>
        </w:rPr>
        <w:t>Игровые</w:t>
      </w:r>
      <w:r>
        <w:rPr>
          <w:color w:val="231F20"/>
          <w:spacing w:val="-53"/>
        </w:rPr>
        <w:t> </w:t>
      </w:r>
      <w:r>
        <w:rPr>
          <w:color w:val="231F20"/>
          <w:w w:val="105"/>
        </w:rPr>
        <w:t>упражнения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«Допиши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буквы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прочитай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слова»,</w:t>
      </w:r>
    </w:p>
    <w:p>
      <w:pPr>
        <w:pStyle w:val="BodyText"/>
        <w:spacing w:line="249" w:lineRule="auto" w:before="1"/>
        <w:ind w:left="1307" w:firstLine="0"/>
        <w:jc w:val="left"/>
      </w:pPr>
      <w:r>
        <w:rPr>
          <w:color w:val="231F20"/>
        </w:rPr>
        <w:t>«Составь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запиши</w:t>
      </w:r>
      <w:r>
        <w:rPr>
          <w:color w:val="231F20"/>
          <w:spacing w:val="5"/>
        </w:rPr>
        <w:t> </w:t>
      </w:r>
      <w:r>
        <w:rPr>
          <w:color w:val="231F20"/>
        </w:rPr>
        <w:t>предложения».</w:t>
      </w:r>
      <w:r>
        <w:rPr>
          <w:color w:val="231F20"/>
          <w:spacing w:val="5"/>
        </w:rPr>
        <w:t> </w:t>
      </w:r>
      <w:r>
        <w:rPr>
          <w:color w:val="231F20"/>
        </w:rPr>
        <w:t>Игра</w:t>
      </w:r>
      <w:r>
        <w:rPr>
          <w:color w:val="231F20"/>
          <w:spacing w:val="5"/>
        </w:rPr>
        <w:t> </w:t>
      </w:r>
      <w:r>
        <w:rPr>
          <w:color w:val="231F20"/>
        </w:rPr>
        <w:t>«Подскажи</w:t>
      </w:r>
      <w:r>
        <w:rPr>
          <w:color w:val="231F20"/>
          <w:spacing w:val="-53"/>
        </w:rPr>
        <w:t> </w:t>
      </w:r>
      <w:r>
        <w:rPr>
          <w:color w:val="231F20"/>
          <w:w w:val="105"/>
        </w:rPr>
        <w:t>словечко».</w:t>
      </w:r>
    </w:p>
    <w:p>
      <w:pPr>
        <w:pStyle w:val="BodyText"/>
        <w:spacing w:line="249" w:lineRule="auto" w:before="2"/>
        <w:ind w:left="1307" w:hanging="1134"/>
        <w:jc w:val="left"/>
      </w:pPr>
      <w:r>
        <w:rPr>
          <w:color w:val="231F20"/>
        </w:rPr>
        <w:t>Занятие</w:t>
      </w:r>
      <w:r>
        <w:rPr>
          <w:color w:val="231F20"/>
          <w:spacing w:val="-7"/>
        </w:rPr>
        <w:t> </w:t>
      </w:r>
      <w:r>
        <w:rPr>
          <w:color w:val="231F20"/>
        </w:rPr>
        <w:t>32.</w:t>
      </w:r>
      <w:r>
        <w:rPr>
          <w:color w:val="231F20"/>
          <w:spacing w:val="14"/>
        </w:rPr>
        <w:t> </w:t>
      </w:r>
      <w:r>
        <w:rPr>
          <w:color w:val="231F20"/>
        </w:rPr>
        <w:t>Закрепление</w:t>
      </w:r>
      <w:r>
        <w:rPr>
          <w:color w:val="231F20"/>
          <w:spacing w:val="6"/>
        </w:rPr>
        <w:t> </w:t>
      </w:r>
      <w:r>
        <w:rPr>
          <w:color w:val="231F20"/>
        </w:rPr>
        <w:t>пройденного</w:t>
      </w:r>
      <w:r>
        <w:rPr>
          <w:color w:val="231F20"/>
          <w:spacing w:val="5"/>
        </w:rPr>
        <w:t> </w:t>
      </w:r>
      <w:r>
        <w:rPr>
          <w:color w:val="231F20"/>
        </w:rPr>
        <w:t>материала.</w:t>
      </w:r>
      <w:r>
        <w:rPr>
          <w:color w:val="231F20"/>
          <w:spacing w:val="6"/>
        </w:rPr>
        <w:t> </w:t>
      </w:r>
      <w:r>
        <w:rPr>
          <w:color w:val="231F20"/>
        </w:rPr>
        <w:t>Чтение</w:t>
      </w:r>
      <w:r>
        <w:rPr>
          <w:color w:val="231F20"/>
          <w:spacing w:val="6"/>
        </w:rPr>
        <w:t> </w:t>
      </w:r>
      <w:r>
        <w:rPr>
          <w:color w:val="231F20"/>
        </w:rPr>
        <w:t>сти­</w:t>
      </w:r>
      <w:r>
        <w:rPr>
          <w:color w:val="231F20"/>
          <w:spacing w:val="-53"/>
        </w:rPr>
        <w:t> </w:t>
      </w:r>
      <w:r>
        <w:rPr>
          <w:color w:val="231F20"/>
        </w:rPr>
        <w:t>хотворения, знакомство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алфавитом.</w:t>
      </w:r>
    </w:p>
    <w:p>
      <w:pPr>
        <w:pStyle w:val="Heading3"/>
        <w:spacing w:before="55"/>
        <w:ind w:right="298"/>
      </w:pPr>
      <w:r>
        <w:rPr>
          <w:color w:val="231F20"/>
          <w:w w:val="110"/>
        </w:rPr>
        <w:t>Май</w:t>
      </w:r>
    </w:p>
    <w:p>
      <w:pPr>
        <w:pStyle w:val="BodyText"/>
        <w:spacing w:before="10"/>
        <w:ind w:left="400" w:firstLine="0"/>
        <w:jc w:val="left"/>
      </w:pPr>
      <w:r>
        <w:rPr>
          <w:color w:val="231F20"/>
          <w:spacing w:val="-1"/>
          <w:w w:val="105"/>
        </w:rPr>
        <w:t>Закрепление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пройденного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материала.</w:t>
      </w:r>
    </w:p>
    <w:p>
      <w:pPr>
        <w:pStyle w:val="BodyText"/>
        <w:spacing w:before="10"/>
        <w:ind w:left="454" w:firstLine="0"/>
        <w:jc w:val="left"/>
      </w:pPr>
      <w:r>
        <w:rPr>
          <w:color w:val="231F20"/>
          <w:w w:val="105"/>
        </w:rPr>
        <w:t>(Можно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использовать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материалы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занятий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25–31).</w:t>
      </w:r>
    </w:p>
    <w:p>
      <w:pPr>
        <w:spacing w:after="0"/>
        <w:jc w:val="left"/>
        <w:sectPr>
          <w:pgSz w:w="9220" w:h="13360"/>
          <w:pgMar w:header="0" w:footer="1308" w:top="1140" w:bottom="1500" w:left="1280" w:right="980"/>
        </w:sectPr>
      </w:pPr>
    </w:p>
    <w:p>
      <w:pPr>
        <w:pStyle w:val="Heading3"/>
        <w:ind w:right="273"/>
      </w:pPr>
      <w:r>
        <w:rPr>
          <w:color w:val="231F20"/>
          <w:spacing w:val="-4"/>
          <w:w w:val="95"/>
        </w:rPr>
        <w:t>ПЛАНИРУЕМЫЕ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4"/>
          <w:w w:val="95"/>
        </w:rPr>
        <w:t>РЕЗУЛЬТАТЫ</w:t>
      </w:r>
    </w:p>
    <w:p>
      <w:pPr>
        <w:spacing w:before="65"/>
        <w:ind w:left="412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231F20"/>
          <w:sz w:val="21"/>
        </w:rPr>
        <w:t>К</w:t>
      </w:r>
      <w:r>
        <w:rPr>
          <w:rFonts w:ascii="Arial" w:hAnsi="Arial"/>
          <w:b/>
          <w:color w:val="231F20"/>
          <w:spacing w:val="-2"/>
          <w:sz w:val="21"/>
        </w:rPr>
        <w:t> </w:t>
      </w:r>
      <w:r>
        <w:rPr>
          <w:rFonts w:ascii="Arial" w:hAnsi="Arial"/>
          <w:b/>
          <w:color w:val="231F20"/>
          <w:sz w:val="21"/>
        </w:rPr>
        <w:t>концу</w:t>
      </w:r>
      <w:r>
        <w:rPr>
          <w:rFonts w:ascii="Arial" w:hAnsi="Arial"/>
          <w:b/>
          <w:color w:val="231F20"/>
          <w:spacing w:val="-1"/>
          <w:sz w:val="21"/>
        </w:rPr>
        <w:t> </w:t>
      </w:r>
      <w:r>
        <w:rPr>
          <w:rFonts w:ascii="Arial" w:hAnsi="Arial"/>
          <w:b/>
          <w:color w:val="231F20"/>
          <w:sz w:val="21"/>
        </w:rPr>
        <w:t>учебного</w:t>
      </w:r>
      <w:r>
        <w:rPr>
          <w:rFonts w:ascii="Arial" w:hAnsi="Arial"/>
          <w:b/>
          <w:color w:val="231F20"/>
          <w:spacing w:val="-1"/>
          <w:sz w:val="21"/>
        </w:rPr>
        <w:t> </w:t>
      </w:r>
      <w:r>
        <w:rPr>
          <w:rFonts w:ascii="Arial" w:hAnsi="Arial"/>
          <w:b/>
          <w:color w:val="231F20"/>
          <w:sz w:val="21"/>
        </w:rPr>
        <w:t>года</w:t>
      </w:r>
      <w:r>
        <w:rPr>
          <w:rFonts w:ascii="Arial" w:hAnsi="Arial"/>
          <w:b/>
          <w:color w:val="231F20"/>
          <w:spacing w:val="-1"/>
          <w:sz w:val="21"/>
        </w:rPr>
        <w:t> </w:t>
      </w:r>
      <w:r>
        <w:rPr>
          <w:rFonts w:ascii="Arial" w:hAnsi="Arial"/>
          <w:b/>
          <w:color w:val="231F20"/>
          <w:sz w:val="21"/>
        </w:rPr>
        <w:t>ребенок: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40" w:lineRule="auto" w:before="11" w:after="0"/>
        <w:ind w:left="622" w:right="0" w:hanging="211"/>
        <w:jc w:val="left"/>
        <w:rPr>
          <w:sz w:val="21"/>
        </w:rPr>
      </w:pPr>
      <w:r>
        <w:rPr>
          <w:color w:val="231F20"/>
          <w:sz w:val="21"/>
        </w:rPr>
        <w:t>знает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буквы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русского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алфавита;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40" w:lineRule="auto" w:before="13" w:after="0"/>
        <w:ind w:left="622" w:right="0" w:hanging="211"/>
        <w:jc w:val="left"/>
        <w:rPr>
          <w:sz w:val="21"/>
        </w:rPr>
      </w:pPr>
      <w:r>
        <w:rPr>
          <w:color w:val="231F20"/>
          <w:sz w:val="21"/>
        </w:rPr>
        <w:t>пишет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печатные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буквы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русского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алфавита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клетке;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40" w:lineRule="auto" w:before="12" w:after="0"/>
        <w:ind w:left="622" w:right="0" w:hanging="211"/>
        <w:jc w:val="left"/>
        <w:rPr>
          <w:sz w:val="21"/>
        </w:rPr>
      </w:pPr>
      <w:r>
        <w:rPr>
          <w:color w:val="231F20"/>
          <w:w w:val="105"/>
          <w:sz w:val="21"/>
        </w:rPr>
        <w:t>понимает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использует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речи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термины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«звук»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«буква»;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54" w:lineRule="auto" w:before="14" w:after="0"/>
        <w:ind w:left="185" w:right="459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определяет место звука в слове: в начале, в середине и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конце;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54" w:lineRule="auto" w:before="0" w:after="0"/>
        <w:ind w:left="185" w:right="459" w:firstLine="226"/>
        <w:jc w:val="both"/>
        <w:rPr>
          <w:sz w:val="21"/>
        </w:rPr>
      </w:pPr>
      <w:r>
        <w:rPr>
          <w:color w:val="231F20"/>
          <w:sz w:val="21"/>
        </w:rPr>
        <w:t>различает гласные, согласные, твердые и мягкие соглас­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ные, звонкие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 глухие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согласные звуки;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54" w:lineRule="auto" w:before="0" w:after="0"/>
        <w:ind w:left="185" w:right="459" w:firstLine="226"/>
        <w:jc w:val="both"/>
        <w:rPr>
          <w:sz w:val="21"/>
        </w:rPr>
      </w:pPr>
      <w:r>
        <w:rPr>
          <w:color w:val="231F20"/>
          <w:sz w:val="21"/>
        </w:rPr>
        <w:t>пользуется графическим обозначением звуков (гласные —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w w:val="105"/>
          <w:sz w:val="21"/>
        </w:rPr>
        <w:t>красный</w:t>
      </w:r>
      <w:r>
        <w:rPr>
          <w:color w:val="231F20"/>
          <w:spacing w:val="-15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квадрат,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твердые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согласные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—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синий</w:t>
      </w:r>
      <w:r>
        <w:rPr>
          <w:color w:val="231F20"/>
          <w:spacing w:val="-15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квадрат,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мягкие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10"/>
          <w:sz w:val="21"/>
        </w:rPr>
        <w:t>согласные</w:t>
      </w:r>
      <w:r>
        <w:rPr>
          <w:color w:val="231F20"/>
          <w:spacing w:val="-11"/>
          <w:w w:val="110"/>
          <w:sz w:val="21"/>
        </w:rPr>
        <w:t> </w:t>
      </w:r>
      <w:r>
        <w:rPr>
          <w:color w:val="231F20"/>
          <w:w w:val="120"/>
          <w:sz w:val="21"/>
        </w:rPr>
        <w:t>—</w:t>
      </w:r>
      <w:r>
        <w:rPr>
          <w:color w:val="231F20"/>
          <w:spacing w:val="-16"/>
          <w:w w:val="120"/>
          <w:sz w:val="21"/>
        </w:rPr>
        <w:t> </w:t>
      </w:r>
      <w:r>
        <w:rPr>
          <w:color w:val="231F20"/>
          <w:w w:val="110"/>
          <w:sz w:val="21"/>
        </w:rPr>
        <w:t>зеленый</w:t>
      </w:r>
      <w:r>
        <w:rPr>
          <w:color w:val="231F20"/>
          <w:spacing w:val="-10"/>
          <w:w w:val="110"/>
          <w:sz w:val="21"/>
        </w:rPr>
        <w:t> </w:t>
      </w:r>
      <w:r>
        <w:rPr>
          <w:color w:val="231F20"/>
          <w:w w:val="110"/>
          <w:sz w:val="21"/>
        </w:rPr>
        <w:t>квадрат);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54" w:lineRule="auto" w:before="1" w:after="0"/>
        <w:ind w:left="185" w:right="459" w:firstLine="226"/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t>умеет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записывать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слова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условными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обозначениями,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бук­</w:t>
      </w:r>
      <w:r>
        <w:rPr>
          <w:color w:val="231F20"/>
          <w:spacing w:val="-57"/>
          <w:w w:val="105"/>
          <w:sz w:val="21"/>
        </w:rPr>
        <w:t> </w:t>
      </w:r>
      <w:r>
        <w:rPr>
          <w:color w:val="231F20"/>
          <w:w w:val="105"/>
          <w:sz w:val="21"/>
        </w:rPr>
        <w:t>вами;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40" w:lineRule="auto" w:before="0" w:after="0"/>
        <w:ind w:left="622" w:right="0" w:hanging="211"/>
        <w:jc w:val="both"/>
        <w:rPr>
          <w:sz w:val="21"/>
        </w:rPr>
      </w:pPr>
      <w:r>
        <w:rPr>
          <w:color w:val="231F20"/>
          <w:w w:val="105"/>
          <w:sz w:val="21"/>
        </w:rPr>
        <w:t>соотносит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звук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букву;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54" w:lineRule="auto" w:before="14" w:after="0"/>
        <w:ind w:left="185" w:right="459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пишет слова, предложения условными обозначениями,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буквами.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54" w:lineRule="auto" w:before="0" w:after="0"/>
        <w:ind w:left="185" w:right="459" w:firstLine="226"/>
        <w:jc w:val="both"/>
        <w:rPr>
          <w:sz w:val="21"/>
        </w:rPr>
      </w:pPr>
      <w:r>
        <w:rPr>
          <w:color w:val="231F20"/>
          <w:sz w:val="21"/>
        </w:rPr>
        <w:t>определяет ударный слог, ударную гласную и обозначает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соответствующим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значком;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40" w:lineRule="auto" w:before="0" w:after="0"/>
        <w:ind w:left="622" w:right="0" w:hanging="211"/>
        <w:jc w:val="both"/>
        <w:rPr>
          <w:sz w:val="21"/>
        </w:rPr>
      </w:pPr>
      <w:r>
        <w:rPr>
          <w:color w:val="231F20"/>
          <w:w w:val="105"/>
          <w:sz w:val="21"/>
        </w:rPr>
        <w:t>проводит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звуковой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анализ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слов;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54" w:lineRule="auto" w:before="14" w:after="0"/>
        <w:ind w:left="185" w:right="459" w:firstLine="226"/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t>читает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слова,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слоги,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предложения,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небольшие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стихотвор­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ные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тексты;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40" w:lineRule="auto" w:before="1" w:after="0"/>
        <w:ind w:left="622" w:right="0" w:hanging="211"/>
        <w:jc w:val="both"/>
        <w:rPr>
          <w:sz w:val="21"/>
        </w:rPr>
      </w:pPr>
      <w:r>
        <w:rPr>
          <w:color w:val="231F20"/>
          <w:sz w:val="21"/>
        </w:rPr>
        <w:t>правильно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пользуется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терминами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«звук»,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«слог»,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«слово»,</w:t>
      </w:r>
    </w:p>
    <w:p>
      <w:pPr>
        <w:pStyle w:val="BodyText"/>
        <w:spacing w:before="14"/>
        <w:ind w:left="185" w:firstLine="0"/>
        <w:jc w:val="left"/>
      </w:pPr>
      <w:r>
        <w:rPr>
          <w:color w:val="231F20"/>
          <w:w w:val="105"/>
        </w:rPr>
        <w:t>«предложение»;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54" w:lineRule="auto" w:before="14" w:after="0"/>
        <w:ind w:left="185" w:right="459" w:firstLine="226"/>
        <w:jc w:val="left"/>
        <w:rPr>
          <w:sz w:val="21"/>
        </w:rPr>
      </w:pPr>
      <w:r>
        <w:rPr>
          <w:color w:val="231F20"/>
          <w:sz w:val="21"/>
        </w:rPr>
        <w:t>составляет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предложение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из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двух,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трех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слов,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анализирует</w:t>
      </w:r>
      <w:r>
        <w:rPr>
          <w:color w:val="231F20"/>
          <w:spacing w:val="-52"/>
          <w:sz w:val="21"/>
        </w:rPr>
        <w:t> </w:t>
      </w:r>
      <w:r>
        <w:rPr>
          <w:color w:val="231F20"/>
          <w:sz w:val="21"/>
        </w:rPr>
        <w:t>его;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40" w:lineRule="auto" w:before="0" w:after="0"/>
        <w:ind w:left="622" w:right="0" w:hanging="211"/>
        <w:jc w:val="left"/>
        <w:rPr>
          <w:sz w:val="21"/>
        </w:rPr>
      </w:pPr>
      <w:r>
        <w:rPr>
          <w:color w:val="231F20"/>
          <w:spacing w:val="-1"/>
          <w:w w:val="105"/>
          <w:sz w:val="21"/>
        </w:rPr>
        <w:t>читает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небольшие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стихотворные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тексты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(2–4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строчки).</w:t>
      </w:r>
    </w:p>
    <w:p>
      <w:pPr>
        <w:pStyle w:val="BodyText"/>
        <w:spacing w:before="10"/>
        <w:ind w:left="0" w:firstLine="0"/>
        <w:jc w:val="left"/>
        <w:rPr>
          <w:sz w:val="25"/>
        </w:rPr>
      </w:pPr>
    </w:p>
    <w:p>
      <w:pPr>
        <w:pStyle w:val="Heading1"/>
        <w:spacing w:before="0"/>
        <w:ind w:right="260"/>
      </w:pPr>
      <w:r>
        <w:rPr>
          <w:color w:val="231F20"/>
        </w:rPr>
        <w:t>ПОДГОТОВИТЕЛЬНАЯ</w:t>
      </w:r>
      <w:r>
        <w:rPr>
          <w:color w:val="231F20"/>
          <w:spacing w:val="38"/>
        </w:rPr>
        <w:t> </w:t>
      </w:r>
      <w:r>
        <w:rPr>
          <w:color w:val="231F20"/>
        </w:rPr>
        <w:t>ГРУППА</w:t>
      </w:r>
      <w:r>
        <w:rPr>
          <w:color w:val="231F20"/>
          <w:spacing w:val="39"/>
        </w:rPr>
        <w:t> </w:t>
      </w:r>
      <w:r>
        <w:rPr>
          <w:color w:val="231F20"/>
          <w:spacing w:val="9"/>
        </w:rPr>
        <w:t>(6–7</w:t>
      </w:r>
      <w:r>
        <w:rPr>
          <w:color w:val="231F20"/>
          <w:spacing w:val="39"/>
        </w:rPr>
        <w:t> </w:t>
      </w:r>
      <w:r>
        <w:rPr>
          <w:color w:val="231F20"/>
          <w:spacing w:val="12"/>
        </w:rPr>
        <w:t>лет)</w:t>
      </w:r>
    </w:p>
    <w:p>
      <w:pPr>
        <w:pStyle w:val="Heading2"/>
        <w:spacing w:before="73"/>
        <w:ind w:left="405"/>
        <w:jc w:val="both"/>
      </w:pPr>
      <w:r>
        <w:rPr>
          <w:color w:val="231F20"/>
        </w:rPr>
        <w:t>Характеристика</w:t>
      </w:r>
      <w:r>
        <w:rPr>
          <w:color w:val="231F20"/>
          <w:spacing w:val="-9"/>
        </w:rPr>
        <w:t> </w:t>
      </w:r>
      <w:r>
        <w:rPr>
          <w:color w:val="231F20"/>
        </w:rPr>
        <w:t>речевого</w:t>
      </w:r>
      <w:r>
        <w:rPr>
          <w:color w:val="231F20"/>
          <w:spacing w:val="-8"/>
        </w:rPr>
        <w:t> </w:t>
      </w:r>
      <w:r>
        <w:rPr>
          <w:color w:val="231F20"/>
        </w:rPr>
        <w:t>развития</w:t>
      </w:r>
      <w:r>
        <w:rPr>
          <w:color w:val="231F20"/>
          <w:spacing w:val="-8"/>
        </w:rPr>
        <w:t> </w:t>
      </w:r>
      <w:r>
        <w:rPr>
          <w:color w:val="231F20"/>
        </w:rPr>
        <w:t>детей</w:t>
      </w:r>
      <w:r>
        <w:rPr>
          <w:color w:val="231F20"/>
          <w:spacing w:val="-8"/>
        </w:rPr>
        <w:t> </w:t>
      </w:r>
      <w:r>
        <w:rPr>
          <w:color w:val="231F20"/>
        </w:rPr>
        <w:t>6–7</w:t>
      </w:r>
      <w:r>
        <w:rPr>
          <w:color w:val="231F20"/>
          <w:spacing w:val="-8"/>
        </w:rPr>
        <w:t> </w:t>
      </w:r>
      <w:r>
        <w:rPr>
          <w:color w:val="231F20"/>
        </w:rPr>
        <w:t>лет</w:t>
      </w:r>
    </w:p>
    <w:p>
      <w:pPr>
        <w:pStyle w:val="BodyText"/>
        <w:spacing w:line="254" w:lineRule="auto" w:before="64"/>
        <w:ind w:left="185" w:right="459"/>
      </w:pPr>
      <w:r>
        <w:rPr>
          <w:color w:val="231F20"/>
          <w:w w:val="105"/>
        </w:rPr>
        <w:t>Словарный запас детей этого возраста увеличивается за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счет качественного совершенствования. К семи годам количе­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ство слов, которыми оперирует ребенок, составляет 3500–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4000.</w:t>
      </w:r>
      <w:r>
        <w:rPr>
          <w:color w:val="231F20"/>
          <w:spacing w:val="-10"/>
        </w:rPr>
        <w:t> </w:t>
      </w:r>
      <w:r>
        <w:rPr>
          <w:color w:val="231F20"/>
        </w:rPr>
        <w:t>Активно</w:t>
      </w:r>
      <w:r>
        <w:rPr>
          <w:color w:val="231F20"/>
          <w:spacing w:val="-15"/>
        </w:rPr>
        <w:t> </w:t>
      </w:r>
      <w:r>
        <w:rPr>
          <w:color w:val="231F20"/>
        </w:rPr>
        <w:t>используются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речи</w:t>
      </w:r>
      <w:r>
        <w:rPr>
          <w:color w:val="231F20"/>
          <w:spacing w:val="-15"/>
        </w:rPr>
        <w:t> </w:t>
      </w:r>
      <w:r>
        <w:rPr>
          <w:color w:val="231F20"/>
        </w:rPr>
        <w:t>синонимы</w:t>
      </w:r>
      <w:r>
        <w:rPr>
          <w:color w:val="231F20"/>
          <w:spacing w:val="-16"/>
        </w:rPr>
        <w:t> </w:t>
      </w:r>
      <w:r>
        <w:rPr>
          <w:color w:val="231F20"/>
        </w:rPr>
        <w:t>(веселый,</w:t>
      </w:r>
      <w:r>
        <w:rPr>
          <w:color w:val="231F20"/>
          <w:spacing w:val="-15"/>
        </w:rPr>
        <w:t> </w:t>
      </w:r>
      <w:r>
        <w:rPr>
          <w:color w:val="231F20"/>
        </w:rPr>
        <w:t>радост­</w:t>
      </w:r>
      <w:r>
        <w:rPr>
          <w:color w:val="231F20"/>
          <w:spacing w:val="-53"/>
        </w:rPr>
        <w:t> </w:t>
      </w:r>
      <w:r>
        <w:rPr>
          <w:color w:val="231F20"/>
          <w:w w:val="105"/>
        </w:rPr>
        <w:t>ный) и антонимы (далеко </w:t>
      </w:r>
      <w:r>
        <w:rPr>
          <w:color w:val="231F20"/>
          <w:w w:val="140"/>
        </w:rPr>
        <w:t>— </w:t>
      </w:r>
      <w:r>
        <w:rPr>
          <w:color w:val="231F20"/>
          <w:w w:val="105"/>
        </w:rPr>
        <w:t>близко). Начинают применяться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слова и выражения с переносным значением (железный харак­</w:t>
      </w:r>
      <w:r>
        <w:rPr>
          <w:color w:val="231F20"/>
          <w:spacing w:val="-53"/>
        </w:rPr>
        <w:t> </w:t>
      </w:r>
      <w:r>
        <w:rPr>
          <w:color w:val="231F20"/>
          <w:spacing w:val="-1"/>
          <w:w w:val="105"/>
        </w:rPr>
        <w:t>тер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10"/>
        </w:rPr>
        <w:t>—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1"/>
          <w:w w:val="105"/>
        </w:rPr>
        <w:t>твердый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как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железо).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Дети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овладевают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новыми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поняти­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ями</w:t>
      </w:r>
      <w:r>
        <w:rPr>
          <w:color w:val="231F20"/>
          <w:spacing w:val="10"/>
        </w:rPr>
        <w:t> </w:t>
      </w:r>
      <w:r>
        <w:rPr>
          <w:color w:val="231F20"/>
        </w:rPr>
        <w:t>(водный,</w:t>
      </w:r>
      <w:r>
        <w:rPr>
          <w:color w:val="231F20"/>
          <w:spacing w:val="10"/>
        </w:rPr>
        <w:t> </w:t>
      </w:r>
      <w:r>
        <w:rPr>
          <w:color w:val="231F20"/>
        </w:rPr>
        <w:t>воздушный,</w:t>
      </w:r>
      <w:r>
        <w:rPr>
          <w:color w:val="231F20"/>
          <w:spacing w:val="10"/>
        </w:rPr>
        <w:t> </w:t>
      </w:r>
      <w:r>
        <w:rPr>
          <w:color w:val="231F20"/>
        </w:rPr>
        <w:t>пассажирский</w:t>
      </w:r>
      <w:r>
        <w:rPr>
          <w:color w:val="231F20"/>
          <w:spacing w:val="10"/>
        </w:rPr>
        <w:t> </w:t>
      </w:r>
      <w:r>
        <w:rPr>
          <w:color w:val="231F20"/>
        </w:rPr>
        <w:t>транспорт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т.</w:t>
      </w:r>
      <w:r>
        <w:rPr>
          <w:color w:val="231F20"/>
          <w:spacing w:val="10"/>
        </w:rPr>
        <w:t> </w:t>
      </w:r>
      <w:r>
        <w:rPr>
          <w:color w:val="231F20"/>
        </w:rPr>
        <w:t>д.).</w:t>
      </w:r>
    </w:p>
    <w:p>
      <w:pPr>
        <w:pStyle w:val="BodyText"/>
        <w:spacing w:line="254" w:lineRule="auto" w:before="1"/>
        <w:ind w:left="185" w:right="459"/>
      </w:pPr>
      <w:r>
        <w:rPr>
          <w:color w:val="231F20"/>
        </w:rPr>
        <w:t>Обогащение словаря происходит за счет точного называния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качеств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предметов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(материал,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форма,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цвет,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размер).</w:t>
      </w:r>
    </w:p>
    <w:p>
      <w:pPr>
        <w:spacing w:after="0" w:line="254" w:lineRule="auto"/>
        <w:sectPr>
          <w:pgSz w:w="9220" w:h="13360"/>
          <w:pgMar w:header="0" w:footer="1308" w:top="1140" w:bottom="1500" w:left="1280" w:right="980"/>
        </w:sectPr>
      </w:pPr>
    </w:p>
    <w:p>
      <w:pPr>
        <w:pStyle w:val="BodyText"/>
        <w:spacing w:line="254" w:lineRule="auto" w:before="112"/>
        <w:ind w:right="471"/>
      </w:pPr>
      <w:r>
        <w:rPr>
          <w:color w:val="231F20"/>
          <w:w w:val="105"/>
        </w:rPr>
        <w:t>В</w:t>
      </w:r>
      <w:r>
        <w:rPr>
          <w:color w:val="231F20"/>
          <w:spacing w:val="51"/>
          <w:w w:val="105"/>
        </w:rPr>
        <w:t> </w:t>
      </w:r>
      <w:r>
        <w:rPr>
          <w:color w:val="231F20"/>
          <w:w w:val="105"/>
        </w:rPr>
        <w:t>то</w:t>
      </w:r>
      <w:r>
        <w:rPr>
          <w:color w:val="231F20"/>
          <w:spacing w:val="51"/>
          <w:w w:val="105"/>
        </w:rPr>
        <w:t> </w:t>
      </w:r>
      <w:r>
        <w:rPr>
          <w:color w:val="231F20"/>
          <w:w w:val="105"/>
        </w:rPr>
        <w:t>же</w:t>
      </w:r>
      <w:r>
        <w:rPr>
          <w:color w:val="231F20"/>
          <w:spacing w:val="51"/>
          <w:w w:val="105"/>
        </w:rPr>
        <w:t> </w:t>
      </w:r>
      <w:r>
        <w:rPr>
          <w:color w:val="231F20"/>
          <w:w w:val="105"/>
        </w:rPr>
        <w:t>время</w:t>
      </w:r>
      <w:r>
        <w:rPr>
          <w:color w:val="231F20"/>
          <w:spacing w:val="51"/>
          <w:w w:val="105"/>
        </w:rPr>
        <w:t> </w:t>
      </w:r>
      <w:r>
        <w:rPr>
          <w:color w:val="231F20"/>
          <w:w w:val="105"/>
        </w:rPr>
        <w:t>наблюдаются</w:t>
      </w:r>
      <w:r>
        <w:rPr>
          <w:color w:val="231F20"/>
          <w:spacing w:val="52"/>
          <w:w w:val="105"/>
        </w:rPr>
        <w:t> </w:t>
      </w:r>
      <w:r>
        <w:rPr>
          <w:color w:val="231F20"/>
          <w:w w:val="105"/>
        </w:rPr>
        <w:t>индивидуальные</w:t>
      </w:r>
      <w:r>
        <w:rPr>
          <w:color w:val="231F20"/>
          <w:spacing w:val="51"/>
          <w:w w:val="105"/>
        </w:rPr>
        <w:t> </w:t>
      </w:r>
      <w:r>
        <w:rPr>
          <w:color w:val="231F20"/>
          <w:w w:val="105"/>
        </w:rPr>
        <w:t>различия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в словарном запасе детей. Это обусловлено особенностями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развития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обучения,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кругом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интересов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потребностей.</w:t>
      </w:r>
    </w:p>
    <w:p>
      <w:pPr>
        <w:pStyle w:val="BodyText"/>
        <w:spacing w:line="254" w:lineRule="auto"/>
        <w:ind w:right="470"/>
      </w:pPr>
      <w:r>
        <w:rPr>
          <w:color w:val="231F20"/>
        </w:rPr>
        <w:t>Дошкольники   правильно   согласовывают   прилагательные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20"/>
        </w:rPr>
        <w:t> </w:t>
      </w:r>
      <w:r>
        <w:rPr>
          <w:color w:val="231F20"/>
        </w:rPr>
        <w:t>существительными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</w:rPr>
        <w:t>роде,</w:t>
      </w:r>
      <w:r>
        <w:rPr>
          <w:color w:val="231F20"/>
          <w:spacing w:val="20"/>
        </w:rPr>
        <w:t> </w:t>
      </w:r>
      <w:r>
        <w:rPr>
          <w:color w:val="231F20"/>
        </w:rPr>
        <w:t>числе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падеже;</w:t>
      </w:r>
      <w:r>
        <w:rPr>
          <w:color w:val="231F20"/>
          <w:spacing w:val="21"/>
        </w:rPr>
        <w:t> </w:t>
      </w:r>
      <w:r>
        <w:rPr>
          <w:color w:val="231F20"/>
        </w:rPr>
        <w:t>изменяют</w:t>
      </w:r>
      <w:r>
        <w:rPr>
          <w:color w:val="231F20"/>
          <w:spacing w:val="20"/>
        </w:rPr>
        <w:t> </w:t>
      </w:r>
      <w:r>
        <w:rPr>
          <w:color w:val="231F20"/>
        </w:rPr>
        <w:t>слова</w:t>
      </w:r>
      <w:r>
        <w:rPr>
          <w:color w:val="231F20"/>
          <w:spacing w:val="-53"/>
        </w:rPr>
        <w:t> </w:t>
      </w:r>
      <w:r>
        <w:rPr>
          <w:color w:val="231F20"/>
        </w:rPr>
        <w:t>в предложениях (я пошел гулять, они пошли гулять и т. д.),</w:t>
      </w:r>
      <w:r>
        <w:rPr>
          <w:color w:val="231F20"/>
          <w:spacing w:val="1"/>
        </w:rPr>
        <w:t> </w:t>
      </w:r>
      <w:r>
        <w:rPr>
          <w:color w:val="231F20"/>
        </w:rPr>
        <w:t>используют разные слова для обозначения одного и того же</w:t>
      </w:r>
      <w:r>
        <w:rPr>
          <w:color w:val="231F20"/>
          <w:spacing w:val="1"/>
        </w:rPr>
        <w:t> </w:t>
      </w:r>
      <w:r>
        <w:rPr>
          <w:color w:val="231F20"/>
        </w:rPr>
        <w:t>предмета</w:t>
      </w:r>
      <w:r>
        <w:rPr>
          <w:color w:val="231F20"/>
          <w:spacing w:val="-2"/>
        </w:rPr>
        <w:t> </w:t>
      </w:r>
      <w:r>
        <w:rPr>
          <w:color w:val="231F20"/>
        </w:rPr>
        <w:t>(лиса,</w:t>
      </w:r>
      <w:r>
        <w:rPr>
          <w:color w:val="231F20"/>
          <w:spacing w:val="-1"/>
        </w:rPr>
        <w:t> </w:t>
      </w:r>
      <w:r>
        <w:rPr>
          <w:color w:val="231F20"/>
        </w:rPr>
        <w:t>лисонька,</w:t>
      </w:r>
      <w:r>
        <w:rPr>
          <w:color w:val="231F20"/>
          <w:spacing w:val="-1"/>
        </w:rPr>
        <w:t> </w:t>
      </w:r>
      <w:r>
        <w:rPr>
          <w:color w:val="231F20"/>
        </w:rPr>
        <w:t>лисица).</w:t>
      </w:r>
    </w:p>
    <w:p>
      <w:pPr>
        <w:pStyle w:val="BodyText"/>
        <w:spacing w:line="254" w:lineRule="auto"/>
        <w:ind w:right="471"/>
      </w:pPr>
      <w:r>
        <w:rPr>
          <w:color w:val="231F20"/>
        </w:rPr>
        <w:t>Самостоятельно образуют степени сравнения прилагатель­</w:t>
      </w:r>
      <w:r>
        <w:rPr>
          <w:color w:val="231F20"/>
          <w:spacing w:val="1"/>
        </w:rPr>
        <w:t> </w:t>
      </w:r>
      <w:r>
        <w:rPr>
          <w:color w:val="231F20"/>
          <w:w w:val="110"/>
        </w:rPr>
        <w:t>ных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(смелый</w:t>
      </w:r>
      <w:r>
        <w:rPr>
          <w:color w:val="231F20"/>
          <w:spacing w:val="29"/>
          <w:w w:val="110"/>
        </w:rPr>
        <w:t> </w:t>
      </w:r>
      <w:r>
        <w:rPr>
          <w:color w:val="231F20"/>
          <w:w w:val="140"/>
        </w:rPr>
        <w:t>—</w:t>
      </w:r>
      <w:r>
        <w:rPr>
          <w:color w:val="231F20"/>
          <w:spacing w:val="12"/>
          <w:w w:val="140"/>
        </w:rPr>
        <w:t> </w:t>
      </w:r>
      <w:r>
        <w:rPr>
          <w:color w:val="231F20"/>
          <w:w w:val="110"/>
        </w:rPr>
        <w:t>смелее,</w:t>
      </w:r>
      <w:r>
        <w:rPr>
          <w:color w:val="231F20"/>
          <w:spacing w:val="29"/>
          <w:w w:val="110"/>
        </w:rPr>
        <w:t> </w:t>
      </w:r>
      <w:r>
        <w:rPr>
          <w:color w:val="231F20"/>
          <w:w w:val="110"/>
        </w:rPr>
        <w:t>добрый</w:t>
      </w:r>
      <w:r>
        <w:rPr>
          <w:color w:val="231F20"/>
          <w:spacing w:val="29"/>
          <w:w w:val="110"/>
        </w:rPr>
        <w:t> </w:t>
      </w:r>
      <w:r>
        <w:rPr>
          <w:color w:val="231F20"/>
          <w:w w:val="140"/>
        </w:rPr>
        <w:t>—</w:t>
      </w:r>
      <w:r>
        <w:rPr>
          <w:color w:val="231F20"/>
          <w:spacing w:val="12"/>
          <w:w w:val="140"/>
        </w:rPr>
        <w:t> </w:t>
      </w:r>
      <w:r>
        <w:rPr>
          <w:color w:val="231F20"/>
          <w:w w:val="110"/>
        </w:rPr>
        <w:t>добрее),</w:t>
      </w:r>
      <w:r>
        <w:rPr>
          <w:color w:val="231F20"/>
          <w:spacing w:val="29"/>
          <w:w w:val="110"/>
        </w:rPr>
        <w:t> </w:t>
      </w:r>
      <w:r>
        <w:rPr>
          <w:color w:val="231F20"/>
          <w:w w:val="110"/>
        </w:rPr>
        <w:t>новые</w:t>
      </w:r>
      <w:r>
        <w:rPr>
          <w:color w:val="231F20"/>
          <w:spacing w:val="29"/>
          <w:w w:val="110"/>
        </w:rPr>
        <w:t> </w:t>
      </w:r>
      <w:r>
        <w:rPr>
          <w:color w:val="231F20"/>
          <w:w w:val="110"/>
        </w:rPr>
        <w:t>слова</w:t>
      </w:r>
      <w:r>
        <w:rPr>
          <w:color w:val="231F20"/>
          <w:spacing w:val="-59"/>
          <w:w w:val="110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помощью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суффиксов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(хлеб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—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хлебница,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сахар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—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сахарница),</w:t>
      </w:r>
      <w:r>
        <w:rPr>
          <w:color w:val="231F20"/>
          <w:spacing w:val="-57"/>
          <w:w w:val="105"/>
        </w:rPr>
        <w:t> </w:t>
      </w:r>
      <w:r>
        <w:rPr>
          <w:color w:val="231F20"/>
          <w:spacing w:val="-1"/>
          <w:w w:val="110"/>
        </w:rPr>
        <w:t>правильно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1"/>
          <w:w w:val="110"/>
        </w:rPr>
        <w:t>употребляют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1"/>
          <w:w w:val="110"/>
        </w:rPr>
        <w:t>глаголы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1"/>
          <w:w w:val="110"/>
        </w:rPr>
        <w:t>(бегал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20"/>
        </w:rPr>
        <w:t>—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10"/>
        </w:rPr>
        <w:t>бежал,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пришел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20"/>
        </w:rPr>
        <w:t>—</w:t>
      </w:r>
      <w:r>
        <w:rPr>
          <w:color w:val="231F20"/>
          <w:spacing w:val="-64"/>
          <w:w w:val="120"/>
        </w:rPr>
        <w:t> </w:t>
      </w:r>
      <w:r>
        <w:rPr>
          <w:color w:val="231F20"/>
          <w:w w:val="110"/>
        </w:rPr>
        <w:t>ушел).</w:t>
      </w:r>
    </w:p>
    <w:p>
      <w:pPr>
        <w:pStyle w:val="BodyText"/>
        <w:spacing w:line="254" w:lineRule="auto" w:before="1"/>
        <w:ind w:right="471"/>
      </w:pPr>
      <w:r>
        <w:rPr>
          <w:color w:val="231F20"/>
          <w:w w:val="105"/>
        </w:rPr>
        <w:t>Используют в речи сложноподчиненные и сложносочинен­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ные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предложения.</w:t>
      </w:r>
    </w:p>
    <w:p>
      <w:pPr>
        <w:pStyle w:val="BodyText"/>
        <w:spacing w:line="254" w:lineRule="auto"/>
        <w:ind w:right="471"/>
      </w:pPr>
      <w:r>
        <w:rPr>
          <w:color w:val="231F20"/>
        </w:rPr>
        <w:t>В развитии связной речи происходят существенные измене­</w:t>
      </w:r>
      <w:r>
        <w:rPr>
          <w:color w:val="231F20"/>
          <w:spacing w:val="1"/>
        </w:rPr>
        <w:t> </w:t>
      </w:r>
      <w:r>
        <w:rPr>
          <w:color w:val="231F20"/>
        </w:rPr>
        <w:t>ния.</w:t>
      </w:r>
    </w:p>
    <w:p>
      <w:pPr>
        <w:pStyle w:val="BodyText"/>
        <w:spacing w:line="254" w:lineRule="auto"/>
        <w:ind w:right="471"/>
      </w:pPr>
      <w:r>
        <w:rPr>
          <w:color w:val="231F20"/>
          <w:spacing w:val="-1"/>
          <w:w w:val="105"/>
        </w:rPr>
        <w:t>Совершенствуется диалогическая и монологическая </w:t>
      </w:r>
      <w:r>
        <w:rPr>
          <w:color w:val="231F20"/>
          <w:w w:val="105"/>
        </w:rPr>
        <w:t>речь.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В диалоге дети используют не только односложные ответы, но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предложения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различной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конструкции.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Могут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самостоятель­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формулировать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задавать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вопросы.</w:t>
      </w:r>
    </w:p>
    <w:p>
      <w:pPr>
        <w:pStyle w:val="BodyText"/>
        <w:spacing w:line="254" w:lineRule="auto"/>
        <w:ind w:right="468"/>
      </w:pPr>
      <w:r>
        <w:rPr>
          <w:color w:val="231F20"/>
        </w:rPr>
        <w:t>Дети</w:t>
      </w:r>
      <w:r>
        <w:rPr>
          <w:color w:val="231F20"/>
          <w:spacing w:val="1"/>
        </w:rPr>
        <w:t> </w:t>
      </w:r>
      <w:r>
        <w:rPr>
          <w:color w:val="231F20"/>
        </w:rPr>
        <w:t>без</w:t>
      </w:r>
      <w:r>
        <w:rPr>
          <w:color w:val="231F20"/>
          <w:spacing w:val="1"/>
        </w:rPr>
        <w:t> </w:t>
      </w:r>
      <w:r>
        <w:rPr>
          <w:color w:val="231F20"/>
        </w:rPr>
        <w:t>помощи</w:t>
      </w:r>
      <w:r>
        <w:rPr>
          <w:color w:val="231F20"/>
          <w:spacing w:val="1"/>
        </w:rPr>
        <w:t> </w:t>
      </w:r>
      <w:r>
        <w:rPr>
          <w:color w:val="231F20"/>
        </w:rPr>
        <w:t>взрослых</w:t>
      </w:r>
      <w:r>
        <w:rPr>
          <w:color w:val="231F20"/>
          <w:spacing w:val="1"/>
        </w:rPr>
        <w:t> </w:t>
      </w:r>
      <w:r>
        <w:rPr>
          <w:color w:val="231F20"/>
        </w:rPr>
        <w:t>составляют</w:t>
      </w:r>
      <w:r>
        <w:rPr>
          <w:color w:val="231F20"/>
          <w:spacing w:val="1"/>
        </w:rPr>
        <w:t> </w:t>
      </w:r>
      <w:r>
        <w:rPr>
          <w:color w:val="231F20"/>
        </w:rPr>
        <w:t>описательные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повествовательные</w:t>
      </w:r>
      <w:r>
        <w:rPr>
          <w:color w:val="231F20"/>
          <w:spacing w:val="55"/>
        </w:rPr>
        <w:t> </w:t>
      </w:r>
      <w:r>
        <w:rPr>
          <w:color w:val="231F20"/>
        </w:rPr>
        <w:t>рассказы</w:t>
      </w:r>
      <w:r>
        <w:rPr>
          <w:color w:val="231F20"/>
          <w:spacing w:val="56"/>
        </w:rPr>
        <w:t> </w:t>
      </w:r>
      <w:r>
        <w:rPr>
          <w:color w:val="231F20"/>
        </w:rPr>
        <w:t>не</w:t>
      </w:r>
      <w:r>
        <w:rPr>
          <w:color w:val="231F20"/>
          <w:spacing w:val="56"/>
        </w:rPr>
        <w:t> </w:t>
      </w:r>
      <w:r>
        <w:rPr>
          <w:color w:val="231F20"/>
        </w:rPr>
        <w:t>только</w:t>
      </w:r>
      <w:r>
        <w:rPr>
          <w:color w:val="231F20"/>
          <w:spacing w:val="56"/>
        </w:rPr>
        <w:t> </w:t>
      </w:r>
      <w:r>
        <w:rPr>
          <w:color w:val="231F20"/>
        </w:rPr>
        <w:t>по</w:t>
      </w:r>
      <w:r>
        <w:rPr>
          <w:color w:val="231F20"/>
          <w:spacing w:val="55"/>
        </w:rPr>
        <w:t> </w:t>
      </w:r>
      <w:r>
        <w:rPr>
          <w:color w:val="231F20"/>
        </w:rPr>
        <w:t>одной</w:t>
      </w:r>
      <w:r>
        <w:rPr>
          <w:color w:val="231F20"/>
          <w:spacing w:val="56"/>
        </w:rPr>
        <w:t> </w:t>
      </w:r>
      <w:r>
        <w:rPr>
          <w:color w:val="231F20"/>
        </w:rPr>
        <w:t>картине,</w:t>
      </w:r>
      <w:r>
        <w:rPr>
          <w:color w:val="231F20"/>
          <w:spacing w:val="1"/>
        </w:rPr>
        <w:t> </w:t>
      </w:r>
      <w:r>
        <w:rPr>
          <w:color w:val="231F20"/>
        </w:rPr>
        <w:t>но и по серии картин. У дошкольников формируется умение</w:t>
      </w:r>
      <w:r>
        <w:rPr>
          <w:color w:val="231F20"/>
          <w:spacing w:val="1"/>
        </w:rPr>
        <w:t> </w:t>
      </w:r>
      <w:r>
        <w:rPr>
          <w:color w:val="231F20"/>
        </w:rPr>
        <w:t>развивать</w:t>
      </w:r>
      <w:r>
        <w:rPr>
          <w:color w:val="231F20"/>
          <w:spacing w:val="1"/>
        </w:rPr>
        <w:t> </w:t>
      </w:r>
      <w:r>
        <w:rPr>
          <w:color w:val="231F20"/>
        </w:rPr>
        <w:t>сюжет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логической</w:t>
      </w:r>
      <w:r>
        <w:rPr>
          <w:color w:val="231F20"/>
          <w:spacing w:val="1"/>
        </w:rPr>
        <w:t> </w:t>
      </w:r>
      <w:r>
        <w:rPr>
          <w:color w:val="231F20"/>
        </w:rPr>
        <w:t>последовательности.</w:t>
      </w:r>
      <w:r>
        <w:rPr>
          <w:color w:val="231F20"/>
          <w:spacing w:val="1"/>
        </w:rPr>
        <w:t> </w:t>
      </w:r>
      <w:r>
        <w:rPr>
          <w:color w:val="231F20"/>
        </w:rPr>
        <w:t>Однако</w:t>
      </w:r>
      <w:r>
        <w:rPr>
          <w:color w:val="231F20"/>
          <w:spacing w:val="1"/>
        </w:rPr>
        <w:t> </w:t>
      </w:r>
      <w:r>
        <w:rPr>
          <w:color w:val="231F20"/>
        </w:rPr>
        <w:t>следует</w:t>
      </w:r>
      <w:r>
        <w:rPr>
          <w:color w:val="231F20"/>
          <w:spacing w:val="1"/>
        </w:rPr>
        <w:t> </w:t>
      </w:r>
      <w:r>
        <w:rPr>
          <w:color w:val="231F20"/>
        </w:rPr>
        <w:t>отметить,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некоторых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них</w:t>
      </w:r>
      <w:r>
        <w:rPr>
          <w:color w:val="231F20"/>
          <w:spacing w:val="1"/>
        </w:rPr>
        <w:t> </w:t>
      </w:r>
      <w:r>
        <w:rPr>
          <w:color w:val="231F20"/>
        </w:rPr>
        <w:t>эти</w:t>
      </w:r>
      <w:r>
        <w:rPr>
          <w:color w:val="231F20"/>
          <w:spacing w:val="1"/>
        </w:rPr>
        <w:t> </w:t>
      </w:r>
      <w:r>
        <w:rPr>
          <w:color w:val="231F20"/>
        </w:rPr>
        <w:t>умения</w:t>
      </w:r>
      <w:r>
        <w:rPr>
          <w:color w:val="231F20"/>
          <w:spacing w:val="1"/>
        </w:rPr>
        <w:t> </w:t>
      </w:r>
      <w:r>
        <w:rPr>
          <w:color w:val="231F20"/>
        </w:rPr>
        <w:t>не­</w:t>
      </w:r>
      <w:r>
        <w:rPr>
          <w:color w:val="231F20"/>
          <w:spacing w:val="1"/>
        </w:rPr>
        <w:t> </w:t>
      </w:r>
      <w:r>
        <w:rPr>
          <w:color w:val="231F20"/>
        </w:rPr>
        <w:t>устойчивы.</w:t>
      </w:r>
      <w:r>
        <w:rPr>
          <w:color w:val="231F20"/>
          <w:spacing w:val="1"/>
        </w:rPr>
        <w:t> </w:t>
      </w:r>
      <w:r>
        <w:rPr>
          <w:color w:val="231F20"/>
        </w:rPr>
        <w:t>Одной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сложнейших</w:t>
      </w:r>
      <w:r>
        <w:rPr>
          <w:color w:val="231F20"/>
          <w:spacing w:val="1"/>
        </w:rPr>
        <w:t> </w:t>
      </w:r>
      <w:r>
        <w:rPr>
          <w:color w:val="231F20"/>
        </w:rPr>
        <w:t>задач</w:t>
      </w:r>
      <w:r>
        <w:rPr>
          <w:color w:val="231F20"/>
          <w:spacing w:val="1"/>
        </w:rPr>
        <w:t> </w:t>
      </w:r>
      <w:r>
        <w:rPr>
          <w:color w:val="231F20"/>
        </w:rPr>
        <w:t>остается</w:t>
      </w:r>
      <w:r>
        <w:rPr>
          <w:color w:val="231F20"/>
          <w:spacing w:val="55"/>
        </w:rPr>
        <w:t> </w:t>
      </w:r>
      <w:r>
        <w:rPr>
          <w:color w:val="231F20"/>
        </w:rPr>
        <w:t>составле­</w:t>
      </w:r>
      <w:r>
        <w:rPr>
          <w:color w:val="231F20"/>
          <w:spacing w:val="1"/>
        </w:rPr>
        <w:t> </w:t>
      </w:r>
      <w:r>
        <w:rPr>
          <w:color w:val="231F20"/>
        </w:rPr>
        <w:t>ние</w:t>
      </w:r>
      <w:r>
        <w:rPr>
          <w:color w:val="231F20"/>
          <w:spacing w:val="1"/>
        </w:rPr>
        <w:t> </w:t>
      </w:r>
      <w:r>
        <w:rPr>
          <w:color w:val="231F20"/>
        </w:rPr>
        <w:t>рассказов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личного</w:t>
      </w:r>
      <w:r>
        <w:rPr>
          <w:color w:val="231F20"/>
          <w:spacing w:val="1"/>
        </w:rPr>
        <w:t> </w:t>
      </w:r>
      <w:r>
        <w:rPr>
          <w:color w:val="231F20"/>
        </w:rPr>
        <w:t>опыта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логической</w:t>
      </w:r>
      <w:r>
        <w:rPr>
          <w:color w:val="231F20"/>
          <w:spacing w:val="1"/>
        </w:rPr>
        <w:t> </w:t>
      </w:r>
      <w:r>
        <w:rPr>
          <w:color w:val="231F20"/>
        </w:rPr>
        <w:t>последова­</w:t>
      </w:r>
      <w:r>
        <w:rPr>
          <w:color w:val="231F20"/>
          <w:spacing w:val="1"/>
        </w:rPr>
        <w:t> </w:t>
      </w:r>
      <w:r>
        <w:rPr>
          <w:color w:val="231F20"/>
        </w:rPr>
        <w:t>тельности.</w:t>
      </w:r>
    </w:p>
    <w:p>
      <w:pPr>
        <w:pStyle w:val="BodyText"/>
        <w:spacing w:line="254" w:lineRule="auto" w:before="1"/>
        <w:ind w:right="471"/>
      </w:pPr>
      <w:r>
        <w:rPr>
          <w:color w:val="231F20"/>
        </w:rPr>
        <w:t>В возрасте 6–7 лет завершается работа по усвоению элемен­</w:t>
      </w:r>
      <w:r>
        <w:rPr>
          <w:color w:val="231F20"/>
          <w:spacing w:val="-53"/>
        </w:rPr>
        <w:t> </w:t>
      </w:r>
      <w:r>
        <w:rPr>
          <w:color w:val="231F20"/>
          <w:spacing w:val="-1"/>
          <w:w w:val="105"/>
        </w:rPr>
        <w:t>тов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грамоты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подготовке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руки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ребенка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письму.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Дети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ориен­</w:t>
      </w:r>
      <w:r>
        <w:rPr>
          <w:color w:val="231F20"/>
          <w:spacing w:val="-56"/>
          <w:w w:val="105"/>
        </w:rPr>
        <w:t> </w:t>
      </w:r>
      <w:r>
        <w:rPr>
          <w:color w:val="231F20"/>
          <w:spacing w:val="-1"/>
          <w:w w:val="105"/>
        </w:rPr>
        <w:t>тируются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звуко­буквенной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системе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родного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языка,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проявля­</w:t>
      </w:r>
      <w:r>
        <w:rPr>
          <w:color w:val="231F20"/>
          <w:spacing w:val="-57"/>
          <w:w w:val="105"/>
        </w:rPr>
        <w:t> </w:t>
      </w:r>
      <w:r>
        <w:rPr>
          <w:color w:val="231F20"/>
          <w:w w:val="105"/>
        </w:rPr>
        <w:t>ют интерес к играм со словами, звуками, буквами. Могут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пересказать текст, </w:t>
      </w:r>
      <w:r>
        <w:rPr>
          <w:color w:val="231F20"/>
          <w:w w:val="105"/>
        </w:rPr>
        <w:t>прочитанный самостоятельно. Понимают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смыслоразличительную функцию звука, буквы (врач </w:t>
      </w:r>
      <w:r>
        <w:rPr>
          <w:color w:val="231F20"/>
          <w:w w:val="140"/>
        </w:rPr>
        <w:t>— </w:t>
      </w:r>
      <w:r>
        <w:rPr>
          <w:color w:val="231F20"/>
          <w:w w:val="105"/>
        </w:rPr>
        <w:t>грач,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банки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40"/>
        </w:rPr>
        <w:t>—</w:t>
      </w:r>
      <w:r>
        <w:rPr>
          <w:color w:val="231F20"/>
          <w:spacing w:val="-24"/>
          <w:w w:val="140"/>
        </w:rPr>
        <w:t> </w:t>
      </w:r>
      <w:r>
        <w:rPr>
          <w:color w:val="231F20"/>
          <w:w w:val="105"/>
        </w:rPr>
        <w:t>санки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д.).</w:t>
      </w:r>
    </w:p>
    <w:p>
      <w:pPr>
        <w:pStyle w:val="Heading2"/>
        <w:spacing w:before="183"/>
        <w:ind w:left="1540"/>
        <w:jc w:val="left"/>
      </w:pPr>
      <w:r>
        <w:rPr>
          <w:color w:val="231F20"/>
        </w:rPr>
        <w:t>Методические</w:t>
      </w:r>
      <w:r>
        <w:rPr>
          <w:color w:val="231F20"/>
          <w:spacing w:val="27"/>
        </w:rPr>
        <w:t> </w:t>
      </w:r>
      <w:r>
        <w:rPr>
          <w:color w:val="231F20"/>
        </w:rPr>
        <w:t>рекомендации</w:t>
      </w:r>
    </w:p>
    <w:p>
      <w:pPr>
        <w:pStyle w:val="BodyText"/>
        <w:spacing w:before="64"/>
        <w:ind w:left="400" w:firstLine="0"/>
        <w:jc w:val="left"/>
      </w:pPr>
      <w:r>
        <w:rPr>
          <w:color w:val="231F20"/>
        </w:rPr>
        <w:t>Основные</w:t>
      </w:r>
      <w:r>
        <w:rPr>
          <w:color w:val="231F20"/>
          <w:spacing w:val="13"/>
        </w:rPr>
        <w:t> </w:t>
      </w:r>
      <w:r>
        <w:rPr>
          <w:color w:val="231F20"/>
        </w:rPr>
        <w:t>задачи</w:t>
      </w:r>
      <w:r>
        <w:rPr>
          <w:color w:val="231F20"/>
          <w:spacing w:val="13"/>
        </w:rPr>
        <w:t> </w:t>
      </w:r>
      <w:r>
        <w:rPr>
          <w:color w:val="231F20"/>
        </w:rPr>
        <w:t>этого</w:t>
      </w:r>
      <w:r>
        <w:rPr>
          <w:color w:val="231F20"/>
          <w:spacing w:val="13"/>
        </w:rPr>
        <w:t> </w:t>
      </w:r>
      <w:r>
        <w:rPr>
          <w:color w:val="231F20"/>
        </w:rPr>
        <w:t>этапа</w:t>
      </w:r>
      <w:r>
        <w:rPr>
          <w:color w:val="231F20"/>
          <w:spacing w:val="13"/>
        </w:rPr>
        <w:t> </w:t>
      </w:r>
      <w:r>
        <w:rPr>
          <w:color w:val="231F20"/>
        </w:rPr>
        <w:t>обучения.</w:t>
      </w:r>
    </w:p>
    <w:p>
      <w:pPr>
        <w:pStyle w:val="Heading3"/>
        <w:numPr>
          <w:ilvl w:val="0"/>
          <w:numId w:val="12"/>
        </w:numPr>
        <w:tabs>
          <w:tab w:pos="690" w:val="left" w:leader="none"/>
        </w:tabs>
        <w:spacing w:line="240" w:lineRule="auto" w:before="11" w:after="0"/>
        <w:ind w:left="689" w:right="0" w:hanging="290"/>
        <w:jc w:val="left"/>
      </w:pPr>
      <w:r>
        <w:rPr>
          <w:color w:val="231F20"/>
          <w:spacing w:val="-1"/>
        </w:rPr>
        <w:t>Развитие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интереса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способностей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чтению.</w:t>
      </w:r>
    </w:p>
    <w:p>
      <w:pPr>
        <w:pStyle w:val="ListParagraph"/>
        <w:numPr>
          <w:ilvl w:val="0"/>
          <w:numId w:val="12"/>
        </w:numPr>
        <w:tabs>
          <w:tab w:pos="690" w:val="left" w:leader="none"/>
        </w:tabs>
        <w:spacing w:line="240" w:lineRule="auto" w:before="11" w:after="0"/>
        <w:ind w:left="689" w:right="0" w:hanging="29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231F20"/>
          <w:sz w:val="21"/>
        </w:rPr>
        <w:t>Подготовка</w:t>
      </w:r>
      <w:r>
        <w:rPr>
          <w:rFonts w:ascii="Arial" w:hAnsi="Arial"/>
          <w:b/>
          <w:color w:val="231F20"/>
          <w:spacing w:val="-10"/>
          <w:sz w:val="21"/>
        </w:rPr>
        <w:t> </w:t>
      </w:r>
      <w:r>
        <w:rPr>
          <w:rFonts w:ascii="Arial" w:hAnsi="Arial"/>
          <w:b/>
          <w:color w:val="231F20"/>
          <w:sz w:val="21"/>
        </w:rPr>
        <w:t>руки</w:t>
      </w:r>
      <w:r>
        <w:rPr>
          <w:rFonts w:ascii="Arial" w:hAnsi="Arial"/>
          <w:b/>
          <w:color w:val="231F20"/>
          <w:spacing w:val="-10"/>
          <w:sz w:val="21"/>
        </w:rPr>
        <w:t> </w:t>
      </w:r>
      <w:r>
        <w:rPr>
          <w:rFonts w:ascii="Arial" w:hAnsi="Arial"/>
          <w:b/>
          <w:color w:val="231F20"/>
          <w:sz w:val="21"/>
        </w:rPr>
        <w:t>ребенка</w:t>
      </w:r>
      <w:r>
        <w:rPr>
          <w:rFonts w:ascii="Arial" w:hAnsi="Arial"/>
          <w:b/>
          <w:color w:val="231F20"/>
          <w:spacing w:val="-10"/>
          <w:sz w:val="21"/>
        </w:rPr>
        <w:t> </w:t>
      </w:r>
      <w:r>
        <w:rPr>
          <w:rFonts w:ascii="Arial" w:hAnsi="Arial"/>
          <w:b/>
          <w:color w:val="231F20"/>
          <w:sz w:val="21"/>
        </w:rPr>
        <w:t>к</w:t>
      </w:r>
      <w:r>
        <w:rPr>
          <w:rFonts w:ascii="Arial" w:hAnsi="Arial"/>
          <w:b/>
          <w:color w:val="231F20"/>
          <w:spacing w:val="-9"/>
          <w:sz w:val="21"/>
        </w:rPr>
        <w:t> </w:t>
      </w:r>
      <w:r>
        <w:rPr>
          <w:rFonts w:ascii="Arial" w:hAnsi="Arial"/>
          <w:b/>
          <w:color w:val="231F20"/>
          <w:sz w:val="21"/>
        </w:rPr>
        <w:t>письму.</w:t>
      </w:r>
    </w:p>
    <w:p>
      <w:pPr>
        <w:spacing w:after="0" w:line="240" w:lineRule="auto"/>
        <w:jc w:val="left"/>
        <w:rPr>
          <w:rFonts w:ascii="Arial" w:hAnsi="Arial"/>
          <w:sz w:val="21"/>
        </w:rPr>
        <w:sectPr>
          <w:pgSz w:w="9220" w:h="13360"/>
          <w:pgMar w:header="0" w:footer="1308" w:top="1140" w:bottom="1500" w:left="1280" w:right="980"/>
        </w:sectPr>
      </w:pPr>
    </w:p>
    <w:p>
      <w:pPr>
        <w:pStyle w:val="BodyText"/>
        <w:spacing w:line="254" w:lineRule="auto" w:before="112"/>
        <w:ind w:left="185" w:right="459"/>
      </w:pPr>
      <w:r>
        <w:rPr>
          <w:color w:val="231F20"/>
        </w:rPr>
        <w:t>Занятия на данном этапе обучения строятся с учетом воз­</w:t>
      </w:r>
      <w:r>
        <w:rPr>
          <w:color w:val="231F20"/>
          <w:spacing w:val="1"/>
        </w:rPr>
        <w:t> </w:t>
      </w:r>
      <w:r>
        <w:rPr>
          <w:color w:val="231F20"/>
        </w:rPr>
        <w:t>растных особенностей детей и не являются уроками, на кото­</w:t>
      </w:r>
      <w:r>
        <w:rPr>
          <w:color w:val="231F20"/>
          <w:spacing w:val="1"/>
        </w:rPr>
        <w:t> </w:t>
      </w:r>
      <w:r>
        <w:rPr>
          <w:color w:val="231F20"/>
        </w:rPr>
        <w:t>рых</w:t>
      </w:r>
      <w:r>
        <w:rPr>
          <w:color w:val="231F20"/>
          <w:spacing w:val="-1"/>
        </w:rPr>
        <w:t> </w:t>
      </w:r>
      <w:r>
        <w:rPr>
          <w:color w:val="231F20"/>
        </w:rPr>
        <w:t>отрабатывается техника</w:t>
      </w:r>
      <w:r>
        <w:rPr>
          <w:color w:val="231F20"/>
          <w:spacing w:val="-1"/>
        </w:rPr>
        <w:t> </w:t>
      </w:r>
      <w:r>
        <w:rPr>
          <w:color w:val="231F20"/>
        </w:rPr>
        <w:t>чтения.</w:t>
      </w:r>
    </w:p>
    <w:p>
      <w:pPr>
        <w:pStyle w:val="BodyText"/>
        <w:ind w:left="412" w:firstLine="0"/>
      </w:pPr>
      <w:r>
        <w:rPr>
          <w:color w:val="231F20"/>
        </w:rPr>
        <w:t>Детям</w:t>
      </w:r>
      <w:r>
        <w:rPr>
          <w:color w:val="231F20"/>
          <w:spacing w:val="5"/>
        </w:rPr>
        <w:t> </w:t>
      </w:r>
      <w:r>
        <w:rPr>
          <w:color w:val="231F20"/>
        </w:rPr>
        <w:t>предлагается</w:t>
      </w:r>
      <w:r>
        <w:rPr>
          <w:color w:val="231F20"/>
          <w:spacing w:val="5"/>
        </w:rPr>
        <w:t> </w:t>
      </w:r>
      <w:r>
        <w:rPr>
          <w:color w:val="231F20"/>
        </w:rPr>
        <w:t>осмысление</w:t>
      </w:r>
      <w:r>
        <w:rPr>
          <w:color w:val="231F20"/>
          <w:spacing w:val="5"/>
        </w:rPr>
        <w:t> </w:t>
      </w:r>
      <w:r>
        <w:rPr>
          <w:color w:val="231F20"/>
        </w:rPr>
        <w:t>способа</w:t>
      </w:r>
      <w:r>
        <w:rPr>
          <w:color w:val="231F20"/>
          <w:spacing w:val="5"/>
        </w:rPr>
        <w:t> </w:t>
      </w:r>
      <w:r>
        <w:rPr>
          <w:color w:val="231F20"/>
        </w:rPr>
        <w:t>чтения</w:t>
      </w:r>
      <w:r>
        <w:rPr>
          <w:color w:val="231F20"/>
          <w:spacing w:val="5"/>
        </w:rPr>
        <w:t> </w:t>
      </w:r>
      <w:r>
        <w:rPr>
          <w:color w:val="231F20"/>
        </w:rPr>
        <w:t>через: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54" w:lineRule="auto" w:before="14" w:after="0"/>
        <w:ind w:left="185" w:right="459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включение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интересную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игровую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деятельность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со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звука­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ми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буквами;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54" w:lineRule="auto" w:before="1" w:after="0"/>
        <w:ind w:left="185" w:right="459" w:firstLine="226"/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t>отгадывание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загадок,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которые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они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читают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самостоятель­</w:t>
      </w:r>
      <w:r>
        <w:rPr>
          <w:color w:val="231F20"/>
          <w:spacing w:val="-57"/>
          <w:w w:val="105"/>
          <w:sz w:val="21"/>
        </w:rPr>
        <w:t> </w:t>
      </w:r>
      <w:r>
        <w:rPr>
          <w:color w:val="231F20"/>
          <w:w w:val="105"/>
          <w:sz w:val="21"/>
        </w:rPr>
        <w:t>но,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а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затем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записывают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слово­отгадку;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40" w:lineRule="auto" w:before="0" w:after="0"/>
        <w:ind w:left="622" w:right="0" w:hanging="211"/>
        <w:jc w:val="both"/>
        <w:rPr>
          <w:sz w:val="21"/>
        </w:rPr>
      </w:pPr>
      <w:r>
        <w:rPr>
          <w:color w:val="231F20"/>
          <w:sz w:val="21"/>
        </w:rPr>
        <w:t>разгадывание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ребусов,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кроссвордов;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40" w:lineRule="auto" w:before="14" w:after="0"/>
        <w:ind w:left="622" w:right="0" w:hanging="211"/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t>чтение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небольших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текстов,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стихотворений.</w:t>
      </w:r>
    </w:p>
    <w:p>
      <w:pPr>
        <w:pStyle w:val="BodyText"/>
        <w:spacing w:line="254" w:lineRule="auto" w:before="14"/>
        <w:ind w:left="185" w:right="459"/>
      </w:pPr>
      <w:r>
        <w:rPr>
          <w:color w:val="231F20"/>
        </w:rPr>
        <w:t>Темы, предлагаемые для развития интереса и способностей</w:t>
      </w:r>
      <w:r>
        <w:rPr>
          <w:color w:val="231F20"/>
          <w:spacing w:val="1"/>
        </w:rPr>
        <w:t> </w:t>
      </w:r>
      <w:r>
        <w:rPr>
          <w:color w:val="231F20"/>
        </w:rPr>
        <w:t>детей 6–7 лет к чтению, соответствуют разделу «Ознакомление</w:t>
      </w:r>
      <w:r>
        <w:rPr>
          <w:color w:val="231F20"/>
          <w:spacing w:val="-53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окружающим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миром»,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который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представлен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комплексных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программах «Истоки», «Детство», «Развитие», «Разноцветная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планета»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других.</w:t>
      </w:r>
    </w:p>
    <w:p>
      <w:pPr>
        <w:pStyle w:val="BodyText"/>
        <w:spacing w:line="254" w:lineRule="auto" w:before="1"/>
        <w:ind w:left="185" w:right="459"/>
      </w:pPr>
      <w:r>
        <w:rPr>
          <w:color w:val="231F20"/>
        </w:rPr>
        <w:t>Педагоги могут использовать материалы пособий «Развитие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интереса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способностей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чтению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детей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6–7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лет»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рабочей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тетради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«Я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начинаю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читать»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занятиях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ознакомлению</w:t>
      </w:r>
      <w:r>
        <w:rPr>
          <w:color w:val="231F20"/>
          <w:spacing w:val="-57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окружающим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миром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своему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усмотрению.</w:t>
      </w:r>
    </w:p>
    <w:p>
      <w:pPr>
        <w:pStyle w:val="BodyText"/>
        <w:ind w:left="412" w:firstLine="0"/>
      </w:pPr>
      <w:r>
        <w:rPr>
          <w:color w:val="231F20"/>
          <w:spacing w:val="-1"/>
        </w:rPr>
        <w:t>С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этой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целью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каждом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листе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указана</w:t>
      </w:r>
      <w:r>
        <w:rPr>
          <w:color w:val="231F20"/>
          <w:spacing w:val="-31"/>
        </w:rPr>
        <w:t> </w:t>
      </w:r>
      <w:r>
        <w:rPr>
          <w:color w:val="231F20"/>
        </w:rPr>
        <w:t>тема</w:t>
      </w:r>
      <w:r>
        <w:rPr>
          <w:color w:val="231F20"/>
          <w:spacing w:val="-31"/>
        </w:rPr>
        <w:t> </w:t>
      </w:r>
      <w:r>
        <w:rPr>
          <w:color w:val="231F20"/>
        </w:rPr>
        <w:t>занятия</w:t>
      </w:r>
      <w:r>
        <w:rPr>
          <w:color w:val="231F20"/>
          <w:spacing w:val="-31"/>
        </w:rPr>
        <w:t> </w:t>
      </w:r>
      <w:r>
        <w:rPr>
          <w:color w:val="231F20"/>
        </w:rPr>
        <w:t>(«Овощи»,</w:t>
      </w:r>
    </w:p>
    <w:p>
      <w:pPr>
        <w:pStyle w:val="BodyText"/>
        <w:spacing w:before="14"/>
        <w:ind w:left="185" w:firstLine="0"/>
      </w:pPr>
      <w:r>
        <w:rPr>
          <w:color w:val="231F20"/>
        </w:rPr>
        <w:t>«Транспорт»,</w:t>
      </w:r>
      <w:r>
        <w:rPr>
          <w:color w:val="231F20"/>
          <w:spacing w:val="17"/>
        </w:rPr>
        <w:t> </w:t>
      </w:r>
      <w:r>
        <w:rPr>
          <w:color w:val="231F20"/>
        </w:rPr>
        <w:t>«Природные</w:t>
      </w:r>
      <w:r>
        <w:rPr>
          <w:color w:val="231F20"/>
          <w:spacing w:val="18"/>
        </w:rPr>
        <w:t> </w:t>
      </w:r>
      <w:r>
        <w:rPr>
          <w:color w:val="231F20"/>
        </w:rPr>
        <w:t>явления»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др.).</w:t>
      </w:r>
    </w:p>
    <w:p>
      <w:pPr>
        <w:pStyle w:val="BodyText"/>
        <w:spacing w:line="254" w:lineRule="auto" w:before="14"/>
        <w:ind w:left="185" w:right="459"/>
      </w:pPr>
      <w:r>
        <w:rPr>
          <w:color w:val="231F20"/>
          <w:w w:val="105"/>
        </w:rPr>
        <w:t>Можно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проводить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специальные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занятия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подготовке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обучению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грамоте.</w:t>
      </w:r>
    </w:p>
    <w:p>
      <w:pPr>
        <w:pStyle w:val="BodyText"/>
        <w:spacing w:line="254" w:lineRule="auto" w:before="1"/>
        <w:ind w:left="185" w:right="459"/>
      </w:pPr>
      <w:r>
        <w:rPr>
          <w:color w:val="231F20"/>
          <w:w w:val="105"/>
        </w:rPr>
        <w:t>Педагог, обучая детей элементам грамоты, одновременно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решает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задачи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речевого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развития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детей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обогащению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сло­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варного запаса, формированию грамматически правильной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речи,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расширению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знаний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об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окружающем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мире.</w:t>
      </w:r>
    </w:p>
    <w:p>
      <w:pPr>
        <w:pStyle w:val="BodyText"/>
        <w:spacing w:line="254" w:lineRule="auto"/>
        <w:ind w:left="185" w:right="459"/>
      </w:pPr>
      <w:r>
        <w:rPr>
          <w:color w:val="231F20"/>
        </w:rPr>
        <w:t>Этому</w:t>
      </w:r>
      <w:r>
        <w:rPr>
          <w:color w:val="231F20"/>
          <w:spacing w:val="1"/>
        </w:rPr>
        <w:t> </w:t>
      </w:r>
      <w:r>
        <w:rPr>
          <w:color w:val="231F20"/>
        </w:rPr>
        <w:t>способствуют</w:t>
      </w:r>
      <w:r>
        <w:rPr>
          <w:color w:val="231F20"/>
          <w:spacing w:val="1"/>
        </w:rPr>
        <w:t> </w:t>
      </w:r>
      <w:r>
        <w:rPr>
          <w:color w:val="231F20"/>
        </w:rPr>
        <w:t>художественные</w:t>
      </w:r>
      <w:r>
        <w:rPr>
          <w:color w:val="231F20"/>
          <w:spacing w:val="1"/>
        </w:rPr>
        <w:t> </w:t>
      </w:r>
      <w:r>
        <w:rPr>
          <w:color w:val="231F20"/>
        </w:rPr>
        <w:t>произведения,</w:t>
      </w:r>
      <w:r>
        <w:rPr>
          <w:color w:val="231F20"/>
          <w:spacing w:val="1"/>
        </w:rPr>
        <w:t> </w:t>
      </w:r>
      <w:r>
        <w:rPr>
          <w:color w:val="231F20"/>
        </w:rPr>
        <w:t>пред­</w:t>
      </w:r>
      <w:r>
        <w:rPr>
          <w:color w:val="231F20"/>
          <w:spacing w:val="-53"/>
        </w:rPr>
        <w:t> </w:t>
      </w:r>
      <w:r>
        <w:rPr>
          <w:color w:val="231F20"/>
        </w:rPr>
        <w:t>ставленные</w:t>
      </w:r>
      <w:r>
        <w:rPr>
          <w:color w:val="231F20"/>
          <w:spacing w:val="1"/>
        </w:rPr>
        <w:t> </w:t>
      </w:r>
      <w:r>
        <w:rPr>
          <w:color w:val="231F20"/>
        </w:rPr>
        <w:t>разными</w:t>
      </w:r>
      <w:r>
        <w:rPr>
          <w:color w:val="231F20"/>
          <w:spacing w:val="1"/>
        </w:rPr>
        <w:t> </w:t>
      </w:r>
      <w:r>
        <w:rPr>
          <w:color w:val="231F20"/>
        </w:rPr>
        <w:t>жанрами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55"/>
        </w:rPr>
        <w:t> </w:t>
      </w:r>
      <w:r>
        <w:rPr>
          <w:color w:val="231F20"/>
        </w:rPr>
        <w:t>связанные</w:t>
      </w:r>
      <w:r>
        <w:rPr>
          <w:color w:val="231F20"/>
          <w:spacing w:val="56"/>
        </w:rPr>
        <w:t> </w:t>
      </w:r>
      <w:r>
        <w:rPr>
          <w:color w:val="231F20"/>
        </w:rPr>
        <w:t>с</w:t>
      </w:r>
      <w:r>
        <w:rPr>
          <w:color w:val="231F20"/>
          <w:spacing w:val="56"/>
        </w:rPr>
        <w:t> </w:t>
      </w:r>
      <w:r>
        <w:rPr>
          <w:color w:val="231F20"/>
        </w:rPr>
        <w:t>темой</w:t>
      </w:r>
      <w:r>
        <w:rPr>
          <w:color w:val="231F20"/>
          <w:spacing w:val="56"/>
        </w:rPr>
        <w:t> </w:t>
      </w:r>
      <w:r>
        <w:rPr>
          <w:color w:val="231F20"/>
        </w:rPr>
        <w:t>заня­</w:t>
      </w:r>
      <w:r>
        <w:rPr>
          <w:color w:val="231F20"/>
          <w:spacing w:val="1"/>
        </w:rPr>
        <w:t> </w:t>
      </w:r>
      <w:r>
        <w:rPr>
          <w:color w:val="231F20"/>
        </w:rPr>
        <w:t>тия.</w:t>
      </w:r>
    </w:p>
    <w:p>
      <w:pPr>
        <w:pStyle w:val="ListParagraph"/>
        <w:numPr>
          <w:ilvl w:val="0"/>
          <w:numId w:val="13"/>
        </w:numPr>
        <w:tabs>
          <w:tab w:pos="693" w:val="left" w:leader="none"/>
        </w:tabs>
        <w:spacing w:line="254" w:lineRule="auto" w:before="0" w:after="0"/>
        <w:ind w:left="185" w:right="459" w:firstLine="226"/>
        <w:jc w:val="both"/>
        <w:rPr>
          <w:sz w:val="21"/>
        </w:rPr>
      </w:pPr>
      <w:r>
        <w:rPr>
          <w:color w:val="231F20"/>
          <w:sz w:val="21"/>
        </w:rPr>
        <w:t>Пословицы и поговорки, заключающие в себе ясную, чет­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кую, краткую мысль. Ознакомление с ними обогащает речь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дошкольника,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имеет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большое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воспитательное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значение,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воз­</w:t>
      </w:r>
      <w:r>
        <w:rPr>
          <w:color w:val="231F20"/>
          <w:spacing w:val="-57"/>
          <w:w w:val="105"/>
          <w:sz w:val="21"/>
        </w:rPr>
        <w:t> </w:t>
      </w:r>
      <w:r>
        <w:rPr>
          <w:color w:val="231F20"/>
          <w:w w:val="105"/>
          <w:sz w:val="21"/>
        </w:rPr>
        <w:t>действует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детей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сильнее,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чем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любые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пояснения.</w:t>
      </w:r>
    </w:p>
    <w:p>
      <w:pPr>
        <w:pStyle w:val="BodyText"/>
        <w:spacing w:line="254" w:lineRule="auto"/>
        <w:ind w:left="1036" w:right="1473" w:firstLine="0"/>
      </w:pPr>
      <w:r>
        <w:rPr>
          <w:color w:val="231F20"/>
          <w:w w:val="105"/>
        </w:rPr>
        <w:t>Слово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—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ключ,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которым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открывают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сердца.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Возьми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книгу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руки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—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будет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скуки.</w:t>
      </w:r>
    </w:p>
    <w:p>
      <w:pPr>
        <w:pStyle w:val="BodyText"/>
        <w:ind w:left="1036" w:firstLine="0"/>
      </w:pPr>
      <w:r>
        <w:rPr>
          <w:color w:val="231F20"/>
        </w:rPr>
        <w:t>Сердце</w:t>
      </w:r>
      <w:r>
        <w:rPr>
          <w:color w:val="231F20"/>
          <w:spacing w:val="2"/>
        </w:rPr>
        <w:t> </w:t>
      </w:r>
      <w:r>
        <w:rPr>
          <w:color w:val="231F20"/>
        </w:rPr>
        <w:t>матери</w:t>
      </w:r>
      <w:r>
        <w:rPr>
          <w:color w:val="231F20"/>
          <w:spacing w:val="3"/>
        </w:rPr>
        <w:t> </w:t>
      </w:r>
      <w:r>
        <w:rPr>
          <w:color w:val="231F20"/>
        </w:rPr>
        <w:t>лучше</w:t>
      </w:r>
      <w:r>
        <w:rPr>
          <w:color w:val="231F20"/>
          <w:spacing w:val="3"/>
        </w:rPr>
        <w:t> </w:t>
      </w:r>
      <w:r>
        <w:rPr>
          <w:color w:val="231F20"/>
        </w:rPr>
        <w:t>солнца</w:t>
      </w:r>
      <w:r>
        <w:rPr>
          <w:color w:val="231F20"/>
          <w:spacing w:val="2"/>
        </w:rPr>
        <w:t> </w:t>
      </w:r>
      <w:r>
        <w:rPr>
          <w:color w:val="231F20"/>
        </w:rPr>
        <w:t>греет.</w:t>
      </w:r>
    </w:p>
    <w:p>
      <w:pPr>
        <w:pStyle w:val="ListParagraph"/>
        <w:numPr>
          <w:ilvl w:val="0"/>
          <w:numId w:val="13"/>
        </w:numPr>
        <w:tabs>
          <w:tab w:pos="693" w:val="left" w:leader="none"/>
        </w:tabs>
        <w:spacing w:line="254" w:lineRule="auto" w:before="15" w:after="0"/>
        <w:ind w:left="185" w:right="460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Загадки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пробуждают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интерес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окружающему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миру,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рас­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ширяют и закрепляют представления о нем. Разгадывание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загадок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способствует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развитию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мышления.</w:t>
      </w:r>
    </w:p>
    <w:p>
      <w:pPr>
        <w:pStyle w:val="BodyText"/>
        <w:spacing w:line="238" w:lineRule="exact"/>
        <w:ind w:left="1035" w:firstLine="0"/>
        <w:rPr>
          <w:rFonts w:ascii="Arial" w:hAnsi="Arial"/>
          <w:i/>
        </w:rPr>
      </w:pPr>
      <w:r>
        <w:rPr>
          <w:color w:val="231F20"/>
        </w:rPr>
        <w:t>Шуба</w:t>
      </w:r>
      <w:r>
        <w:rPr>
          <w:color w:val="231F20"/>
          <w:spacing w:val="-1"/>
        </w:rPr>
        <w:t> </w:t>
      </w:r>
      <w:r>
        <w:rPr>
          <w:color w:val="231F20"/>
        </w:rPr>
        <w:t>серая для лета, для зимы другого цвета. </w:t>
      </w:r>
      <w:r>
        <w:rPr>
          <w:rFonts w:ascii="Arial" w:hAnsi="Arial"/>
          <w:i/>
          <w:color w:val="231F20"/>
        </w:rPr>
        <w:t>(Заяц.)</w:t>
      </w:r>
    </w:p>
    <w:p>
      <w:pPr>
        <w:spacing w:after="0" w:line="238" w:lineRule="exact"/>
        <w:rPr>
          <w:rFonts w:ascii="Arial" w:hAnsi="Arial"/>
        </w:rPr>
        <w:sectPr>
          <w:pgSz w:w="9220" w:h="13360"/>
          <w:pgMar w:header="0" w:footer="1308" w:top="1140" w:bottom="1500" w:left="1280" w:right="980"/>
        </w:sectPr>
      </w:pPr>
    </w:p>
    <w:p>
      <w:pPr>
        <w:pStyle w:val="BodyText"/>
        <w:spacing w:line="252" w:lineRule="auto" w:before="112"/>
        <w:ind w:left="1024" w:right="1457" w:firstLine="0"/>
        <w:rPr>
          <w:rFonts w:ascii="Arial" w:hAnsi="Arial"/>
          <w:i/>
        </w:rPr>
      </w:pPr>
      <w:r>
        <w:rPr>
          <w:color w:val="231F20"/>
          <w:spacing w:val="-1"/>
          <w:w w:val="105"/>
        </w:rPr>
        <w:t>Много­много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звездочек,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тонких,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стекло;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Звездочки</w:t>
      </w:r>
      <w:r>
        <w:rPr>
          <w:color w:val="231F20"/>
          <w:spacing w:val="-1"/>
        </w:rPr>
        <w:t> </w:t>
      </w:r>
      <w:r>
        <w:rPr>
          <w:color w:val="231F20"/>
        </w:rPr>
        <w:t>холодные,</w:t>
      </w:r>
      <w:r>
        <w:rPr>
          <w:color w:val="231F20"/>
          <w:spacing w:val="-1"/>
        </w:rPr>
        <w:t> </w:t>
      </w:r>
      <w:r>
        <w:rPr>
          <w:color w:val="231F20"/>
        </w:rPr>
        <w:t>а земле</w:t>
      </w:r>
      <w:r>
        <w:rPr>
          <w:color w:val="231F20"/>
          <w:spacing w:val="-1"/>
        </w:rPr>
        <w:t> </w:t>
      </w:r>
      <w:r>
        <w:rPr>
          <w:color w:val="231F20"/>
        </w:rPr>
        <w:t>тепло.</w:t>
      </w:r>
      <w:r>
        <w:rPr>
          <w:color w:val="231F20"/>
          <w:spacing w:val="-2"/>
        </w:rPr>
        <w:t> </w:t>
      </w:r>
      <w:r>
        <w:rPr>
          <w:rFonts w:ascii="Arial" w:hAnsi="Arial"/>
          <w:i/>
          <w:color w:val="231F20"/>
        </w:rPr>
        <w:t>(Снег.)</w:t>
      </w:r>
    </w:p>
    <w:p>
      <w:pPr>
        <w:pStyle w:val="ListParagraph"/>
        <w:numPr>
          <w:ilvl w:val="0"/>
          <w:numId w:val="13"/>
        </w:numPr>
        <w:tabs>
          <w:tab w:pos="681" w:val="left" w:leader="none"/>
        </w:tabs>
        <w:spacing w:line="254" w:lineRule="auto" w:before="1" w:after="0"/>
        <w:ind w:left="173" w:right="471" w:firstLine="226"/>
        <w:jc w:val="both"/>
        <w:rPr>
          <w:sz w:val="21"/>
        </w:rPr>
      </w:pPr>
      <w:r>
        <w:rPr>
          <w:color w:val="231F20"/>
          <w:sz w:val="21"/>
        </w:rPr>
        <w:t>Стихотворения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обогащают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словарь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ребенка,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оказывают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воспитательное значение. Представлены как поэтами­класси­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ками (А. Плещеев, К. Бальмонт), так и современными поэтами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(Т.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Шорыгина,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Г.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Сапгир).</w:t>
      </w:r>
    </w:p>
    <w:p>
      <w:pPr>
        <w:pStyle w:val="BodyText"/>
        <w:spacing w:line="252" w:lineRule="auto"/>
        <w:ind w:left="1761" w:right="1471" w:firstLine="0"/>
        <w:jc w:val="left"/>
      </w:pPr>
      <w:r>
        <w:rPr>
          <w:color w:val="231F20"/>
        </w:rPr>
        <w:t>Вот</w:t>
      </w:r>
      <w:r>
        <w:rPr>
          <w:color w:val="231F20"/>
          <w:spacing w:val="2"/>
        </w:rPr>
        <w:t> </w:t>
      </w:r>
      <w:r>
        <w:rPr>
          <w:color w:val="231F20"/>
        </w:rPr>
        <w:t>зима</w:t>
      </w:r>
      <w:r>
        <w:rPr>
          <w:color w:val="231F20"/>
          <w:spacing w:val="3"/>
        </w:rPr>
        <w:t> </w:t>
      </w:r>
      <w:r>
        <w:rPr>
          <w:color w:val="231F20"/>
        </w:rPr>
        <w:t>пришла</w:t>
      </w:r>
      <w:r>
        <w:rPr>
          <w:color w:val="231F20"/>
          <w:spacing w:val="2"/>
        </w:rPr>
        <w:t> </w:t>
      </w:r>
      <w:r>
        <w:rPr>
          <w:color w:val="231F20"/>
        </w:rPr>
        <w:t>серебристая,</w:t>
      </w:r>
      <w:r>
        <w:rPr>
          <w:color w:val="231F20"/>
          <w:spacing w:val="1"/>
        </w:rPr>
        <w:t> </w:t>
      </w:r>
      <w:r>
        <w:rPr>
          <w:color w:val="231F20"/>
        </w:rPr>
        <w:t>Белым снегом замела поле чистое.</w:t>
      </w:r>
      <w:r>
        <w:rPr>
          <w:color w:val="231F20"/>
          <w:spacing w:val="-53"/>
        </w:rPr>
        <w:t> </w:t>
      </w:r>
      <w:r>
        <w:rPr>
          <w:color w:val="231F20"/>
        </w:rPr>
        <w:t>Встану</w:t>
      </w:r>
      <w:r>
        <w:rPr>
          <w:color w:val="231F20"/>
          <w:spacing w:val="-1"/>
        </w:rPr>
        <w:t> </w:t>
      </w:r>
      <w:r>
        <w:rPr>
          <w:color w:val="231F20"/>
        </w:rPr>
        <w:t>утром</w:t>
      </w:r>
      <w:r>
        <w:rPr>
          <w:color w:val="231F20"/>
          <w:spacing w:val="-1"/>
        </w:rPr>
        <w:t> </w:t>
      </w:r>
      <w:r>
        <w:rPr>
          <w:color w:val="231F20"/>
        </w:rPr>
        <w:t>рано,</w:t>
      </w:r>
    </w:p>
    <w:p>
      <w:pPr>
        <w:pStyle w:val="BodyText"/>
        <w:spacing w:line="252" w:lineRule="auto"/>
        <w:ind w:left="1761" w:right="2824" w:firstLine="0"/>
        <w:jc w:val="left"/>
      </w:pPr>
      <w:r>
        <w:rPr>
          <w:color w:val="231F20"/>
          <w:w w:val="105"/>
        </w:rPr>
        <w:t>Поцелую маму,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4"/>
          <w:w w:val="105"/>
        </w:rPr>
        <w:t>Подарю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3"/>
          <w:w w:val="105"/>
        </w:rPr>
        <w:t>цветов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3"/>
          <w:w w:val="105"/>
        </w:rPr>
        <w:t>букет,</w:t>
      </w:r>
    </w:p>
    <w:p>
      <w:pPr>
        <w:pStyle w:val="BodyText"/>
        <w:ind w:left="1761" w:firstLine="0"/>
        <w:jc w:val="left"/>
      </w:pPr>
      <w:r>
        <w:rPr>
          <w:color w:val="231F20"/>
        </w:rPr>
        <w:t>Лучше</w:t>
      </w:r>
      <w:r>
        <w:rPr>
          <w:color w:val="231F20"/>
          <w:spacing w:val="5"/>
        </w:rPr>
        <w:t> </w:t>
      </w:r>
      <w:r>
        <w:rPr>
          <w:color w:val="231F20"/>
        </w:rPr>
        <w:t>мамы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мире</w:t>
      </w:r>
      <w:r>
        <w:rPr>
          <w:color w:val="231F20"/>
          <w:spacing w:val="5"/>
        </w:rPr>
        <w:t> </w:t>
      </w:r>
      <w:r>
        <w:rPr>
          <w:color w:val="231F20"/>
        </w:rPr>
        <w:t>нет.</w:t>
      </w:r>
    </w:p>
    <w:p>
      <w:pPr>
        <w:pStyle w:val="ListParagraph"/>
        <w:numPr>
          <w:ilvl w:val="0"/>
          <w:numId w:val="13"/>
        </w:numPr>
        <w:tabs>
          <w:tab w:pos="670" w:val="left" w:leader="none"/>
        </w:tabs>
        <w:spacing w:line="252" w:lineRule="auto" w:before="69" w:after="0"/>
        <w:ind w:left="173" w:right="471" w:firstLine="226"/>
        <w:jc w:val="both"/>
        <w:rPr>
          <w:sz w:val="21"/>
        </w:rPr>
      </w:pPr>
      <w:r>
        <w:rPr>
          <w:color w:val="231F20"/>
          <w:w w:val="95"/>
          <w:sz w:val="21"/>
        </w:rPr>
        <w:t>Рассказы К. Ушинского, В. Даля, Н. Сладкова способствуют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не только расширению знаний и представлений об окружаю­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2"/>
          <w:sz w:val="21"/>
        </w:rPr>
        <w:t>щем,</w:t>
      </w:r>
      <w:r>
        <w:rPr>
          <w:color w:val="231F20"/>
          <w:spacing w:val="-15"/>
          <w:sz w:val="21"/>
        </w:rPr>
        <w:t> </w:t>
      </w:r>
      <w:r>
        <w:rPr>
          <w:color w:val="231F20"/>
          <w:spacing w:val="-2"/>
          <w:sz w:val="21"/>
        </w:rPr>
        <w:t>но</w:t>
      </w:r>
      <w:r>
        <w:rPr>
          <w:color w:val="231F20"/>
          <w:spacing w:val="-15"/>
          <w:sz w:val="21"/>
        </w:rPr>
        <w:t> </w:t>
      </w:r>
      <w:r>
        <w:rPr>
          <w:color w:val="231F20"/>
          <w:spacing w:val="-2"/>
          <w:sz w:val="21"/>
        </w:rPr>
        <w:t>и</w:t>
      </w:r>
      <w:r>
        <w:rPr>
          <w:color w:val="231F20"/>
          <w:spacing w:val="-15"/>
          <w:sz w:val="21"/>
        </w:rPr>
        <w:t> </w:t>
      </w:r>
      <w:r>
        <w:rPr>
          <w:color w:val="231F20"/>
          <w:spacing w:val="-1"/>
          <w:sz w:val="21"/>
        </w:rPr>
        <w:t>воспитанию</w:t>
      </w:r>
      <w:r>
        <w:rPr>
          <w:color w:val="231F20"/>
          <w:spacing w:val="-15"/>
          <w:sz w:val="21"/>
        </w:rPr>
        <w:t> </w:t>
      </w:r>
      <w:r>
        <w:rPr>
          <w:color w:val="231F20"/>
          <w:spacing w:val="-1"/>
          <w:sz w:val="21"/>
        </w:rPr>
        <w:t>любви</w:t>
      </w:r>
      <w:r>
        <w:rPr>
          <w:color w:val="231F20"/>
          <w:spacing w:val="-15"/>
          <w:sz w:val="21"/>
        </w:rPr>
        <w:t> </w:t>
      </w:r>
      <w:r>
        <w:rPr>
          <w:color w:val="231F20"/>
          <w:spacing w:val="-1"/>
          <w:sz w:val="21"/>
        </w:rPr>
        <w:t>к</w:t>
      </w:r>
      <w:r>
        <w:rPr>
          <w:color w:val="231F20"/>
          <w:spacing w:val="-15"/>
          <w:sz w:val="21"/>
        </w:rPr>
        <w:t> </w:t>
      </w:r>
      <w:r>
        <w:rPr>
          <w:color w:val="231F20"/>
          <w:spacing w:val="-1"/>
          <w:sz w:val="21"/>
        </w:rPr>
        <w:t>художественному</w:t>
      </w:r>
      <w:r>
        <w:rPr>
          <w:color w:val="231F20"/>
          <w:spacing w:val="-15"/>
          <w:sz w:val="21"/>
        </w:rPr>
        <w:t> </w:t>
      </w:r>
      <w:r>
        <w:rPr>
          <w:color w:val="231F20"/>
          <w:spacing w:val="-1"/>
          <w:sz w:val="21"/>
        </w:rPr>
        <w:t>слову,</w:t>
      </w:r>
      <w:r>
        <w:rPr>
          <w:color w:val="231F20"/>
          <w:spacing w:val="-15"/>
          <w:sz w:val="21"/>
        </w:rPr>
        <w:t> </w:t>
      </w:r>
      <w:r>
        <w:rPr>
          <w:color w:val="231F20"/>
          <w:spacing w:val="-1"/>
          <w:sz w:val="21"/>
        </w:rPr>
        <w:t>обогаще­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1"/>
          <w:sz w:val="21"/>
        </w:rPr>
        <w:t>нию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словаря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ребенка,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использованию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речи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различных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вырази­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1"/>
          <w:sz w:val="21"/>
        </w:rPr>
        <w:t>тельных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средств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языка: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эпитетов,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метафор,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сравнений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(веселые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весенние ручьи; увлекательное путешествие по неизведанной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реке; подул холодный ветер, посыпался частый дождь; шерсть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пушистая,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золотистая;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свой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пушистый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хвост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носит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бережно).</w:t>
      </w:r>
    </w:p>
    <w:p>
      <w:pPr>
        <w:pStyle w:val="BodyText"/>
        <w:spacing w:line="252" w:lineRule="auto" w:before="4"/>
        <w:ind w:right="471"/>
      </w:pPr>
      <w:r>
        <w:rPr>
          <w:color w:val="231F20"/>
        </w:rPr>
        <w:t>Осознанности чтения и письма способствуют задания, пред­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лагаемые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каждом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занятии.</w:t>
      </w:r>
    </w:p>
    <w:p>
      <w:pPr>
        <w:pStyle w:val="ListParagraph"/>
        <w:numPr>
          <w:ilvl w:val="0"/>
          <w:numId w:val="14"/>
        </w:numPr>
        <w:tabs>
          <w:tab w:pos="681" w:val="left" w:leader="none"/>
        </w:tabs>
        <w:spacing w:line="252" w:lineRule="auto" w:before="0" w:after="0"/>
        <w:ind w:left="173" w:right="471" w:firstLine="226"/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t>Игровые упражнения «Буквы </w:t>
      </w:r>
      <w:r>
        <w:rPr>
          <w:color w:val="231F20"/>
          <w:w w:val="105"/>
          <w:sz w:val="21"/>
        </w:rPr>
        <w:t>рассыпались», «Слоговые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кубики»,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«Напиши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правильно».</w:t>
      </w:r>
    </w:p>
    <w:p>
      <w:pPr>
        <w:pStyle w:val="ListParagraph"/>
        <w:numPr>
          <w:ilvl w:val="0"/>
          <w:numId w:val="14"/>
        </w:numPr>
        <w:tabs>
          <w:tab w:pos="681" w:val="left" w:leader="none"/>
        </w:tabs>
        <w:spacing w:line="252" w:lineRule="auto" w:before="1" w:after="0"/>
        <w:ind w:left="173" w:right="471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Чтение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предложений,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которых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не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дописано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последнее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слово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(его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должны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написать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дети).</w:t>
      </w:r>
    </w:p>
    <w:p>
      <w:pPr>
        <w:pStyle w:val="ListParagraph"/>
        <w:numPr>
          <w:ilvl w:val="0"/>
          <w:numId w:val="14"/>
        </w:numPr>
        <w:tabs>
          <w:tab w:pos="681" w:val="left" w:leader="none"/>
        </w:tabs>
        <w:spacing w:line="252" w:lineRule="auto" w:before="1" w:after="0"/>
        <w:ind w:left="173" w:right="471" w:firstLine="226"/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t>Чтение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загадок,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прочитав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которую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дошкольники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должны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sz w:val="21"/>
        </w:rPr>
        <w:t>не только отгадать ее, но и написать слово­отгадку в кроссвор­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де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или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под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картинкой­отгадкой.</w:t>
      </w:r>
    </w:p>
    <w:p>
      <w:pPr>
        <w:pStyle w:val="BodyText"/>
        <w:spacing w:before="1"/>
        <w:ind w:left="400" w:firstLine="0"/>
      </w:pPr>
      <w:r>
        <w:rPr>
          <w:color w:val="231F20"/>
          <w:w w:val="105"/>
        </w:rPr>
        <w:t>Успешному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выполнению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заданий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помогают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рисунки.</w:t>
      </w:r>
    </w:p>
    <w:p>
      <w:pPr>
        <w:pStyle w:val="BodyText"/>
        <w:spacing w:line="252" w:lineRule="auto" w:before="12"/>
        <w:ind w:right="471"/>
      </w:pP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каждое</w:t>
      </w:r>
      <w:r>
        <w:rPr>
          <w:color w:val="231F20"/>
          <w:spacing w:val="1"/>
        </w:rPr>
        <w:t> </w:t>
      </w:r>
      <w:r>
        <w:rPr>
          <w:color w:val="231F20"/>
        </w:rPr>
        <w:t>занятие</w:t>
      </w:r>
      <w:r>
        <w:rPr>
          <w:color w:val="231F20"/>
          <w:spacing w:val="1"/>
        </w:rPr>
        <w:t> </w:t>
      </w:r>
      <w:r>
        <w:rPr>
          <w:color w:val="231F20"/>
        </w:rPr>
        <w:t>включены</w:t>
      </w:r>
      <w:r>
        <w:rPr>
          <w:color w:val="231F20"/>
          <w:spacing w:val="1"/>
        </w:rPr>
        <w:t> </w:t>
      </w:r>
      <w:r>
        <w:rPr>
          <w:color w:val="231F20"/>
        </w:rPr>
        <w:t>задания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развитию</w:t>
      </w:r>
      <w:r>
        <w:rPr>
          <w:color w:val="231F20"/>
          <w:spacing w:val="1"/>
        </w:rPr>
        <w:t> </w:t>
      </w:r>
      <w:r>
        <w:rPr>
          <w:color w:val="231F20"/>
        </w:rPr>
        <w:t>графи­</w:t>
      </w:r>
      <w:r>
        <w:rPr>
          <w:color w:val="231F20"/>
          <w:spacing w:val="-53"/>
        </w:rPr>
        <w:t> </w:t>
      </w:r>
      <w:r>
        <w:rPr>
          <w:color w:val="231F20"/>
        </w:rPr>
        <w:t>ческих</w:t>
      </w:r>
      <w:r>
        <w:rPr>
          <w:color w:val="231F20"/>
          <w:spacing w:val="50"/>
        </w:rPr>
        <w:t> </w:t>
      </w:r>
      <w:r>
        <w:rPr>
          <w:color w:val="231F20"/>
        </w:rPr>
        <w:t>навыков</w:t>
      </w:r>
      <w:r>
        <w:rPr>
          <w:color w:val="231F20"/>
          <w:spacing w:val="51"/>
        </w:rPr>
        <w:t> </w:t>
      </w:r>
      <w:r>
        <w:rPr>
          <w:color w:val="231F20"/>
        </w:rPr>
        <w:t>с</w:t>
      </w:r>
      <w:r>
        <w:rPr>
          <w:color w:val="231F20"/>
          <w:spacing w:val="50"/>
        </w:rPr>
        <w:t> </w:t>
      </w:r>
      <w:r>
        <w:rPr>
          <w:color w:val="231F20"/>
        </w:rPr>
        <w:t>целью</w:t>
      </w:r>
      <w:r>
        <w:rPr>
          <w:color w:val="231F20"/>
          <w:spacing w:val="51"/>
        </w:rPr>
        <w:t> </w:t>
      </w:r>
      <w:r>
        <w:rPr>
          <w:color w:val="231F20"/>
        </w:rPr>
        <w:t>подготовки</w:t>
      </w:r>
      <w:r>
        <w:rPr>
          <w:color w:val="231F20"/>
          <w:spacing w:val="50"/>
        </w:rPr>
        <w:t> </w:t>
      </w:r>
      <w:r>
        <w:rPr>
          <w:color w:val="231F20"/>
        </w:rPr>
        <w:t>руки</w:t>
      </w:r>
      <w:r>
        <w:rPr>
          <w:color w:val="231F20"/>
          <w:spacing w:val="51"/>
        </w:rPr>
        <w:t> </w:t>
      </w:r>
      <w:r>
        <w:rPr>
          <w:color w:val="231F20"/>
        </w:rPr>
        <w:t>ребенка</w:t>
      </w:r>
      <w:r>
        <w:rPr>
          <w:color w:val="231F20"/>
          <w:spacing w:val="50"/>
        </w:rPr>
        <w:t> </w:t>
      </w:r>
      <w:r>
        <w:rPr>
          <w:color w:val="231F20"/>
        </w:rPr>
        <w:t>к</w:t>
      </w:r>
      <w:r>
        <w:rPr>
          <w:color w:val="231F20"/>
          <w:spacing w:val="51"/>
        </w:rPr>
        <w:t> </w:t>
      </w:r>
      <w:r>
        <w:rPr>
          <w:color w:val="231F20"/>
        </w:rPr>
        <w:t>письму.</w:t>
      </w:r>
      <w:r>
        <w:rPr>
          <w:color w:val="231F20"/>
          <w:spacing w:val="-53"/>
        </w:rPr>
        <w:t> </w:t>
      </w:r>
      <w:r>
        <w:rPr>
          <w:color w:val="231F20"/>
        </w:rPr>
        <w:t>Они предлагаются в определенной системе и последователь­</w:t>
      </w:r>
      <w:r>
        <w:rPr>
          <w:color w:val="231F20"/>
          <w:spacing w:val="1"/>
        </w:rPr>
        <w:t> </w:t>
      </w:r>
      <w:r>
        <w:rPr>
          <w:color w:val="231F20"/>
        </w:rPr>
        <w:t>ности.</w:t>
      </w:r>
    </w:p>
    <w:p>
      <w:pPr>
        <w:pStyle w:val="ListParagraph"/>
        <w:numPr>
          <w:ilvl w:val="0"/>
          <w:numId w:val="15"/>
        </w:numPr>
        <w:tabs>
          <w:tab w:pos="681" w:val="left" w:leader="none"/>
        </w:tabs>
        <w:spacing w:line="252" w:lineRule="auto" w:before="1" w:after="0"/>
        <w:ind w:left="173" w:right="471" w:firstLine="226"/>
        <w:jc w:val="left"/>
        <w:rPr>
          <w:sz w:val="21"/>
        </w:rPr>
      </w:pPr>
      <w:r>
        <w:rPr>
          <w:color w:val="231F20"/>
          <w:sz w:val="21"/>
        </w:rPr>
        <w:t>Ознакомление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тетрадью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линейку,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понятиями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«широ­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105"/>
          <w:sz w:val="21"/>
        </w:rPr>
        <w:t>кая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узкая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строка»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умение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ориентироваться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них.</w:t>
      </w:r>
    </w:p>
    <w:p>
      <w:pPr>
        <w:pStyle w:val="ListParagraph"/>
        <w:numPr>
          <w:ilvl w:val="0"/>
          <w:numId w:val="15"/>
        </w:numPr>
        <w:tabs>
          <w:tab w:pos="681" w:val="left" w:leader="none"/>
        </w:tabs>
        <w:spacing w:line="252" w:lineRule="auto" w:before="1" w:after="0"/>
        <w:ind w:left="173" w:right="471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Развитие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умения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проводить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прямые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замкнутые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линии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ограниченном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пространстве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(широкая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узкая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строка).</w:t>
      </w:r>
    </w:p>
    <w:p>
      <w:pPr>
        <w:pStyle w:val="ListParagraph"/>
        <w:numPr>
          <w:ilvl w:val="0"/>
          <w:numId w:val="15"/>
        </w:numPr>
        <w:tabs>
          <w:tab w:pos="681" w:val="left" w:leader="none"/>
        </w:tabs>
        <w:spacing w:line="240" w:lineRule="auto" w:before="0" w:after="0"/>
        <w:ind w:left="680" w:right="0" w:hanging="281"/>
        <w:jc w:val="left"/>
        <w:rPr>
          <w:sz w:val="21"/>
        </w:rPr>
      </w:pPr>
      <w:r>
        <w:rPr>
          <w:color w:val="231F20"/>
          <w:sz w:val="21"/>
        </w:rPr>
        <w:t>Закрепление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умения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штриховать,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выходя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контур.</w:t>
      </w:r>
    </w:p>
    <w:p>
      <w:pPr>
        <w:pStyle w:val="ListParagraph"/>
        <w:numPr>
          <w:ilvl w:val="0"/>
          <w:numId w:val="15"/>
        </w:numPr>
        <w:tabs>
          <w:tab w:pos="681" w:val="left" w:leader="none"/>
        </w:tabs>
        <w:spacing w:line="252" w:lineRule="auto" w:before="13" w:after="0"/>
        <w:ind w:left="173" w:right="471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Рисование</w:t>
      </w:r>
      <w:r>
        <w:rPr>
          <w:color w:val="231F20"/>
          <w:spacing w:val="25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25"/>
          <w:w w:val="105"/>
          <w:sz w:val="21"/>
        </w:rPr>
        <w:t> </w:t>
      </w:r>
      <w:r>
        <w:rPr>
          <w:color w:val="231F20"/>
          <w:w w:val="105"/>
          <w:sz w:val="21"/>
        </w:rPr>
        <w:t>тетради</w:t>
      </w:r>
      <w:r>
        <w:rPr>
          <w:color w:val="231F20"/>
          <w:spacing w:val="25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26"/>
          <w:w w:val="105"/>
          <w:sz w:val="21"/>
        </w:rPr>
        <w:t> </w:t>
      </w:r>
      <w:r>
        <w:rPr>
          <w:color w:val="231F20"/>
          <w:w w:val="105"/>
          <w:sz w:val="21"/>
        </w:rPr>
        <w:t>линейку</w:t>
      </w:r>
      <w:r>
        <w:rPr>
          <w:color w:val="231F20"/>
          <w:spacing w:val="25"/>
          <w:w w:val="105"/>
          <w:sz w:val="21"/>
        </w:rPr>
        <w:t> </w:t>
      </w:r>
      <w:r>
        <w:rPr>
          <w:color w:val="231F20"/>
          <w:w w:val="105"/>
          <w:sz w:val="21"/>
        </w:rPr>
        <w:t>сложных</w:t>
      </w:r>
      <w:r>
        <w:rPr>
          <w:color w:val="231F20"/>
          <w:spacing w:val="25"/>
          <w:w w:val="105"/>
          <w:sz w:val="21"/>
        </w:rPr>
        <w:t> </w:t>
      </w:r>
      <w:r>
        <w:rPr>
          <w:color w:val="231F20"/>
          <w:w w:val="105"/>
          <w:sz w:val="21"/>
        </w:rPr>
        <w:t>изображений</w:t>
      </w:r>
      <w:r>
        <w:rPr>
          <w:color w:val="231F20"/>
          <w:spacing w:val="-55"/>
          <w:w w:val="105"/>
          <w:sz w:val="21"/>
        </w:rPr>
        <w:t> </w:t>
      </w:r>
      <w:r>
        <w:rPr>
          <w:color w:val="231F20"/>
          <w:w w:val="105"/>
          <w:sz w:val="21"/>
        </w:rPr>
        <w:t>предметов,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требующих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анализа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синтеза.</w:t>
      </w:r>
    </w:p>
    <w:p>
      <w:pPr>
        <w:spacing w:after="0" w:line="252" w:lineRule="auto"/>
        <w:jc w:val="left"/>
        <w:rPr>
          <w:sz w:val="21"/>
        </w:rPr>
        <w:sectPr>
          <w:pgSz w:w="9220" w:h="13360"/>
          <w:pgMar w:header="0" w:footer="1308" w:top="1140" w:bottom="1500" w:left="1280" w:right="980"/>
        </w:sectPr>
      </w:pPr>
    </w:p>
    <w:p>
      <w:pPr>
        <w:pStyle w:val="ListParagraph"/>
        <w:numPr>
          <w:ilvl w:val="0"/>
          <w:numId w:val="15"/>
        </w:numPr>
        <w:tabs>
          <w:tab w:pos="693" w:val="left" w:leader="none"/>
        </w:tabs>
        <w:spacing w:line="252" w:lineRule="auto" w:before="112" w:after="0"/>
        <w:ind w:left="185" w:right="459" w:firstLine="226"/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t>Написание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слов,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предложений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печатными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буквами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соот­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ветственно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заданным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условиям: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писать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определенном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sz w:val="21"/>
        </w:rPr>
        <w:t>порядке, не выходя за контур клетки, количество букв должно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соответствовать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количеству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клеток.</w:t>
      </w:r>
    </w:p>
    <w:p>
      <w:pPr>
        <w:pStyle w:val="BodyText"/>
        <w:spacing w:line="252" w:lineRule="auto" w:before="1"/>
        <w:ind w:left="185" w:right="459"/>
      </w:pPr>
      <w:r>
        <w:rPr>
          <w:color w:val="231F20"/>
          <w:w w:val="105"/>
        </w:rPr>
        <w:t>Все задания направлены на развитие у детей глазомера,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четкой координации руки и всегда связаны с темой занятия.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10"/>
        </w:rPr>
        <w:t>Например,</w:t>
      </w:r>
      <w:r>
        <w:rPr>
          <w:color w:val="231F20"/>
          <w:spacing w:val="53"/>
          <w:w w:val="110"/>
        </w:rPr>
        <w:t> </w:t>
      </w:r>
      <w:r>
        <w:rPr>
          <w:color w:val="231F20"/>
          <w:w w:val="110"/>
        </w:rPr>
        <w:t>тема</w:t>
      </w:r>
      <w:r>
        <w:rPr>
          <w:color w:val="231F20"/>
          <w:spacing w:val="54"/>
          <w:w w:val="110"/>
        </w:rPr>
        <w:t> </w:t>
      </w:r>
      <w:r>
        <w:rPr>
          <w:color w:val="231F20"/>
          <w:w w:val="110"/>
        </w:rPr>
        <w:t>«Овощи»</w:t>
      </w:r>
      <w:r>
        <w:rPr>
          <w:color w:val="231F20"/>
          <w:spacing w:val="53"/>
          <w:w w:val="110"/>
        </w:rPr>
        <w:t> </w:t>
      </w:r>
      <w:r>
        <w:rPr>
          <w:color w:val="231F20"/>
          <w:w w:val="140"/>
        </w:rPr>
        <w:t>—</w:t>
      </w:r>
      <w:r>
        <w:rPr>
          <w:color w:val="231F20"/>
          <w:spacing w:val="37"/>
          <w:w w:val="140"/>
        </w:rPr>
        <w:t> </w:t>
      </w:r>
      <w:r>
        <w:rPr>
          <w:color w:val="231F20"/>
          <w:w w:val="110"/>
        </w:rPr>
        <w:t>дети</w:t>
      </w:r>
      <w:r>
        <w:rPr>
          <w:color w:val="231F20"/>
          <w:spacing w:val="54"/>
          <w:w w:val="110"/>
        </w:rPr>
        <w:t> </w:t>
      </w:r>
      <w:r>
        <w:rPr>
          <w:color w:val="231F20"/>
          <w:w w:val="110"/>
        </w:rPr>
        <w:t>рисуют</w:t>
      </w:r>
      <w:r>
        <w:rPr>
          <w:color w:val="231F20"/>
          <w:spacing w:val="53"/>
          <w:w w:val="110"/>
        </w:rPr>
        <w:t> </w:t>
      </w:r>
      <w:r>
        <w:rPr>
          <w:color w:val="231F20"/>
          <w:w w:val="110"/>
        </w:rPr>
        <w:t>огурцы;</w:t>
      </w:r>
      <w:r>
        <w:rPr>
          <w:color w:val="231F20"/>
          <w:spacing w:val="54"/>
          <w:w w:val="110"/>
        </w:rPr>
        <w:t> </w:t>
      </w:r>
      <w:r>
        <w:rPr>
          <w:color w:val="231F20"/>
          <w:w w:val="110"/>
        </w:rPr>
        <w:t>тема</w:t>
      </w:r>
    </w:p>
    <w:p>
      <w:pPr>
        <w:pStyle w:val="BodyText"/>
        <w:spacing w:line="252" w:lineRule="auto" w:before="1"/>
        <w:ind w:left="185" w:right="459" w:firstLine="0"/>
      </w:pPr>
      <w:r>
        <w:rPr>
          <w:color w:val="231F20"/>
          <w:w w:val="105"/>
        </w:rPr>
        <w:t>«Игрушки»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—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дети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рисуют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шарики;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тема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«Дикие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животные»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—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дети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рисуют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зайцев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д.</w:t>
      </w:r>
    </w:p>
    <w:p>
      <w:pPr>
        <w:pStyle w:val="BodyText"/>
        <w:spacing w:line="252" w:lineRule="auto" w:before="1"/>
        <w:ind w:left="185" w:right="458"/>
      </w:pPr>
      <w:r>
        <w:rPr>
          <w:color w:val="231F20"/>
          <w:spacing w:val="-2"/>
          <w:w w:val="105"/>
        </w:rPr>
        <w:t>Кроме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того,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для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подготовки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руки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ребенка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к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письму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каждое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занятие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включены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упражнения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развитию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моторики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40"/>
        </w:rPr>
        <w:t>—</w:t>
      </w:r>
      <w:r>
        <w:rPr>
          <w:color w:val="231F20"/>
          <w:spacing w:val="1"/>
          <w:w w:val="140"/>
        </w:rPr>
        <w:t> </w:t>
      </w:r>
      <w:r>
        <w:rPr>
          <w:color w:val="231F20"/>
          <w:spacing w:val="-1"/>
          <w:w w:val="105"/>
        </w:rPr>
        <w:t>упражнения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для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развития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пальцев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кистей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рук,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которые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дети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выполняют на физкультминутках. Игровые упражнения сопро­</w:t>
      </w:r>
      <w:r>
        <w:rPr>
          <w:color w:val="231F20"/>
          <w:spacing w:val="1"/>
        </w:rPr>
        <w:t> </w:t>
      </w:r>
      <w:r>
        <w:rPr>
          <w:color w:val="231F20"/>
        </w:rPr>
        <w:t>вождаются чтением стихов­потешек. Такая деятельность соз­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дает благоприятный эмоциональный фон, способствует тре­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нировке пальцев (например, игра «Пальчики»). Читая стихо­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творение, дети поочередно разгибают пальчики сначала на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левой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руке,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затем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правой.</w:t>
      </w:r>
    </w:p>
    <w:p>
      <w:pPr>
        <w:pStyle w:val="BodyText"/>
        <w:spacing w:line="247" w:lineRule="auto"/>
        <w:ind w:left="2056" w:right="2303" w:firstLine="0"/>
      </w:pPr>
      <w:r>
        <w:rPr>
          <w:color w:val="231F20"/>
          <w:w w:val="105"/>
        </w:rPr>
        <w:t>Этот пальчик — дедушка,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Этот пальчик — бабушка,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Этот пальчик — папочка,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Этот пальчик — мамочка,</w:t>
      </w:r>
      <w:r>
        <w:rPr>
          <w:color w:val="231F20"/>
          <w:spacing w:val="-56"/>
          <w:w w:val="105"/>
        </w:rPr>
        <w:t> </w:t>
      </w:r>
      <w:r>
        <w:rPr>
          <w:color w:val="231F20"/>
          <w:spacing w:val="-1"/>
          <w:w w:val="110"/>
        </w:rPr>
        <w:t>Этот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1"/>
          <w:w w:val="110"/>
        </w:rPr>
        <w:t>пальчик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20"/>
        </w:rPr>
        <w:t>—</w:t>
      </w:r>
      <w:r>
        <w:rPr>
          <w:color w:val="231F20"/>
          <w:spacing w:val="-17"/>
          <w:w w:val="120"/>
        </w:rPr>
        <w:t> </w:t>
      </w:r>
      <w:r>
        <w:rPr>
          <w:color w:val="231F20"/>
          <w:w w:val="110"/>
        </w:rPr>
        <w:t>я,</w:t>
      </w:r>
    </w:p>
    <w:p>
      <w:pPr>
        <w:pStyle w:val="BodyText"/>
        <w:spacing w:line="234" w:lineRule="exact"/>
        <w:ind w:left="2056" w:firstLine="0"/>
      </w:pPr>
      <w:r>
        <w:rPr>
          <w:color w:val="231F20"/>
        </w:rPr>
        <w:t>Вот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вся</w:t>
      </w:r>
      <w:r>
        <w:rPr>
          <w:color w:val="231F20"/>
          <w:spacing w:val="-2"/>
        </w:rPr>
        <w:t> </w:t>
      </w:r>
      <w:r>
        <w:rPr>
          <w:color w:val="231F20"/>
        </w:rPr>
        <w:t>моя</w:t>
      </w:r>
      <w:r>
        <w:rPr>
          <w:color w:val="231F20"/>
          <w:spacing w:val="-2"/>
        </w:rPr>
        <w:t> </w:t>
      </w:r>
      <w:r>
        <w:rPr>
          <w:color w:val="231F20"/>
        </w:rPr>
        <w:t>семья.</w:t>
      </w:r>
    </w:p>
    <w:p>
      <w:pPr>
        <w:pStyle w:val="BodyText"/>
        <w:spacing w:line="252" w:lineRule="auto" w:before="9"/>
        <w:ind w:left="185" w:right="459"/>
      </w:pPr>
      <w:r>
        <w:rPr>
          <w:color w:val="231F20"/>
        </w:rPr>
        <w:t>Педагогу необходимо следить за правильностью положения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рук и пальцев каждого ребенка, а также за точностью пере­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ключения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одного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движения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другое.</w:t>
      </w:r>
    </w:p>
    <w:p>
      <w:pPr>
        <w:pStyle w:val="BodyText"/>
        <w:spacing w:line="252" w:lineRule="auto" w:before="1"/>
        <w:ind w:left="185" w:right="459"/>
      </w:pPr>
      <w:r>
        <w:rPr>
          <w:color w:val="231F20"/>
        </w:rPr>
        <w:t>Так как работа по развитию графических навыков и мото­</w:t>
      </w:r>
      <w:r>
        <w:rPr>
          <w:color w:val="231F20"/>
          <w:spacing w:val="1"/>
        </w:rPr>
        <w:t> </w:t>
      </w:r>
      <w:r>
        <w:rPr>
          <w:color w:val="231F20"/>
        </w:rPr>
        <w:t>рики велась на протяжении всего предыдущего обучения, она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-1"/>
        </w:rPr>
        <w:t> </w:t>
      </w:r>
      <w:r>
        <w:rPr>
          <w:color w:val="231F20"/>
        </w:rPr>
        <w:t>представляет для</w:t>
      </w:r>
      <w:r>
        <w:rPr>
          <w:color w:val="231F20"/>
          <w:spacing w:val="-1"/>
        </w:rPr>
        <w:t> </w:t>
      </w:r>
      <w:r>
        <w:rPr>
          <w:color w:val="231F20"/>
        </w:rPr>
        <w:t>детей больших трудностей.</w:t>
      </w:r>
    </w:p>
    <w:p>
      <w:pPr>
        <w:pStyle w:val="BodyText"/>
        <w:spacing w:line="252" w:lineRule="auto" w:before="1"/>
        <w:ind w:left="185" w:right="462"/>
      </w:pPr>
      <w:r>
        <w:rPr>
          <w:color w:val="231F20"/>
          <w:w w:val="105"/>
        </w:rPr>
        <w:t>Выполнение заданий способствует формированию у до­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школьников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учебных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умений: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40" w:lineRule="auto" w:before="1" w:after="0"/>
        <w:ind w:left="622" w:right="0" w:hanging="211"/>
        <w:jc w:val="both"/>
        <w:rPr>
          <w:sz w:val="21"/>
        </w:rPr>
      </w:pPr>
      <w:r>
        <w:rPr>
          <w:color w:val="231F20"/>
          <w:w w:val="105"/>
          <w:sz w:val="21"/>
        </w:rPr>
        <w:t>понимание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учебной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задачи;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40" w:lineRule="auto" w:before="12" w:after="0"/>
        <w:ind w:left="622" w:right="0" w:hanging="211"/>
        <w:jc w:val="both"/>
        <w:rPr>
          <w:sz w:val="21"/>
        </w:rPr>
      </w:pPr>
      <w:r>
        <w:rPr>
          <w:color w:val="231F20"/>
          <w:sz w:val="21"/>
        </w:rPr>
        <w:t>умение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выполнить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ее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самостоятельно;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52" w:lineRule="auto" w:before="12" w:after="0"/>
        <w:ind w:left="185" w:right="459" w:firstLine="226"/>
        <w:jc w:val="both"/>
        <w:rPr>
          <w:sz w:val="21"/>
        </w:rPr>
      </w:pPr>
      <w:r>
        <w:rPr>
          <w:color w:val="231F20"/>
          <w:sz w:val="21"/>
        </w:rPr>
        <w:t>умение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сформулировать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учебную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задачу,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используя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услов­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105"/>
          <w:sz w:val="21"/>
        </w:rPr>
        <w:t>ные обозначения (они даны на каждой страничке рабочей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тетради «Я начинаю читать»; ребенка необходимо познако­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мить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ними,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прежде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чем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приступать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работе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тетрадью).</w:t>
      </w:r>
    </w:p>
    <w:p>
      <w:pPr>
        <w:pStyle w:val="Heading2"/>
        <w:spacing w:before="87"/>
        <w:ind w:left="1698"/>
        <w:jc w:val="left"/>
      </w:pPr>
      <w:r>
        <w:rPr>
          <w:color w:val="231F20"/>
        </w:rPr>
        <w:t>Программа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учебный</w:t>
      </w:r>
      <w:r>
        <w:rPr>
          <w:color w:val="231F20"/>
          <w:spacing w:val="2"/>
        </w:rPr>
        <w:t> </w:t>
      </w:r>
      <w:r>
        <w:rPr>
          <w:color w:val="231F20"/>
        </w:rPr>
        <w:t>год</w:t>
      </w:r>
    </w:p>
    <w:p>
      <w:pPr>
        <w:pStyle w:val="ListParagraph"/>
        <w:numPr>
          <w:ilvl w:val="0"/>
          <w:numId w:val="6"/>
        </w:numPr>
        <w:tabs>
          <w:tab w:pos="623" w:val="left" w:leader="none"/>
        </w:tabs>
        <w:spacing w:line="240" w:lineRule="auto" w:before="33" w:after="0"/>
        <w:ind w:left="622" w:right="0" w:hanging="211"/>
        <w:jc w:val="left"/>
        <w:rPr>
          <w:sz w:val="21"/>
        </w:rPr>
      </w:pPr>
      <w:r>
        <w:rPr>
          <w:color w:val="231F20"/>
          <w:sz w:val="21"/>
        </w:rPr>
        <w:t>Расширять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знания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представления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об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окружающем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мире.</w:t>
      </w:r>
    </w:p>
    <w:p>
      <w:pPr>
        <w:pStyle w:val="ListParagraph"/>
        <w:numPr>
          <w:ilvl w:val="0"/>
          <w:numId w:val="6"/>
        </w:numPr>
        <w:tabs>
          <w:tab w:pos="623" w:val="left" w:leader="none"/>
        </w:tabs>
        <w:spacing w:line="240" w:lineRule="auto" w:before="13" w:after="0"/>
        <w:ind w:left="622" w:right="0" w:hanging="211"/>
        <w:jc w:val="left"/>
        <w:rPr>
          <w:sz w:val="21"/>
        </w:rPr>
      </w:pPr>
      <w:r>
        <w:rPr>
          <w:color w:val="231F20"/>
          <w:spacing w:val="-2"/>
          <w:sz w:val="21"/>
        </w:rPr>
        <w:t>Формировать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2"/>
          <w:sz w:val="21"/>
        </w:rPr>
        <w:t>умение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2"/>
          <w:sz w:val="21"/>
        </w:rPr>
        <w:t>проводить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2"/>
          <w:sz w:val="21"/>
        </w:rPr>
        <w:t>фонетический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2"/>
          <w:sz w:val="21"/>
        </w:rPr>
        <w:t>разбор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слов.</w:t>
      </w:r>
    </w:p>
    <w:p>
      <w:pPr>
        <w:spacing w:after="0" w:line="240" w:lineRule="auto"/>
        <w:jc w:val="left"/>
        <w:rPr>
          <w:sz w:val="21"/>
        </w:rPr>
        <w:sectPr>
          <w:pgSz w:w="9220" w:h="13360"/>
          <w:pgMar w:header="0" w:footer="1308" w:top="1140" w:bottom="1500" w:left="1280" w:right="980"/>
        </w:sectPr>
      </w:pPr>
    </w:p>
    <w:p>
      <w:pPr>
        <w:pStyle w:val="ListParagraph"/>
        <w:numPr>
          <w:ilvl w:val="0"/>
          <w:numId w:val="6"/>
        </w:numPr>
        <w:tabs>
          <w:tab w:pos="611" w:val="left" w:leader="none"/>
        </w:tabs>
        <w:spacing w:line="240" w:lineRule="auto" w:before="112" w:after="0"/>
        <w:ind w:left="610" w:right="0" w:hanging="211"/>
        <w:jc w:val="left"/>
        <w:rPr>
          <w:sz w:val="21"/>
        </w:rPr>
      </w:pPr>
      <w:r>
        <w:rPr>
          <w:color w:val="231F20"/>
          <w:sz w:val="21"/>
        </w:rPr>
        <w:t>Закреплять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умение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соотносить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звук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букву.</w:t>
      </w:r>
    </w:p>
    <w:p>
      <w:pPr>
        <w:pStyle w:val="ListParagraph"/>
        <w:numPr>
          <w:ilvl w:val="0"/>
          <w:numId w:val="6"/>
        </w:numPr>
        <w:tabs>
          <w:tab w:pos="611" w:val="left" w:leader="none"/>
        </w:tabs>
        <w:spacing w:line="240" w:lineRule="auto" w:before="12" w:after="0"/>
        <w:ind w:left="610" w:right="0" w:hanging="211"/>
        <w:jc w:val="left"/>
        <w:rPr>
          <w:sz w:val="21"/>
        </w:rPr>
      </w:pPr>
      <w:r>
        <w:rPr>
          <w:color w:val="231F20"/>
          <w:w w:val="105"/>
          <w:sz w:val="21"/>
        </w:rPr>
        <w:t>Формировать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умение:</w:t>
      </w:r>
    </w:p>
    <w:p>
      <w:pPr>
        <w:pStyle w:val="ListParagraph"/>
        <w:numPr>
          <w:ilvl w:val="1"/>
          <w:numId w:val="6"/>
        </w:numPr>
        <w:tabs>
          <w:tab w:pos="838" w:val="left" w:leader="none"/>
        </w:tabs>
        <w:spacing w:line="240" w:lineRule="auto" w:before="12" w:after="0"/>
        <w:ind w:left="837" w:right="0" w:hanging="211"/>
        <w:jc w:val="left"/>
        <w:rPr>
          <w:sz w:val="21"/>
        </w:rPr>
      </w:pPr>
      <w:r>
        <w:rPr>
          <w:color w:val="231F20"/>
          <w:sz w:val="21"/>
        </w:rPr>
        <w:t>читать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слова,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стихотворения,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тексты;</w:t>
      </w:r>
    </w:p>
    <w:p>
      <w:pPr>
        <w:pStyle w:val="ListParagraph"/>
        <w:numPr>
          <w:ilvl w:val="1"/>
          <w:numId w:val="6"/>
        </w:numPr>
        <w:tabs>
          <w:tab w:pos="838" w:val="left" w:leader="none"/>
        </w:tabs>
        <w:spacing w:line="240" w:lineRule="auto" w:before="15" w:after="0"/>
        <w:ind w:left="837" w:right="0" w:hanging="211"/>
        <w:jc w:val="left"/>
        <w:rPr>
          <w:sz w:val="21"/>
        </w:rPr>
      </w:pPr>
      <w:r>
        <w:rPr>
          <w:color w:val="231F20"/>
          <w:sz w:val="21"/>
        </w:rPr>
        <w:t>разгадывать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ребусы,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кроссворды;</w:t>
      </w:r>
    </w:p>
    <w:p>
      <w:pPr>
        <w:pStyle w:val="ListParagraph"/>
        <w:numPr>
          <w:ilvl w:val="1"/>
          <w:numId w:val="6"/>
        </w:numPr>
        <w:tabs>
          <w:tab w:pos="838" w:val="left" w:leader="none"/>
        </w:tabs>
        <w:spacing w:line="240" w:lineRule="auto" w:before="18" w:after="0"/>
        <w:ind w:left="837" w:right="0" w:hanging="211"/>
        <w:jc w:val="left"/>
        <w:rPr>
          <w:sz w:val="21"/>
        </w:rPr>
      </w:pPr>
      <w:r>
        <w:rPr>
          <w:color w:val="231F20"/>
          <w:sz w:val="21"/>
        </w:rPr>
        <w:t>писать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слова,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предложения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печатными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буквами.</w:t>
      </w:r>
    </w:p>
    <w:p>
      <w:pPr>
        <w:pStyle w:val="ListParagraph"/>
        <w:numPr>
          <w:ilvl w:val="0"/>
          <w:numId w:val="6"/>
        </w:numPr>
        <w:tabs>
          <w:tab w:pos="611" w:val="left" w:leader="none"/>
        </w:tabs>
        <w:spacing w:line="259" w:lineRule="auto" w:before="18" w:after="0"/>
        <w:ind w:left="173" w:right="471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Познакомить</w:t>
      </w:r>
      <w:r>
        <w:rPr>
          <w:color w:val="231F20"/>
          <w:spacing w:val="38"/>
          <w:w w:val="105"/>
          <w:sz w:val="21"/>
        </w:rPr>
        <w:t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38"/>
          <w:w w:val="105"/>
          <w:sz w:val="21"/>
        </w:rPr>
        <w:t> </w:t>
      </w:r>
      <w:r>
        <w:rPr>
          <w:color w:val="231F20"/>
          <w:w w:val="105"/>
          <w:sz w:val="21"/>
        </w:rPr>
        <w:t>тетрадью</w:t>
      </w:r>
      <w:r>
        <w:rPr>
          <w:color w:val="231F20"/>
          <w:spacing w:val="39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38"/>
          <w:w w:val="105"/>
          <w:sz w:val="21"/>
        </w:rPr>
        <w:t> </w:t>
      </w:r>
      <w:r>
        <w:rPr>
          <w:color w:val="231F20"/>
          <w:w w:val="105"/>
          <w:sz w:val="21"/>
        </w:rPr>
        <w:t>линейку,</w:t>
      </w:r>
      <w:r>
        <w:rPr>
          <w:color w:val="231F20"/>
          <w:spacing w:val="39"/>
          <w:w w:val="105"/>
          <w:sz w:val="21"/>
        </w:rPr>
        <w:t> </w:t>
      </w:r>
      <w:r>
        <w:rPr>
          <w:color w:val="231F20"/>
          <w:w w:val="105"/>
          <w:sz w:val="21"/>
        </w:rPr>
        <w:t>научить</w:t>
      </w:r>
      <w:r>
        <w:rPr>
          <w:color w:val="231F20"/>
          <w:spacing w:val="38"/>
          <w:w w:val="105"/>
          <w:sz w:val="21"/>
        </w:rPr>
        <w:t> </w:t>
      </w:r>
      <w:r>
        <w:rPr>
          <w:color w:val="231F20"/>
          <w:w w:val="105"/>
          <w:sz w:val="21"/>
        </w:rPr>
        <w:t>способам</w:t>
      </w:r>
      <w:r>
        <w:rPr>
          <w:color w:val="231F20"/>
          <w:spacing w:val="-55"/>
          <w:w w:val="105"/>
          <w:sz w:val="21"/>
        </w:rPr>
        <w:t> </w:t>
      </w:r>
      <w:r>
        <w:rPr>
          <w:color w:val="231F20"/>
          <w:w w:val="105"/>
          <w:sz w:val="21"/>
        </w:rPr>
        <w:t>работы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ней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целью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подготовки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руки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ребенка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письму.</w:t>
      </w:r>
    </w:p>
    <w:p>
      <w:pPr>
        <w:pStyle w:val="ListParagraph"/>
        <w:numPr>
          <w:ilvl w:val="0"/>
          <w:numId w:val="6"/>
        </w:numPr>
        <w:tabs>
          <w:tab w:pos="611" w:val="left" w:leader="none"/>
        </w:tabs>
        <w:spacing w:line="236" w:lineRule="exact" w:before="0" w:after="0"/>
        <w:ind w:left="610" w:right="0" w:hanging="211"/>
        <w:jc w:val="left"/>
        <w:rPr>
          <w:sz w:val="21"/>
        </w:rPr>
      </w:pPr>
      <w:r>
        <w:rPr>
          <w:color w:val="231F20"/>
          <w:sz w:val="21"/>
        </w:rPr>
        <w:t>Способствовать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развитию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логического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мышления.</w:t>
      </w:r>
    </w:p>
    <w:p>
      <w:pPr>
        <w:pStyle w:val="ListParagraph"/>
        <w:numPr>
          <w:ilvl w:val="0"/>
          <w:numId w:val="6"/>
        </w:numPr>
        <w:tabs>
          <w:tab w:pos="611" w:val="left" w:leader="none"/>
        </w:tabs>
        <w:spacing w:line="240" w:lineRule="auto" w:before="19" w:after="0"/>
        <w:ind w:left="610" w:right="0" w:hanging="211"/>
        <w:jc w:val="left"/>
        <w:rPr>
          <w:sz w:val="21"/>
        </w:rPr>
      </w:pPr>
      <w:r>
        <w:rPr>
          <w:color w:val="231F20"/>
          <w:w w:val="105"/>
          <w:sz w:val="21"/>
        </w:rPr>
        <w:t>Формировать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умение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понимать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прочитанный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текст.</w:t>
      </w:r>
    </w:p>
    <w:p>
      <w:pPr>
        <w:pStyle w:val="ListParagraph"/>
        <w:numPr>
          <w:ilvl w:val="0"/>
          <w:numId w:val="6"/>
        </w:numPr>
        <w:tabs>
          <w:tab w:pos="611" w:val="left" w:leader="none"/>
        </w:tabs>
        <w:spacing w:line="240" w:lineRule="auto" w:before="18" w:after="0"/>
        <w:ind w:left="610" w:right="0" w:hanging="211"/>
        <w:jc w:val="left"/>
        <w:rPr>
          <w:sz w:val="21"/>
        </w:rPr>
      </w:pPr>
      <w:r>
        <w:rPr>
          <w:color w:val="231F20"/>
          <w:sz w:val="21"/>
        </w:rPr>
        <w:t>Развивать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интерес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способности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чтению.</w:t>
      </w:r>
    </w:p>
    <w:p>
      <w:pPr>
        <w:pStyle w:val="ListParagraph"/>
        <w:numPr>
          <w:ilvl w:val="0"/>
          <w:numId w:val="6"/>
        </w:numPr>
        <w:tabs>
          <w:tab w:pos="611" w:val="left" w:leader="none"/>
        </w:tabs>
        <w:spacing w:line="259" w:lineRule="auto" w:before="18" w:after="0"/>
        <w:ind w:left="173" w:right="471" w:firstLine="226"/>
        <w:jc w:val="left"/>
        <w:rPr>
          <w:sz w:val="21"/>
        </w:rPr>
      </w:pPr>
      <w:r>
        <w:rPr>
          <w:color w:val="231F20"/>
          <w:sz w:val="21"/>
        </w:rPr>
        <w:t>Формировать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умение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понимать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учебную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задачу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выпол­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нять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ее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самостоятельно.</w:t>
      </w:r>
    </w:p>
    <w:p>
      <w:pPr>
        <w:pStyle w:val="ListParagraph"/>
        <w:numPr>
          <w:ilvl w:val="0"/>
          <w:numId w:val="6"/>
        </w:numPr>
        <w:tabs>
          <w:tab w:pos="616" w:val="left" w:leader="none"/>
        </w:tabs>
        <w:spacing w:line="259" w:lineRule="auto" w:before="0" w:after="0"/>
        <w:ind w:left="173" w:right="472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Формировать</w:t>
      </w:r>
      <w:r>
        <w:rPr>
          <w:color w:val="231F20"/>
          <w:spacing w:val="5"/>
          <w:w w:val="105"/>
          <w:sz w:val="21"/>
        </w:rPr>
        <w:t> </w:t>
      </w:r>
      <w:r>
        <w:rPr>
          <w:color w:val="231F20"/>
          <w:w w:val="105"/>
          <w:sz w:val="21"/>
        </w:rPr>
        <w:t>умение</w:t>
      </w:r>
      <w:r>
        <w:rPr>
          <w:color w:val="231F20"/>
          <w:spacing w:val="5"/>
          <w:w w:val="105"/>
          <w:sz w:val="21"/>
        </w:rPr>
        <w:t> </w:t>
      </w:r>
      <w:r>
        <w:rPr>
          <w:color w:val="231F20"/>
          <w:w w:val="105"/>
          <w:sz w:val="21"/>
        </w:rPr>
        <w:t>самостоятельно</w:t>
      </w:r>
      <w:r>
        <w:rPr>
          <w:color w:val="231F20"/>
          <w:spacing w:val="5"/>
          <w:w w:val="105"/>
          <w:sz w:val="21"/>
        </w:rPr>
        <w:t> </w:t>
      </w:r>
      <w:r>
        <w:rPr>
          <w:color w:val="231F20"/>
          <w:w w:val="105"/>
          <w:sz w:val="21"/>
        </w:rPr>
        <w:t>формулировать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учебную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задачу,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пользуясь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условными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обозначениями.</w:t>
      </w:r>
    </w:p>
    <w:p>
      <w:pPr>
        <w:pStyle w:val="ListParagraph"/>
        <w:numPr>
          <w:ilvl w:val="0"/>
          <w:numId w:val="6"/>
        </w:numPr>
        <w:tabs>
          <w:tab w:pos="611" w:val="left" w:leader="none"/>
        </w:tabs>
        <w:spacing w:line="259" w:lineRule="auto" w:before="0" w:after="0"/>
        <w:ind w:left="173" w:right="471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Формировать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навык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самоконтроля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самооценки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выпол­</w:t>
      </w:r>
      <w:r>
        <w:rPr>
          <w:color w:val="231F20"/>
          <w:spacing w:val="-55"/>
          <w:w w:val="105"/>
          <w:sz w:val="21"/>
        </w:rPr>
        <w:t> </w:t>
      </w:r>
      <w:r>
        <w:rPr>
          <w:color w:val="231F20"/>
          <w:w w:val="105"/>
          <w:sz w:val="21"/>
        </w:rPr>
        <w:t>ненной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работы.</w:t>
      </w:r>
    </w:p>
    <w:p>
      <w:pPr>
        <w:pStyle w:val="Heading3"/>
        <w:spacing w:before="49"/>
        <w:ind w:right="299"/>
      </w:pPr>
      <w:r>
        <w:rPr>
          <w:color w:val="231F20"/>
        </w:rPr>
        <w:t>Сентябрь</w:t>
      </w:r>
    </w:p>
    <w:p>
      <w:pPr>
        <w:pStyle w:val="BodyText"/>
        <w:spacing w:before="18"/>
        <w:ind w:left="104" w:right="471" w:firstLine="0"/>
        <w:jc w:val="right"/>
      </w:pPr>
      <w:r>
        <w:rPr>
          <w:color w:val="231F20"/>
          <w:w w:val="105"/>
        </w:rPr>
        <w:t>Тема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«Звуки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буквы»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(закрепление).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Игровое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упражнение</w:t>
      </w:r>
    </w:p>
    <w:p>
      <w:pPr>
        <w:pStyle w:val="BodyText"/>
        <w:spacing w:before="19"/>
        <w:ind w:left="104" w:right="471" w:firstLine="0"/>
        <w:jc w:val="right"/>
      </w:pPr>
      <w:r>
        <w:rPr>
          <w:color w:val="231F20"/>
        </w:rPr>
        <w:t>«Прочитай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допиши</w:t>
      </w:r>
      <w:r>
        <w:rPr>
          <w:color w:val="231F20"/>
          <w:spacing w:val="22"/>
        </w:rPr>
        <w:t> </w:t>
      </w:r>
      <w:r>
        <w:rPr>
          <w:color w:val="231F20"/>
        </w:rPr>
        <w:t>правильно».</w:t>
      </w:r>
      <w:r>
        <w:rPr>
          <w:color w:val="231F20"/>
          <w:spacing w:val="22"/>
        </w:rPr>
        <w:t> </w:t>
      </w:r>
      <w:r>
        <w:rPr>
          <w:color w:val="231F20"/>
        </w:rPr>
        <w:t>Игры</w:t>
      </w:r>
      <w:r>
        <w:rPr>
          <w:color w:val="231F20"/>
          <w:spacing w:val="22"/>
        </w:rPr>
        <w:t> </w:t>
      </w:r>
      <w:r>
        <w:rPr>
          <w:color w:val="231F20"/>
        </w:rPr>
        <w:t>«Буквы</w:t>
      </w:r>
      <w:r>
        <w:rPr>
          <w:color w:val="231F20"/>
          <w:spacing w:val="22"/>
        </w:rPr>
        <w:t> </w:t>
      </w:r>
      <w:r>
        <w:rPr>
          <w:color w:val="231F20"/>
        </w:rPr>
        <w:t>рассыпались»,</w:t>
      </w:r>
    </w:p>
    <w:p>
      <w:pPr>
        <w:pStyle w:val="BodyText"/>
        <w:spacing w:before="18"/>
        <w:ind w:firstLine="0"/>
      </w:pPr>
      <w:r>
        <w:rPr>
          <w:color w:val="231F20"/>
        </w:rPr>
        <w:t>«Буквы</w:t>
      </w:r>
      <w:r>
        <w:rPr>
          <w:color w:val="231F20"/>
          <w:spacing w:val="10"/>
        </w:rPr>
        <w:t> </w:t>
      </w:r>
      <w:r>
        <w:rPr>
          <w:color w:val="231F20"/>
        </w:rPr>
        <w:t>потерялись»,</w:t>
      </w:r>
      <w:r>
        <w:rPr>
          <w:color w:val="231F20"/>
          <w:spacing w:val="11"/>
        </w:rPr>
        <w:t> </w:t>
      </w:r>
      <w:r>
        <w:rPr>
          <w:color w:val="231F20"/>
        </w:rPr>
        <w:t>«Буквы</w:t>
      </w:r>
      <w:r>
        <w:rPr>
          <w:color w:val="231F20"/>
          <w:spacing w:val="10"/>
        </w:rPr>
        <w:t> </w:t>
      </w:r>
      <w:r>
        <w:rPr>
          <w:color w:val="231F20"/>
        </w:rPr>
        <w:t>поменялись</w:t>
      </w:r>
      <w:r>
        <w:rPr>
          <w:color w:val="231F20"/>
          <w:spacing w:val="11"/>
        </w:rPr>
        <w:t> </w:t>
      </w:r>
      <w:r>
        <w:rPr>
          <w:color w:val="231F20"/>
        </w:rPr>
        <w:t>местами».</w:t>
      </w:r>
    </w:p>
    <w:p>
      <w:pPr>
        <w:pStyle w:val="BodyText"/>
        <w:spacing w:line="259" w:lineRule="auto" w:before="18"/>
        <w:ind w:right="471"/>
      </w:pPr>
      <w:r>
        <w:rPr>
          <w:color w:val="231F20"/>
          <w:w w:val="105"/>
        </w:rPr>
        <w:t>Тема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«Звуки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буквы»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(закрепление).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Соотнесение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звука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буквы,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чтение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отгадывание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загадок.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Игровое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упражнение</w:t>
      </w:r>
    </w:p>
    <w:p>
      <w:pPr>
        <w:pStyle w:val="BodyText"/>
        <w:spacing w:line="236" w:lineRule="exact"/>
        <w:ind w:firstLine="0"/>
      </w:pPr>
      <w:r>
        <w:rPr>
          <w:color w:val="231F20"/>
          <w:w w:val="105"/>
        </w:rPr>
        <w:t>«Прочитай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допиши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правильно».</w:t>
      </w:r>
    </w:p>
    <w:p>
      <w:pPr>
        <w:pStyle w:val="BodyText"/>
        <w:spacing w:line="259" w:lineRule="auto" w:before="18"/>
        <w:ind w:right="471"/>
      </w:pPr>
      <w:r>
        <w:rPr>
          <w:color w:val="231F20"/>
          <w:w w:val="105"/>
        </w:rPr>
        <w:t>Тема «Слова и слоги» (закрепление). Чтение пословиц.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Игровое упражнение «Соедини правильно». Игровое упраж­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нение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«Кто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каком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домике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живет».</w:t>
      </w:r>
    </w:p>
    <w:p>
      <w:pPr>
        <w:pStyle w:val="BodyText"/>
        <w:spacing w:line="259" w:lineRule="auto"/>
        <w:ind w:right="471"/>
      </w:pPr>
      <w:r>
        <w:rPr>
          <w:color w:val="231F20"/>
          <w:spacing w:val="-1"/>
          <w:w w:val="105"/>
        </w:rPr>
        <w:t>Тема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«Предложение,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графические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навыки»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(закрепление).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Игровое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упражнение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«Прочитай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допиши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правильно»,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составление предложений по картинкам, рисование по образ­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цу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тетради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клетку.</w:t>
      </w:r>
    </w:p>
    <w:p>
      <w:pPr>
        <w:pStyle w:val="Heading3"/>
        <w:spacing w:before="49"/>
        <w:ind w:right="354"/>
      </w:pPr>
      <w:r>
        <w:rPr>
          <w:color w:val="231F20"/>
        </w:rPr>
        <w:t>Октябрь</w:t>
      </w:r>
    </w:p>
    <w:p>
      <w:pPr>
        <w:pStyle w:val="BodyText"/>
        <w:spacing w:line="259" w:lineRule="auto" w:before="18"/>
        <w:ind w:right="472"/>
      </w:pPr>
      <w:r>
        <w:rPr>
          <w:color w:val="231F20"/>
          <w:w w:val="105"/>
        </w:rPr>
        <w:t>Тема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«В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мире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книг».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Чтение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отгадывание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загадок,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запись</w:t>
      </w:r>
      <w:r>
        <w:rPr>
          <w:color w:val="231F20"/>
          <w:spacing w:val="-56"/>
          <w:w w:val="105"/>
        </w:rPr>
        <w:t> </w:t>
      </w:r>
      <w:r>
        <w:rPr>
          <w:color w:val="231F20"/>
          <w:spacing w:val="-1"/>
          <w:w w:val="105"/>
        </w:rPr>
        <w:t>слов­отгадок,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чтение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пословиц,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рисование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Колобка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тетради</w:t>
      </w:r>
      <w:r>
        <w:rPr>
          <w:color w:val="231F20"/>
          <w:spacing w:val="-5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линейку.</w:t>
      </w:r>
    </w:p>
    <w:p>
      <w:pPr>
        <w:pStyle w:val="BodyText"/>
        <w:spacing w:line="259" w:lineRule="auto"/>
        <w:ind w:right="472"/>
      </w:pPr>
      <w:r>
        <w:rPr>
          <w:color w:val="231F20"/>
          <w:w w:val="105"/>
        </w:rPr>
        <w:t>Тема «Игрушки». Игровые упражнения «Напиши правиль­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но»,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«Допиши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предложение»,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чтение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загадок,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рисование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шариков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тетради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линейку.</w:t>
      </w:r>
    </w:p>
    <w:p>
      <w:pPr>
        <w:pStyle w:val="BodyText"/>
        <w:spacing w:line="236" w:lineRule="exact"/>
        <w:ind w:left="400" w:firstLine="0"/>
      </w:pPr>
      <w:r>
        <w:rPr>
          <w:color w:val="231F20"/>
        </w:rPr>
        <w:t>Тема</w:t>
      </w:r>
      <w:r>
        <w:rPr>
          <w:color w:val="231F20"/>
          <w:spacing w:val="23"/>
        </w:rPr>
        <w:t> </w:t>
      </w:r>
      <w:r>
        <w:rPr>
          <w:color w:val="231F20"/>
        </w:rPr>
        <w:t>«Овощи».</w:t>
      </w:r>
      <w:r>
        <w:rPr>
          <w:color w:val="231F20"/>
          <w:spacing w:val="24"/>
        </w:rPr>
        <w:t> </w:t>
      </w:r>
      <w:r>
        <w:rPr>
          <w:color w:val="231F20"/>
        </w:rPr>
        <w:t>Игровые</w:t>
      </w:r>
      <w:r>
        <w:rPr>
          <w:color w:val="231F20"/>
          <w:spacing w:val="23"/>
        </w:rPr>
        <w:t> </w:t>
      </w:r>
      <w:r>
        <w:rPr>
          <w:color w:val="231F20"/>
        </w:rPr>
        <w:t>упражнения</w:t>
      </w:r>
      <w:r>
        <w:rPr>
          <w:color w:val="231F20"/>
          <w:spacing w:val="24"/>
        </w:rPr>
        <w:t> </w:t>
      </w:r>
      <w:r>
        <w:rPr>
          <w:color w:val="231F20"/>
        </w:rPr>
        <w:t>«Напиши</w:t>
      </w:r>
      <w:r>
        <w:rPr>
          <w:color w:val="231F20"/>
          <w:spacing w:val="24"/>
        </w:rPr>
        <w:t> </w:t>
      </w:r>
      <w:r>
        <w:rPr>
          <w:color w:val="231F20"/>
        </w:rPr>
        <w:t>правильно»,</w:t>
      </w:r>
    </w:p>
    <w:p>
      <w:pPr>
        <w:pStyle w:val="BodyText"/>
        <w:spacing w:line="259" w:lineRule="auto" w:before="16"/>
        <w:ind w:right="471" w:firstLine="0"/>
      </w:pPr>
      <w:r>
        <w:rPr>
          <w:color w:val="231F20"/>
          <w:w w:val="105"/>
        </w:rPr>
        <w:t>«Соедини правильно», чтение загадок, рисование огурцов в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тетради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линейку.</w:t>
      </w:r>
    </w:p>
    <w:p>
      <w:pPr>
        <w:spacing w:after="0" w:line="259" w:lineRule="auto"/>
        <w:sectPr>
          <w:pgSz w:w="9220" w:h="13360"/>
          <w:pgMar w:header="0" w:footer="1308" w:top="1140" w:bottom="1500" w:left="1280" w:right="980"/>
        </w:sectPr>
      </w:pPr>
    </w:p>
    <w:p>
      <w:pPr>
        <w:pStyle w:val="BodyText"/>
        <w:spacing w:line="259" w:lineRule="auto" w:before="112"/>
        <w:ind w:left="185" w:right="459"/>
      </w:pPr>
      <w:r>
        <w:rPr>
          <w:color w:val="231F20"/>
          <w:w w:val="105"/>
        </w:rPr>
        <w:t>Тема «Фрукты». Игровые упражнения «Напиши правиль­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но», «Что где растет», «Учимся разгадывать кроссворд», рисо­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вание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вишен,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яблок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тетради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линейку.</w:t>
      </w:r>
    </w:p>
    <w:p>
      <w:pPr>
        <w:pStyle w:val="Heading3"/>
        <w:spacing w:before="80"/>
        <w:ind w:right="274"/>
      </w:pPr>
      <w:r>
        <w:rPr>
          <w:color w:val="231F20"/>
        </w:rPr>
        <w:t>Ноябрь</w:t>
      </w:r>
    </w:p>
    <w:p>
      <w:pPr>
        <w:pStyle w:val="BodyText"/>
        <w:spacing w:before="17"/>
        <w:ind w:left="412" w:firstLine="0"/>
      </w:pPr>
      <w:r>
        <w:rPr>
          <w:color w:val="231F20"/>
        </w:rPr>
        <w:t>Тема</w:t>
      </w:r>
      <w:r>
        <w:rPr>
          <w:color w:val="231F20"/>
          <w:spacing w:val="-2"/>
        </w:rPr>
        <w:t> </w:t>
      </w:r>
      <w:r>
        <w:rPr>
          <w:color w:val="231F20"/>
        </w:rPr>
        <w:t>«Осень».</w:t>
      </w:r>
      <w:r>
        <w:rPr>
          <w:color w:val="231F20"/>
          <w:spacing w:val="-1"/>
        </w:rPr>
        <w:t> </w:t>
      </w:r>
      <w:r>
        <w:rPr>
          <w:color w:val="231F20"/>
        </w:rPr>
        <w:t>Чтение</w:t>
      </w:r>
      <w:r>
        <w:rPr>
          <w:color w:val="231F20"/>
          <w:spacing w:val="-2"/>
        </w:rPr>
        <w:t> </w:t>
      </w:r>
      <w:r>
        <w:rPr>
          <w:color w:val="231F20"/>
        </w:rPr>
        <w:t>загадок,</w:t>
      </w:r>
      <w:r>
        <w:rPr>
          <w:color w:val="231F20"/>
          <w:spacing w:val="-1"/>
        </w:rPr>
        <w:t> </w:t>
      </w:r>
      <w:r>
        <w:rPr>
          <w:color w:val="231F20"/>
        </w:rPr>
        <w:t>рассказа,</w:t>
      </w:r>
      <w:r>
        <w:rPr>
          <w:color w:val="231F20"/>
          <w:spacing w:val="-1"/>
        </w:rPr>
        <w:t> </w:t>
      </w:r>
      <w:r>
        <w:rPr>
          <w:color w:val="231F20"/>
        </w:rPr>
        <w:t>пословиц</w:t>
      </w:r>
      <w:r>
        <w:rPr>
          <w:color w:val="231F20"/>
          <w:spacing w:val="-2"/>
        </w:rPr>
        <w:t> </w:t>
      </w:r>
      <w:r>
        <w:rPr>
          <w:color w:val="231F20"/>
        </w:rPr>
        <w:t>об</w:t>
      </w:r>
      <w:r>
        <w:rPr>
          <w:color w:val="231F20"/>
          <w:spacing w:val="-1"/>
        </w:rPr>
        <w:t> </w:t>
      </w:r>
      <w:r>
        <w:rPr>
          <w:color w:val="231F20"/>
        </w:rPr>
        <w:t>осени.</w:t>
      </w:r>
    </w:p>
    <w:p>
      <w:pPr>
        <w:pStyle w:val="BodyText"/>
        <w:spacing w:before="19"/>
        <w:ind w:left="185" w:firstLine="0"/>
      </w:pPr>
      <w:r>
        <w:rPr>
          <w:color w:val="231F20"/>
        </w:rPr>
        <w:t>Рисование</w:t>
      </w:r>
      <w:r>
        <w:rPr>
          <w:color w:val="231F20"/>
          <w:spacing w:val="12"/>
        </w:rPr>
        <w:t> </w:t>
      </w:r>
      <w:r>
        <w:rPr>
          <w:color w:val="231F20"/>
        </w:rPr>
        <w:t>осенних</w:t>
      </w:r>
      <w:r>
        <w:rPr>
          <w:color w:val="231F20"/>
          <w:spacing w:val="13"/>
        </w:rPr>
        <w:t> </w:t>
      </w:r>
      <w:r>
        <w:rPr>
          <w:color w:val="231F20"/>
        </w:rPr>
        <w:t>листьев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тетради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линейку.</w:t>
      </w:r>
    </w:p>
    <w:p>
      <w:pPr>
        <w:pStyle w:val="BodyText"/>
        <w:spacing w:line="259" w:lineRule="auto" w:before="18"/>
        <w:ind w:left="185" w:right="460"/>
      </w:pPr>
      <w:r>
        <w:rPr>
          <w:color w:val="231F20"/>
        </w:rPr>
        <w:t>Тема</w:t>
      </w:r>
      <w:r>
        <w:rPr>
          <w:color w:val="231F20"/>
          <w:spacing w:val="-21"/>
        </w:rPr>
        <w:t> </w:t>
      </w:r>
      <w:r>
        <w:rPr>
          <w:color w:val="231F20"/>
        </w:rPr>
        <w:t>«Домашние</w:t>
      </w:r>
      <w:r>
        <w:rPr>
          <w:color w:val="231F20"/>
          <w:spacing w:val="-20"/>
        </w:rPr>
        <w:t> </w:t>
      </w:r>
      <w:r>
        <w:rPr>
          <w:color w:val="231F20"/>
        </w:rPr>
        <w:t>животные».</w:t>
      </w:r>
      <w:r>
        <w:rPr>
          <w:color w:val="231F20"/>
          <w:spacing w:val="-20"/>
        </w:rPr>
        <w:t> </w:t>
      </w:r>
      <w:r>
        <w:rPr>
          <w:color w:val="231F20"/>
        </w:rPr>
        <w:t>Чтение</w:t>
      </w:r>
      <w:r>
        <w:rPr>
          <w:color w:val="231F20"/>
          <w:spacing w:val="-20"/>
        </w:rPr>
        <w:t> </w:t>
      </w:r>
      <w:r>
        <w:rPr>
          <w:color w:val="231F20"/>
        </w:rPr>
        <w:t>загадок,</w:t>
      </w:r>
      <w:r>
        <w:rPr>
          <w:color w:val="231F20"/>
          <w:spacing w:val="-20"/>
        </w:rPr>
        <w:t> </w:t>
      </w:r>
      <w:r>
        <w:rPr>
          <w:color w:val="231F20"/>
        </w:rPr>
        <w:t>игровое</w:t>
      </w:r>
      <w:r>
        <w:rPr>
          <w:color w:val="231F20"/>
          <w:spacing w:val="-20"/>
        </w:rPr>
        <w:t> </w:t>
      </w:r>
      <w:r>
        <w:rPr>
          <w:color w:val="231F20"/>
        </w:rPr>
        <w:t>упраж­</w:t>
      </w:r>
      <w:r>
        <w:rPr>
          <w:color w:val="231F20"/>
          <w:spacing w:val="-54"/>
        </w:rPr>
        <w:t> </w:t>
      </w:r>
      <w:r>
        <w:rPr>
          <w:color w:val="231F20"/>
          <w:spacing w:val="-2"/>
          <w:w w:val="105"/>
        </w:rPr>
        <w:t>нение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«Напиши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правильно»,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чтение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рассказа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К.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Д.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Ушинского</w:t>
      </w:r>
    </w:p>
    <w:p>
      <w:pPr>
        <w:pStyle w:val="BodyText"/>
        <w:spacing w:line="236" w:lineRule="exact"/>
        <w:ind w:left="185" w:firstLine="0"/>
      </w:pPr>
      <w:r>
        <w:rPr>
          <w:color w:val="231F20"/>
        </w:rPr>
        <w:t>«Васька»,</w:t>
      </w:r>
      <w:r>
        <w:rPr>
          <w:color w:val="231F20"/>
          <w:spacing w:val="-4"/>
        </w:rPr>
        <w:t> </w:t>
      </w:r>
      <w:r>
        <w:rPr>
          <w:color w:val="231F20"/>
        </w:rPr>
        <w:t>рисование</w:t>
      </w:r>
      <w:r>
        <w:rPr>
          <w:color w:val="231F20"/>
          <w:spacing w:val="-3"/>
        </w:rPr>
        <w:t> </w:t>
      </w:r>
      <w:r>
        <w:rPr>
          <w:color w:val="231F20"/>
        </w:rPr>
        <w:t>кошки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тетради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линейку.</w:t>
      </w:r>
    </w:p>
    <w:p>
      <w:pPr>
        <w:pStyle w:val="BodyText"/>
        <w:spacing w:line="259" w:lineRule="auto" w:before="18"/>
        <w:ind w:left="185" w:right="459"/>
      </w:pPr>
      <w:r>
        <w:rPr>
          <w:color w:val="231F20"/>
          <w:w w:val="105"/>
        </w:rPr>
        <w:t>Тема «Дикие животные». Разгадывание кроссворда, игро­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вое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упражнение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«Допиши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предложение»,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чтение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загадок,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рисование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зайца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тетради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линейку.</w:t>
      </w:r>
    </w:p>
    <w:p>
      <w:pPr>
        <w:pStyle w:val="Heading3"/>
        <w:spacing w:before="80"/>
        <w:ind w:right="274"/>
      </w:pPr>
      <w:r>
        <w:rPr>
          <w:color w:val="231F20"/>
        </w:rPr>
        <w:t>Декабрь</w:t>
      </w:r>
    </w:p>
    <w:p>
      <w:pPr>
        <w:pStyle w:val="BodyText"/>
        <w:spacing w:line="259" w:lineRule="auto" w:before="18"/>
        <w:ind w:left="185" w:right="457"/>
      </w:pPr>
      <w:r>
        <w:rPr>
          <w:color w:val="231F20"/>
          <w:w w:val="105"/>
        </w:rPr>
        <w:t>Тема «Сказки». Чтение отрывка из рассказа Ю. Коваля,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игровое упражнение «Напиши правильно», чтение загадок,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рисование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Чебурашки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тетради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линейку.</w:t>
      </w:r>
    </w:p>
    <w:p>
      <w:pPr>
        <w:pStyle w:val="BodyText"/>
        <w:spacing w:line="259" w:lineRule="auto"/>
        <w:ind w:left="185" w:right="461"/>
      </w:pPr>
      <w:r>
        <w:rPr>
          <w:color w:val="231F20"/>
        </w:rPr>
        <w:t>Тема «Зима». Чтение загадок, рассказа о зиме, составление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предложения</w:t>
      </w:r>
      <w:r>
        <w:rPr>
          <w:color w:val="231F20"/>
          <w:spacing w:val="49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49"/>
          <w:w w:val="105"/>
        </w:rPr>
        <w:t> </w:t>
      </w:r>
      <w:r>
        <w:rPr>
          <w:color w:val="231F20"/>
          <w:w w:val="105"/>
        </w:rPr>
        <w:t>картинке,</w:t>
      </w:r>
      <w:r>
        <w:rPr>
          <w:color w:val="231F20"/>
          <w:spacing w:val="49"/>
          <w:w w:val="105"/>
        </w:rPr>
        <w:t> </w:t>
      </w:r>
      <w:r>
        <w:rPr>
          <w:color w:val="231F20"/>
          <w:w w:val="105"/>
        </w:rPr>
        <w:t>рисование</w:t>
      </w:r>
      <w:r>
        <w:rPr>
          <w:color w:val="231F20"/>
          <w:spacing w:val="49"/>
          <w:w w:val="105"/>
        </w:rPr>
        <w:t> </w:t>
      </w:r>
      <w:r>
        <w:rPr>
          <w:color w:val="231F20"/>
          <w:w w:val="105"/>
        </w:rPr>
        <w:t>снежинок</w:t>
      </w:r>
      <w:r>
        <w:rPr>
          <w:color w:val="231F20"/>
          <w:spacing w:val="4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49"/>
          <w:w w:val="105"/>
        </w:rPr>
        <w:t> </w:t>
      </w:r>
      <w:r>
        <w:rPr>
          <w:color w:val="231F20"/>
          <w:w w:val="105"/>
        </w:rPr>
        <w:t>тетради</w:t>
      </w:r>
      <w:r>
        <w:rPr>
          <w:color w:val="231F20"/>
          <w:spacing w:val="-5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линейку.</w:t>
      </w:r>
    </w:p>
    <w:p>
      <w:pPr>
        <w:pStyle w:val="BodyText"/>
        <w:spacing w:line="259" w:lineRule="auto"/>
        <w:ind w:left="185" w:right="461"/>
      </w:pPr>
      <w:r>
        <w:rPr>
          <w:color w:val="231F20"/>
          <w:w w:val="105"/>
        </w:rPr>
        <w:t>Тема «Новый год». Чтение стихотворения, игровое упраж­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нение «Напиши правильно», составление рассказа по серии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сюжетных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картинок,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рисование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елочных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шариков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тетради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линейку.</w:t>
      </w:r>
    </w:p>
    <w:p>
      <w:pPr>
        <w:pStyle w:val="Heading3"/>
        <w:spacing w:before="74"/>
        <w:ind w:right="274"/>
      </w:pPr>
      <w:r>
        <w:rPr>
          <w:color w:val="231F20"/>
        </w:rPr>
        <w:t>Январь</w:t>
      </w:r>
    </w:p>
    <w:p>
      <w:pPr>
        <w:pStyle w:val="BodyText"/>
        <w:spacing w:line="259" w:lineRule="auto" w:before="18"/>
        <w:ind w:left="185" w:right="457"/>
      </w:pPr>
      <w:r>
        <w:rPr>
          <w:color w:val="231F20"/>
          <w:w w:val="105"/>
        </w:rPr>
        <w:t>Тема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«Транспорт».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Игровое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упражнение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«Напиши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пра­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вильно»,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чтение</w:t>
      </w:r>
      <w:r>
        <w:rPr>
          <w:color w:val="231F20"/>
          <w:spacing w:val="47"/>
          <w:w w:val="105"/>
        </w:rPr>
        <w:t> </w:t>
      </w:r>
      <w:r>
        <w:rPr>
          <w:color w:val="231F20"/>
          <w:w w:val="105"/>
        </w:rPr>
        <w:t>загадок,</w:t>
      </w:r>
      <w:r>
        <w:rPr>
          <w:color w:val="231F20"/>
          <w:spacing w:val="47"/>
          <w:w w:val="105"/>
        </w:rPr>
        <w:t> </w:t>
      </w:r>
      <w:r>
        <w:rPr>
          <w:color w:val="231F20"/>
          <w:w w:val="105"/>
        </w:rPr>
        <w:t>рисование</w:t>
      </w:r>
      <w:r>
        <w:rPr>
          <w:color w:val="231F20"/>
          <w:spacing w:val="47"/>
          <w:w w:val="105"/>
        </w:rPr>
        <w:t> </w:t>
      </w:r>
      <w:r>
        <w:rPr>
          <w:color w:val="231F20"/>
          <w:w w:val="105"/>
        </w:rPr>
        <w:t>вагончиков</w:t>
      </w:r>
      <w:r>
        <w:rPr>
          <w:color w:val="231F20"/>
          <w:spacing w:val="4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47"/>
          <w:w w:val="105"/>
        </w:rPr>
        <w:t> </w:t>
      </w:r>
      <w:r>
        <w:rPr>
          <w:color w:val="231F20"/>
          <w:w w:val="105"/>
        </w:rPr>
        <w:t>тетради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линейку.</w:t>
      </w:r>
    </w:p>
    <w:p>
      <w:pPr>
        <w:pStyle w:val="BodyText"/>
        <w:spacing w:line="259" w:lineRule="auto"/>
        <w:ind w:left="185" w:right="460"/>
      </w:pPr>
      <w:r>
        <w:rPr>
          <w:color w:val="231F20"/>
        </w:rPr>
        <w:t>Тема «Профессии». Игровые упражнения «Прочитай и допи­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ши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предложение»,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«Соедини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правильно»,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чтение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загадок.</w:t>
      </w:r>
    </w:p>
    <w:p>
      <w:pPr>
        <w:pStyle w:val="Heading3"/>
        <w:spacing w:before="78"/>
        <w:ind w:right="275"/>
      </w:pPr>
      <w:r>
        <w:rPr>
          <w:color w:val="231F20"/>
        </w:rPr>
        <w:t>Февраль</w:t>
      </w:r>
    </w:p>
    <w:p>
      <w:pPr>
        <w:pStyle w:val="BodyText"/>
        <w:spacing w:line="259" w:lineRule="auto" w:before="18"/>
        <w:ind w:left="185" w:right="460"/>
      </w:pPr>
      <w:r>
        <w:rPr>
          <w:color w:val="231F20"/>
          <w:spacing w:val="-1"/>
          <w:w w:val="105"/>
        </w:rPr>
        <w:t>Тема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«Природные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явления».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Чтение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пословиц,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стихотворе­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ния о природных явлениях, игровое упражнение «Соедини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правильно».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Соотнесение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звука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буквы.</w:t>
      </w:r>
    </w:p>
    <w:p>
      <w:pPr>
        <w:pStyle w:val="BodyText"/>
        <w:spacing w:line="259" w:lineRule="auto"/>
        <w:ind w:left="185" w:right="460"/>
      </w:pPr>
      <w:r>
        <w:rPr>
          <w:color w:val="231F20"/>
          <w:spacing w:val="-1"/>
          <w:w w:val="105"/>
        </w:rPr>
        <w:t>Тема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«Лес».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1"/>
          <w:w w:val="105"/>
        </w:rPr>
        <w:t>Чтение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рассказа,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загадок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деревьях,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игровое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упражнение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«Что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перепутал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художник»,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рисование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желудей,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грибов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тетради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линейку.</w:t>
      </w:r>
    </w:p>
    <w:p>
      <w:pPr>
        <w:pStyle w:val="BodyText"/>
        <w:spacing w:line="259" w:lineRule="auto"/>
        <w:ind w:left="185" w:right="455"/>
      </w:pPr>
      <w:r>
        <w:rPr>
          <w:color w:val="231F20"/>
          <w:w w:val="105"/>
        </w:rPr>
        <w:t>Тема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«Насекомые».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Разгадывание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кроссворда,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игровое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упражнение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«Раскрась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соедини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правильно»,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рисование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божьих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коровок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тетради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линейку.</w:t>
      </w:r>
    </w:p>
    <w:p>
      <w:pPr>
        <w:spacing w:after="0" w:line="259" w:lineRule="auto"/>
        <w:sectPr>
          <w:pgSz w:w="9220" w:h="13360"/>
          <w:pgMar w:header="0" w:footer="1308" w:top="1140" w:bottom="1500" w:left="1280" w:right="980"/>
        </w:sectPr>
      </w:pPr>
    </w:p>
    <w:p>
      <w:pPr>
        <w:pStyle w:val="Heading3"/>
        <w:ind w:right="299"/>
      </w:pPr>
      <w:r>
        <w:rPr>
          <w:color w:val="231F20"/>
          <w:w w:val="105"/>
        </w:rPr>
        <w:t>Март</w:t>
      </w:r>
    </w:p>
    <w:p>
      <w:pPr>
        <w:pStyle w:val="BodyText"/>
        <w:spacing w:line="254" w:lineRule="auto" w:before="13"/>
        <w:ind w:right="471"/>
      </w:pPr>
      <w:r>
        <w:rPr>
          <w:color w:val="231F20"/>
          <w:w w:val="105"/>
        </w:rPr>
        <w:t>Тема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«Птицы».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Игровое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упражнение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«Напиши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правильно»,</w:t>
      </w:r>
      <w:r>
        <w:rPr>
          <w:color w:val="231F20"/>
          <w:spacing w:val="-57"/>
          <w:w w:val="105"/>
        </w:rPr>
        <w:t> </w:t>
      </w:r>
      <w:r>
        <w:rPr>
          <w:color w:val="231F20"/>
        </w:rPr>
        <w:t>чтение загадок, рассказа К. Д. Ушинского «Дятел», рисование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птички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тетради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линейку.</w:t>
      </w:r>
    </w:p>
    <w:p>
      <w:pPr>
        <w:pStyle w:val="BodyText"/>
        <w:spacing w:line="254" w:lineRule="auto" w:before="1"/>
        <w:ind w:right="471"/>
      </w:pPr>
      <w:r>
        <w:rPr>
          <w:color w:val="231F20"/>
        </w:rPr>
        <w:t>Тема «Цветы». Разгадывание кроссворда, игровое упражне­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ние «Раскрась правильно», рисование тюльпанов в тетради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линейку.</w:t>
      </w:r>
    </w:p>
    <w:p>
      <w:pPr>
        <w:pStyle w:val="BodyText"/>
        <w:spacing w:line="254" w:lineRule="auto"/>
        <w:ind w:right="471"/>
      </w:pPr>
      <w:r>
        <w:rPr>
          <w:color w:val="231F20"/>
        </w:rPr>
        <w:t>Тема «8 Марта». Чтение стихотворения Т. Шорыгиной, напи­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сание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поздравлений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женщинам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рисование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них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букетов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цветов.</w:t>
      </w:r>
    </w:p>
    <w:p>
      <w:pPr>
        <w:pStyle w:val="Heading3"/>
        <w:spacing w:before="53"/>
        <w:ind w:left="104" w:right="3243"/>
        <w:jc w:val="right"/>
      </w:pPr>
      <w:r>
        <w:rPr>
          <w:color w:val="231F20"/>
        </w:rPr>
        <w:t>Апрель</w:t>
      </w:r>
    </w:p>
    <w:p>
      <w:pPr>
        <w:pStyle w:val="BodyText"/>
        <w:spacing w:before="14"/>
        <w:ind w:left="400" w:firstLine="0"/>
      </w:pPr>
      <w:r>
        <w:rPr>
          <w:color w:val="231F20"/>
        </w:rPr>
        <w:t>Тема</w:t>
      </w:r>
      <w:r>
        <w:rPr>
          <w:color w:val="231F20"/>
          <w:spacing w:val="70"/>
        </w:rPr>
        <w:t> </w:t>
      </w:r>
      <w:r>
        <w:rPr>
          <w:color w:val="231F20"/>
        </w:rPr>
        <w:t>«Весна».  </w:t>
      </w:r>
      <w:r>
        <w:rPr>
          <w:color w:val="231F20"/>
          <w:spacing w:val="14"/>
        </w:rPr>
        <w:t> </w:t>
      </w:r>
      <w:r>
        <w:rPr>
          <w:color w:val="231F20"/>
        </w:rPr>
        <w:t>Чтение  </w:t>
      </w:r>
      <w:r>
        <w:rPr>
          <w:color w:val="231F20"/>
          <w:spacing w:val="14"/>
        </w:rPr>
        <w:t> </w:t>
      </w:r>
      <w:r>
        <w:rPr>
          <w:color w:val="231F20"/>
        </w:rPr>
        <w:t>загадки,  </w:t>
      </w:r>
      <w:r>
        <w:rPr>
          <w:color w:val="231F20"/>
          <w:spacing w:val="14"/>
        </w:rPr>
        <w:t> </w:t>
      </w:r>
      <w:r>
        <w:rPr>
          <w:color w:val="231F20"/>
        </w:rPr>
        <w:t>рассказа  </w:t>
      </w:r>
      <w:r>
        <w:rPr>
          <w:color w:val="231F20"/>
          <w:spacing w:val="14"/>
        </w:rPr>
        <w:t> </w:t>
      </w:r>
      <w:r>
        <w:rPr>
          <w:color w:val="231F20"/>
        </w:rPr>
        <w:t>Н.  </w:t>
      </w:r>
      <w:r>
        <w:rPr>
          <w:color w:val="231F20"/>
          <w:spacing w:val="14"/>
        </w:rPr>
        <w:t> </w:t>
      </w:r>
      <w:r>
        <w:rPr>
          <w:color w:val="231F20"/>
        </w:rPr>
        <w:t>Сладкова</w:t>
      </w:r>
    </w:p>
    <w:p>
      <w:pPr>
        <w:pStyle w:val="BodyText"/>
        <w:spacing w:line="254" w:lineRule="auto" w:before="14"/>
        <w:ind w:right="471" w:firstLine="0"/>
      </w:pPr>
      <w:r>
        <w:rPr>
          <w:color w:val="231F20"/>
        </w:rPr>
        <w:t>«Весенние радости», игровое упражнение «Соедини правиль­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но»,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рисование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подснежников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тетради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линейку.</w:t>
      </w:r>
    </w:p>
    <w:p>
      <w:pPr>
        <w:pStyle w:val="BodyText"/>
        <w:spacing w:line="254" w:lineRule="auto" w:before="1"/>
        <w:ind w:right="471"/>
      </w:pPr>
      <w:r>
        <w:rPr>
          <w:color w:val="231F20"/>
          <w:w w:val="105"/>
        </w:rPr>
        <w:t>Тема «Лето». Чтение загадки и рассказа о лете, игровые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упражнения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«Раскрась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правильно»,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«Звуки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буквы»,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чтение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пословиц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лете,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рисование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грибов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тетради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линейку.</w:t>
      </w:r>
    </w:p>
    <w:p>
      <w:pPr>
        <w:pStyle w:val="Heading3"/>
        <w:spacing w:before="53"/>
        <w:ind w:right="298"/>
      </w:pPr>
      <w:r>
        <w:rPr>
          <w:color w:val="231F20"/>
          <w:w w:val="110"/>
        </w:rPr>
        <w:t>Май</w:t>
      </w:r>
    </w:p>
    <w:p>
      <w:pPr>
        <w:pStyle w:val="BodyText"/>
        <w:spacing w:before="14"/>
        <w:ind w:left="400" w:firstLine="0"/>
      </w:pPr>
      <w:r>
        <w:rPr>
          <w:color w:val="231F20"/>
        </w:rPr>
        <w:t>Тема</w:t>
      </w:r>
      <w:r>
        <w:rPr>
          <w:color w:val="231F20"/>
          <w:spacing w:val="-12"/>
        </w:rPr>
        <w:t> </w:t>
      </w:r>
      <w:r>
        <w:rPr>
          <w:color w:val="231F20"/>
        </w:rPr>
        <w:t>«Ребусы».</w:t>
      </w:r>
      <w:r>
        <w:rPr>
          <w:color w:val="231F20"/>
          <w:spacing w:val="-11"/>
        </w:rPr>
        <w:t> </w:t>
      </w:r>
      <w:r>
        <w:rPr>
          <w:color w:val="231F20"/>
        </w:rPr>
        <w:t>Разгадывание</w:t>
      </w:r>
      <w:r>
        <w:rPr>
          <w:color w:val="231F20"/>
          <w:spacing w:val="-12"/>
        </w:rPr>
        <w:t> </w:t>
      </w:r>
      <w:r>
        <w:rPr>
          <w:color w:val="231F20"/>
        </w:rPr>
        <w:t>ребусов.</w:t>
      </w:r>
    </w:p>
    <w:p>
      <w:pPr>
        <w:pStyle w:val="BodyText"/>
        <w:spacing w:before="14"/>
        <w:ind w:left="400" w:firstLine="0"/>
      </w:pPr>
      <w:r>
        <w:rPr>
          <w:color w:val="231F20"/>
        </w:rPr>
        <w:t>Тема</w:t>
      </w:r>
      <w:r>
        <w:rPr>
          <w:color w:val="231F20"/>
          <w:spacing w:val="10"/>
        </w:rPr>
        <w:t> </w:t>
      </w:r>
      <w:r>
        <w:rPr>
          <w:color w:val="231F20"/>
        </w:rPr>
        <w:t>«Кроссворды».</w:t>
      </w:r>
      <w:r>
        <w:rPr>
          <w:color w:val="231F20"/>
          <w:spacing w:val="10"/>
        </w:rPr>
        <w:t> </w:t>
      </w:r>
      <w:r>
        <w:rPr>
          <w:color w:val="231F20"/>
        </w:rPr>
        <w:t>Разгадывание</w:t>
      </w:r>
      <w:r>
        <w:rPr>
          <w:color w:val="231F20"/>
          <w:spacing w:val="10"/>
        </w:rPr>
        <w:t> </w:t>
      </w:r>
      <w:r>
        <w:rPr>
          <w:color w:val="231F20"/>
        </w:rPr>
        <w:t>кроссвордов.</w:t>
      </w:r>
    </w:p>
    <w:p>
      <w:pPr>
        <w:pStyle w:val="BodyText"/>
        <w:spacing w:line="254" w:lineRule="auto" w:before="15"/>
        <w:ind w:right="472"/>
      </w:pPr>
      <w:r>
        <w:rPr>
          <w:color w:val="231F20"/>
          <w:spacing w:val="-1"/>
          <w:w w:val="105"/>
        </w:rPr>
        <w:t>Тема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«Скоро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школу».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Чтение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стихотворения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пословиц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школе, игровое упражнение «Соедини правильно», чтение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вопросов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написание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ответов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них.</w:t>
      </w:r>
    </w:p>
    <w:p>
      <w:pPr>
        <w:pStyle w:val="Heading3"/>
        <w:spacing w:before="166"/>
        <w:ind w:right="298"/>
      </w:pPr>
      <w:r>
        <w:rPr>
          <w:color w:val="231F20"/>
          <w:spacing w:val="-4"/>
          <w:w w:val="95"/>
        </w:rPr>
        <w:t>ПЛАНИРУЕМЫЕ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4"/>
          <w:w w:val="95"/>
        </w:rPr>
        <w:t>РЕЗУЛЬТАТЫ</w:t>
      </w:r>
    </w:p>
    <w:p>
      <w:pPr>
        <w:spacing w:before="68"/>
        <w:ind w:left="104" w:right="3239" w:firstLine="0"/>
        <w:jc w:val="right"/>
        <w:rPr>
          <w:rFonts w:ascii="Arial" w:hAnsi="Arial"/>
          <w:b/>
          <w:sz w:val="21"/>
        </w:rPr>
      </w:pPr>
      <w:r>
        <w:rPr>
          <w:rFonts w:ascii="Arial" w:hAnsi="Arial"/>
          <w:b/>
          <w:color w:val="231F20"/>
          <w:sz w:val="21"/>
        </w:rPr>
        <w:t>К</w:t>
      </w:r>
      <w:r>
        <w:rPr>
          <w:rFonts w:ascii="Arial" w:hAnsi="Arial"/>
          <w:b/>
          <w:color w:val="231F20"/>
          <w:spacing w:val="-2"/>
          <w:sz w:val="21"/>
        </w:rPr>
        <w:t> </w:t>
      </w:r>
      <w:r>
        <w:rPr>
          <w:rFonts w:ascii="Arial" w:hAnsi="Arial"/>
          <w:b/>
          <w:color w:val="231F20"/>
          <w:sz w:val="21"/>
        </w:rPr>
        <w:t>концу</w:t>
      </w:r>
      <w:r>
        <w:rPr>
          <w:rFonts w:ascii="Arial" w:hAnsi="Arial"/>
          <w:b/>
          <w:color w:val="231F20"/>
          <w:spacing w:val="-1"/>
          <w:sz w:val="21"/>
        </w:rPr>
        <w:t> </w:t>
      </w:r>
      <w:r>
        <w:rPr>
          <w:rFonts w:ascii="Arial" w:hAnsi="Arial"/>
          <w:b/>
          <w:color w:val="231F20"/>
          <w:sz w:val="21"/>
        </w:rPr>
        <w:t>учебного</w:t>
      </w:r>
      <w:r>
        <w:rPr>
          <w:rFonts w:ascii="Arial" w:hAnsi="Arial"/>
          <w:b/>
          <w:color w:val="231F20"/>
          <w:spacing w:val="-1"/>
          <w:sz w:val="21"/>
        </w:rPr>
        <w:t> </w:t>
      </w:r>
      <w:r>
        <w:rPr>
          <w:rFonts w:ascii="Arial" w:hAnsi="Arial"/>
          <w:b/>
          <w:color w:val="231F20"/>
          <w:sz w:val="21"/>
        </w:rPr>
        <w:t>года</w:t>
      </w:r>
      <w:r>
        <w:rPr>
          <w:rFonts w:ascii="Arial" w:hAnsi="Arial"/>
          <w:b/>
          <w:color w:val="231F20"/>
          <w:spacing w:val="-1"/>
          <w:sz w:val="21"/>
        </w:rPr>
        <w:t> </w:t>
      </w:r>
      <w:r>
        <w:rPr>
          <w:rFonts w:ascii="Arial" w:hAnsi="Arial"/>
          <w:b/>
          <w:color w:val="231F20"/>
          <w:sz w:val="21"/>
        </w:rPr>
        <w:t>ребенок: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40" w:lineRule="auto" w:before="14" w:after="0"/>
        <w:ind w:left="610" w:right="0" w:hanging="211"/>
        <w:jc w:val="left"/>
        <w:rPr>
          <w:sz w:val="21"/>
        </w:rPr>
      </w:pPr>
      <w:r>
        <w:rPr>
          <w:color w:val="231F20"/>
          <w:sz w:val="21"/>
        </w:rPr>
        <w:t>проявляет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интерес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звучащему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слову,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чтению,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письму;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40" w:lineRule="auto" w:before="14" w:after="0"/>
        <w:ind w:left="610" w:right="0" w:hanging="211"/>
        <w:jc w:val="left"/>
        <w:rPr>
          <w:sz w:val="21"/>
        </w:rPr>
      </w:pPr>
      <w:r>
        <w:rPr>
          <w:color w:val="231F20"/>
          <w:sz w:val="21"/>
        </w:rPr>
        <w:t>ориентируется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звуко­буквенной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системе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родного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языка;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40" w:lineRule="auto" w:before="14" w:after="0"/>
        <w:ind w:left="610" w:right="0" w:hanging="211"/>
        <w:jc w:val="left"/>
        <w:rPr>
          <w:sz w:val="21"/>
        </w:rPr>
      </w:pPr>
      <w:r>
        <w:rPr>
          <w:color w:val="231F20"/>
          <w:sz w:val="21"/>
        </w:rPr>
        <w:t>понимает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смыслоразличительную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функцию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звуков,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букв;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40" w:lineRule="auto" w:before="14" w:after="0"/>
        <w:ind w:left="610" w:right="0" w:hanging="211"/>
        <w:jc w:val="left"/>
        <w:rPr>
          <w:sz w:val="21"/>
        </w:rPr>
      </w:pPr>
      <w:r>
        <w:rPr>
          <w:color w:val="231F20"/>
          <w:sz w:val="21"/>
        </w:rPr>
        <w:t>записывает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слова,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предложения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печатными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буквами;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40" w:lineRule="auto" w:before="15" w:after="0"/>
        <w:ind w:left="610" w:right="0" w:hanging="211"/>
        <w:jc w:val="left"/>
        <w:rPr>
          <w:sz w:val="21"/>
        </w:rPr>
      </w:pPr>
      <w:r>
        <w:rPr>
          <w:color w:val="231F20"/>
          <w:sz w:val="21"/>
        </w:rPr>
        <w:t>разгадывает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ребусы,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кроссворды;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54" w:lineRule="auto" w:before="14" w:after="0"/>
        <w:ind w:left="173" w:right="472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читает</w:t>
      </w:r>
      <w:r>
        <w:rPr>
          <w:color w:val="231F20"/>
          <w:spacing w:val="23"/>
          <w:w w:val="105"/>
          <w:sz w:val="21"/>
        </w:rPr>
        <w:t> </w:t>
      </w:r>
      <w:r>
        <w:rPr>
          <w:color w:val="231F20"/>
          <w:w w:val="105"/>
          <w:sz w:val="21"/>
        </w:rPr>
        <w:t>слова,</w:t>
      </w:r>
      <w:r>
        <w:rPr>
          <w:color w:val="231F20"/>
          <w:spacing w:val="23"/>
          <w:w w:val="105"/>
          <w:sz w:val="21"/>
        </w:rPr>
        <w:t> </w:t>
      </w:r>
      <w:r>
        <w:rPr>
          <w:color w:val="231F20"/>
          <w:w w:val="105"/>
          <w:sz w:val="21"/>
        </w:rPr>
        <w:t>предложения,</w:t>
      </w:r>
      <w:r>
        <w:rPr>
          <w:color w:val="231F20"/>
          <w:spacing w:val="23"/>
          <w:w w:val="105"/>
          <w:sz w:val="21"/>
        </w:rPr>
        <w:t> </w:t>
      </w:r>
      <w:r>
        <w:rPr>
          <w:color w:val="231F20"/>
          <w:w w:val="105"/>
          <w:sz w:val="21"/>
        </w:rPr>
        <w:t>небольшие</w:t>
      </w:r>
      <w:r>
        <w:rPr>
          <w:color w:val="231F20"/>
          <w:spacing w:val="23"/>
          <w:w w:val="105"/>
          <w:sz w:val="21"/>
        </w:rPr>
        <w:t> </w:t>
      </w:r>
      <w:r>
        <w:rPr>
          <w:color w:val="231F20"/>
          <w:w w:val="105"/>
          <w:sz w:val="21"/>
        </w:rPr>
        <w:t>стихотворения,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тексты,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понимает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прочитанный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текст;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54" w:lineRule="auto" w:before="0" w:after="0"/>
        <w:ind w:left="173" w:right="470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ориентируется</w:t>
      </w:r>
      <w:r>
        <w:rPr>
          <w:color w:val="231F20"/>
          <w:spacing w:val="52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53"/>
          <w:w w:val="105"/>
          <w:sz w:val="21"/>
        </w:rPr>
        <w:t> </w:t>
      </w:r>
      <w:r>
        <w:rPr>
          <w:color w:val="231F20"/>
          <w:w w:val="105"/>
          <w:sz w:val="21"/>
        </w:rPr>
        <w:t>тетради</w:t>
      </w:r>
      <w:r>
        <w:rPr>
          <w:color w:val="231F20"/>
          <w:spacing w:val="53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53"/>
          <w:w w:val="105"/>
          <w:sz w:val="21"/>
        </w:rPr>
        <w:t> </w:t>
      </w:r>
      <w:r>
        <w:rPr>
          <w:color w:val="231F20"/>
          <w:w w:val="105"/>
          <w:sz w:val="21"/>
        </w:rPr>
        <w:t>линейку</w:t>
      </w:r>
      <w:r>
        <w:rPr>
          <w:color w:val="231F20"/>
          <w:spacing w:val="53"/>
          <w:w w:val="105"/>
          <w:sz w:val="21"/>
        </w:rPr>
        <w:t> </w:t>
      </w:r>
      <w:r>
        <w:rPr>
          <w:color w:val="231F20"/>
          <w:w w:val="105"/>
          <w:sz w:val="21"/>
        </w:rPr>
        <w:t>(широкая</w:t>
      </w:r>
      <w:r>
        <w:rPr>
          <w:color w:val="231F20"/>
          <w:spacing w:val="53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53"/>
          <w:w w:val="105"/>
          <w:sz w:val="21"/>
        </w:rPr>
        <w:t> </w:t>
      </w:r>
      <w:r>
        <w:rPr>
          <w:color w:val="231F20"/>
          <w:w w:val="105"/>
          <w:sz w:val="21"/>
        </w:rPr>
        <w:t>узкая</w:t>
      </w:r>
      <w:r>
        <w:rPr>
          <w:color w:val="231F20"/>
          <w:spacing w:val="-55"/>
          <w:w w:val="105"/>
          <w:sz w:val="21"/>
        </w:rPr>
        <w:t> </w:t>
      </w:r>
      <w:r>
        <w:rPr>
          <w:color w:val="231F20"/>
          <w:w w:val="105"/>
          <w:sz w:val="21"/>
        </w:rPr>
        <w:t>строка);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54" w:lineRule="auto" w:before="0" w:after="0"/>
        <w:ind w:left="173" w:right="472" w:firstLine="226"/>
        <w:jc w:val="left"/>
        <w:rPr>
          <w:sz w:val="21"/>
        </w:rPr>
      </w:pPr>
      <w:r>
        <w:rPr>
          <w:color w:val="231F20"/>
          <w:sz w:val="21"/>
        </w:rPr>
        <w:t>рисует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символические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изображения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предметов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тетради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линейку;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40" w:lineRule="auto" w:before="0" w:after="0"/>
        <w:ind w:left="610" w:right="0" w:hanging="211"/>
        <w:jc w:val="left"/>
        <w:rPr>
          <w:sz w:val="21"/>
        </w:rPr>
      </w:pPr>
      <w:r>
        <w:rPr>
          <w:color w:val="231F20"/>
          <w:sz w:val="21"/>
        </w:rPr>
        <w:t>овладевает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предпосылками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учебной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деятельности.</w:t>
      </w:r>
    </w:p>
    <w:p>
      <w:pPr>
        <w:spacing w:after="0" w:line="240" w:lineRule="auto"/>
        <w:jc w:val="left"/>
        <w:rPr>
          <w:sz w:val="21"/>
        </w:rPr>
        <w:sectPr>
          <w:pgSz w:w="9220" w:h="13360"/>
          <w:pgMar w:header="0" w:footer="1308" w:top="1140" w:bottom="1500" w:left="1280" w:right="980"/>
        </w:sectPr>
      </w:pPr>
    </w:p>
    <w:p>
      <w:pPr>
        <w:pStyle w:val="BodyText"/>
        <w:ind w:left="0" w:firstLine="0"/>
        <w:jc w:val="left"/>
        <w:rPr>
          <w:sz w:val="9"/>
        </w:rPr>
      </w:pPr>
    </w:p>
    <w:p>
      <w:pPr>
        <w:pStyle w:val="Heading1"/>
        <w:tabs>
          <w:tab w:pos="1150" w:val="left" w:leader="none"/>
          <w:tab w:pos="6349" w:val="left" w:leader="none"/>
        </w:tabs>
        <w:ind w:right="299"/>
      </w:pPr>
      <w:r>
        <w:rPr>
          <w:color w:val="231F20"/>
          <w:w w:val="83"/>
          <w:shd w:fill="D1D3D4" w:color="auto" w:val="clear"/>
        </w:rPr>
        <w:t> </w:t>
      </w:r>
      <w:r>
        <w:rPr>
          <w:color w:val="231F20"/>
          <w:shd w:fill="D1D3D4" w:color="auto" w:val="clear"/>
        </w:rPr>
        <w:tab/>
      </w:r>
      <w:r>
        <w:rPr>
          <w:color w:val="231F20"/>
          <w:spacing w:val="9"/>
          <w:w w:val="95"/>
          <w:shd w:fill="D1D3D4" w:color="auto" w:val="clear"/>
        </w:rPr>
        <w:t>ОРГАНИЗАЦИОННЫЙ</w:t>
      </w:r>
      <w:r>
        <w:rPr>
          <w:color w:val="231F20"/>
          <w:spacing w:val="83"/>
          <w:w w:val="95"/>
          <w:shd w:fill="D1D3D4" w:color="auto" w:val="clear"/>
        </w:rPr>
        <w:t> </w:t>
      </w:r>
      <w:r>
        <w:rPr>
          <w:color w:val="231F20"/>
          <w:w w:val="95"/>
          <w:shd w:fill="D1D3D4" w:color="auto" w:val="clear"/>
        </w:rPr>
        <w:t>РАЗДЕЛ</w:t>
      </w:r>
      <w:r>
        <w:rPr>
          <w:color w:val="231F20"/>
          <w:shd w:fill="D1D3D4" w:color="auto" w:val="clear"/>
        </w:rPr>
        <w:tab/>
      </w:r>
    </w:p>
    <w:p>
      <w:pPr>
        <w:pStyle w:val="BodyText"/>
        <w:spacing w:line="247" w:lineRule="auto" w:before="260"/>
        <w:ind w:right="466"/>
      </w:pP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целях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эффективной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реализации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Программы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имеется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организационно­методическое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сопровождение,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которое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представлено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основным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дополнительным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комплектами.</w:t>
      </w:r>
    </w:p>
    <w:p>
      <w:pPr>
        <w:pStyle w:val="Heading2"/>
        <w:spacing w:before="80"/>
        <w:ind w:right="299"/>
      </w:pPr>
      <w:r>
        <w:rPr>
          <w:color w:val="231F20"/>
        </w:rPr>
        <w:t>Основной</w:t>
      </w:r>
      <w:r>
        <w:rPr>
          <w:color w:val="231F20"/>
          <w:spacing w:val="-13"/>
        </w:rPr>
        <w:t> </w:t>
      </w:r>
      <w:r>
        <w:rPr>
          <w:color w:val="231F20"/>
        </w:rPr>
        <w:t>комплект</w:t>
      </w:r>
    </w:p>
    <w:p>
      <w:pPr>
        <w:pStyle w:val="ListParagraph"/>
        <w:numPr>
          <w:ilvl w:val="0"/>
          <w:numId w:val="16"/>
        </w:numPr>
        <w:tabs>
          <w:tab w:pos="684" w:val="left" w:leader="none"/>
        </w:tabs>
        <w:spacing w:line="247" w:lineRule="auto" w:before="56" w:after="0"/>
        <w:ind w:left="174" w:right="471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Учебно­методические пособия на каждый возрастной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период обучения, в которых дана характеристика речевого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sz w:val="21"/>
        </w:rPr>
        <w:t>развития детей, содержат развернутые рекомендации по реа­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лизации целей и задач Программы, имеется подробное пла­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нирование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занятий,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показатели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развития.</w:t>
      </w:r>
    </w:p>
    <w:p>
      <w:pPr>
        <w:pStyle w:val="BodyText"/>
        <w:spacing w:line="247" w:lineRule="auto"/>
        <w:ind w:left="174" w:right="471"/>
      </w:pPr>
      <w:r>
        <w:rPr>
          <w:color w:val="231F20"/>
          <w:spacing w:val="-1"/>
          <w:w w:val="105"/>
        </w:rPr>
        <w:t>Это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инструкция,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которой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следует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неукоснительно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следо­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вать,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дидактический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материал,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который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педагог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может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использовать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своему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усмотрению,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учитывая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индивидуаль­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ные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особенности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ребенка.</w:t>
      </w:r>
    </w:p>
    <w:p>
      <w:pPr>
        <w:pStyle w:val="ListParagraph"/>
        <w:numPr>
          <w:ilvl w:val="0"/>
          <w:numId w:val="16"/>
        </w:numPr>
        <w:tabs>
          <w:tab w:pos="681" w:val="left" w:leader="none"/>
        </w:tabs>
        <w:spacing w:line="247" w:lineRule="auto" w:before="0" w:after="0"/>
        <w:ind w:left="174" w:right="471" w:firstLine="226"/>
        <w:jc w:val="both"/>
        <w:rPr>
          <w:sz w:val="21"/>
        </w:rPr>
      </w:pPr>
      <w:r>
        <w:rPr>
          <w:color w:val="231F20"/>
          <w:sz w:val="21"/>
        </w:rPr>
        <w:t>Рабочие тетради с подобранными в системе развиваю­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щими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заданиями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упражнениями,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выполнение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которых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направлено на последовательное усвоение детьми содержа­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ния Программы «От звука к букве. Обучение дошкольников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элементам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грамоты».</w:t>
      </w:r>
    </w:p>
    <w:p>
      <w:pPr>
        <w:pStyle w:val="BodyText"/>
        <w:spacing w:line="247" w:lineRule="auto"/>
        <w:ind w:left="174" w:right="471"/>
      </w:pPr>
      <w:r>
        <w:rPr>
          <w:color w:val="231F20"/>
        </w:rPr>
        <w:t>Тетради предназначены для индивидуальной работы ребен­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ка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образовательных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организациях,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дома.</w:t>
      </w:r>
    </w:p>
    <w:p>
      <w:pPr>
        <w:pStyle w:val="BodyText"/>
        <w:spacing w:line="247" w:lineRule="auto"/>
        <w:ind w:left="174" w:right="471"/>
      </w:pPr>
      <w:r>
        <w:rPr>
          <w:color w:val="231F20"/>
          <w:w w:val="105"/>
        </w:rPr>
        <w:t>Использование рабочей тетради каждым ребенком имеет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большое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значение,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как: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47" w:lineRule="auto" w:before="0" w:after="0"/>
        <w:ind w:left="174" w:right="471" w:firstLine="226"/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t>позволяет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широко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применять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наглядный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метод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обучения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метод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практических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заданий;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47" w:lineRule="auto" w:before="0" w:after="0"/>
        <w:ind w:left="174" w:right="471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обеспечивает максимальное использование фонемати­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ческих, звуко­буквенных, графических средств, что создает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предпосылки для перехода к следующему этапу обучения </w:t>
      </w:r>
      <w:r>
        <w:rPr>
          <w:color w:val="231F20"/>
          <w:w w:val="140"/>
          <w:sz w:val="21"/>
        </w:rPr>
        <w:t>—</w:t>
      </w:r>
      <w:r>
        <w:rPr>
          <w:color w:val="231F20"/>
          <w:spacing w:val="-76"/>
          <w:w w:val="140"/>
          <w:sz w:val="21"/>
        </w:rPr>
        <w:t> </w:t>
      </w:r>
      <w:r>
        <w:rPr>
          <w:color w:val="231F20"/>
          <w:w w:val="105"/>
          <w:sz w:val="21"/>
        </w:rPr>
        <w:t>чтению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письму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школе;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47" w:lineRule="auto" w:before="0" w:after="0"/>
        <w:ind w:left="174" w:right="471" w:firstLine="226"/>
        <w:jc w:val="both"/>
        <w:rPr>
          <w:sz w:val="21"/>
        </w:rPr>
      </w:pPr>
      <w:r>
        <w:rPr>
          <w:color w:val="231F20"/>
          <w:sz w:val="21"/>
        </w:rPr>
        <w:t>создает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условия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ориентировочно­исследовательской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деятельности детей; это достигается через систему действий,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w w:val="105"/>
          <w:sz w:val="21"/>
        </w:rPr>
        <w:t>включающих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в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себя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не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только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словесно­зрительное,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но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дви­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гательное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ознакомление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со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словом,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буквой;</w:t>
      </w:r>
    </w:p>
    <w:p>
      <w:pPr>
        <w:pStyle w:val="ListParagraph"/>
        <w:numPr>
          <w:ilvl w:val="0"/>
          <w:numId w:val="1"/>
        </w:numPr>
        <w:tabs>
          <w:tab w:pos="605" w:val="left" w:leader="none"/>
        </w:tabs>
        <w:spacing w:line="234" w:lineRule="exact" w:before="0" w:after="0"/>
        <w:ind w:left="604" w:right="0" w:hanging="205"/>
        <w:jc w:val="both"/>
        <w:rPr>
          <w:sz w:val="21"/>
        </w:rPr>
      </w:pPr>
      <w:r>
        <w:rPr>
          <w:color w:val="231F20"/>
          <w:sz w:val="21"/>
        </w:rPr>
        <w:t>способствует</w:t>
      </w:r>
      <w:r>
        <w:rPr>
          <w:color w:val="231F20"/>
          <w:spacing w:val="-24"/>
          <w:sz w:val="21"/>
        </w:rPr>
        <w:t> </w:t>
      </w:r>
      <w:r>
        <w:rPr>
          <w:color w:val="231F20"/>
          <w:sz w:val="21"/>
        </w:rPr>
        <w:t>развитию</w:t>
      </w:r>
      <w:r>
        <w:rPr>
          <w:color w:val="231F20"/>
          <w:spacing w:val="-23"/>
          <w:sz w:val="21"/>
        </w:rPr>
        <w:t> </w:t>
      </w:r>
      <w:r>
        <w:rPr>
          <w:color w:val="231F20"/>
          <w:sz w:val="21"/>
        </w:rPr>
        <w:t>внимания,</w:t>
      </w:r>
      <w:r>
        <w:rPr>
          <w:color w:val="231F20"/>
          <w:spacing w:val="-24"/>
          <w:sz w:val="21"/>
        </w:rPr>
        <w:t> </w:t>
      </w:r>
      <w:r>
        <w:rPr>
          <w:color w:val="231F20"/>
          <w:sz w:val="21"/>
        </w:rPr>
        <w:t>памяти,</w:t>
      </w:r>
      <w:r>
        <w:rPr>
          <w:color w:val="231F20"/>
          <w:spacing w:val="-23"/>
          <w:sz w:val="21"/>
        </w:rPr>
        <w:t> </w:t>
      </w:r>
      <w:r>
        <w:rPr>
          <w:color w:val="231F20"/>
          <w:sz w:val="21"/>
        </w:rPr>
        <w:t>мышления,</w:t>
      </w:r>
      <w:r>
        <w:rPr>
          <w:color w:val="231F20"/>
          <w:spacing w:val="-24"/>
          <w:sz w:val="21"/>
        </w:rPr>
        <w:t> </w:t>
      </w:r>
      <w:r>
        <w:rPr>
          <w:color w:val="231F20"/>
          <w:sz w:val="21"/>
        </w:rPr>
        <w:t>речи;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47" w:lineRule="auto" w:before="0" w:after="0"/>
        <w:ind w:left="173" w:right="471" w:firstLine="226"/>
        <w:jc w:val="left"/>
        <w:rPr>
          <w:sz w:val="21"/>
        </w:rPr>
      </w:pPr>
      <w:r>
        <w:rPr>
          <w:color w:val="231F20"/>
          <w:sz w:val="21"/>
        </w:rPr>
        <w:t>закрепляет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имеющиеся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представления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звуко­буквенной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105"/>
          <w:sz w:val="21"/>
        </w:rPr>
        <w:t>системе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родного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языка;</w:t>
      </w:r>
    </w:p>
    <w:p>
      <w:pPr>
        <w:pStyle w:val="ListParagraph"/>
        <w:numPr>
          <w:ilvl w:val="0"/>
          <w:numId w:val="1"/>
        </w:numPr>
        <w:tabs>
          <w:tab w:pos="617" w:val="left" w:leader="none"/>
        </w:tabs>
        <w:spacing w:line="247" w:lineRule="auto" w:before="0" w:after="0"/>
        <w:ind w:left="173" w:right="470" w:firstLine="226"/>
        <w:jc w:val="left"/>
        <w:rPr>
          <w:sz w:val="21"/>
        </w:rPr>
      </w:pPr>
      <w:r>
        <w:rPr>
          <w:color w:val="231F20"/>
          <w:sz w:val="21"/>
        </w:rPr>
        <w:t>способствует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формированию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умения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самостоятельно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решать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учебную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задачу,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предложенную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взрослым;</w:t>
      </w:r>
    </w:p>
    <w:p>
      <w:pPr>
        <w:pStyle w:val="ListParagraph"/>
        <w:numPr>
          <w:ilvl w:val="0"/>
          <w:numId w:val="1"/>
        </w:numPr>
        <w:tabs>
          <w:tab w:pos="603" w:val="left" w:leader="none"/>
        </w:tabs>
        <w:spacing w:line="247" w:lineRule="auto" w:before="0" w:after="0"/>
        <w:ind w:left="173" w:right="471" w:firstLine="226"/>
        <w:jc w:val="left"/>
        <w:rPr>
          <w:sz w:val="21"/>
        </w:rPr>
      </w:pPr>
      <w:r>
        <w:rPr>
          <w:color w:val="231F20"/>
          <w:sz w:val="21"/>
        </w:rPr>
        <w:t>предоставляет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возможность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самому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ребенку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сформулиро­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2"/>
          <w:sz w:val="21"/>
        </w:rPr>
        <w:t>вать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учебную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задачу,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используя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условные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обозначения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(5–7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лет);</w:t>
      </w:r>
    </w:p>
    <w:p>
      <w:pPr>
        <w:spacing w:after="0" w:line="247" w:lineRule="auto"/>
        <w:jc w:val="left"/>
        <w:rPr>
          <w:sz w:val="21"/>
        </w:rPr>
        <w:sectPr>
          <w:pgSz w:w="9220" w:h="13360"/>
          <w:pgMar w:header="0" w:footer="1308" w:top="1140" w:bottom="1500" w:left="1280" w:right="980"/>
        </w:sectPr>
      </w:pPr>
    </w:p>
    <w:p>
      <w:pPr>
        <w:pStyle w:val="ListParagraph"/>
        <w:numPr>
          <w:ilvl w:val="0"/>
          <w:numId w:val="1"/>
        </w:numPr>
        <w:tabs>
          <w:tab w:pos="628" w:val="left" w:leader="none"/>
        </w:tabs>
        <w:spacing w:line="242" w:lineRule="auto" w:before="112" w:after="0"/>
        <w:ind w:left="185" w:right="463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способствует</w:t>
      </w:r>
      <w:r>
        <w:rPr>
          <w:color w:val="231F20"/>
          <w:spacing w:val="19"/>
          <w:w w:val="105"/>
          <w:sz w:val="21"/>
        </w:rPr>
        <w:t> </w:t>
      </w:r>
      <w:r>
        <w:rPr>
          <w:color w:val="231F20"/>
          <w:w w:val="105"/>
          <w:sz w:val="21"/>
        </w:rPr>
        <w:t>формированию</w:t>
      </w:r>
      <w:r>
        <w:rPr>
          <w:color w:val="231F20"/>
          <w:spacing w:val="19"/>
          <w:w w:val="105"/>
          <w:sz w:val="21"/>
        </w:rPr>
        <w:t> </w:t>
      </w:r>
      <w:r>
        <w:rPr>
          <w:color w:val="231F20"/>
          <w:w w:val="105"/>
          <w:sz w:val="21"/>
        </w:rPr>
        <w:t>навыка</w:t>
      </w:r>
      <w:r>
        <w:rPr>
          <w:color w:val="231F20"/>
          <w:spacing w:val="19"/>
          <w:w w:val="105"/>
          <w:sz w:val="21"/>
        </w:rPr>
        <w:t> </w:t>
      </w:r>
      <w:r>
        <w:rPr>
          <w:color w:val="231F20"/>
          <w:w w:val="105"/>
          <w:sz w:val="21"/>
        </w:rPr>
        <w:t>самоконтроля</w:t>
      </w:r>
      <w:r>
        <w:rPr>
          <w:color w:val="231F20"/>
          <w:spacing w:val="19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самооценки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(с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4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лет);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42" w:lineRule="auto" w:before="0" w:after="0"/>
        <w:ind w:left="185" w:right="461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позволяет</w:t>
      </w:r>
      <w:r>
        <w:rPr>
          <w:color w:val="231F20"/>
          <w:spacing w:val="44"/>
          <w:w w:val="105"/>
          <w:sz w:val="21"/>
        </w:rPr>
        <w:t> </w:t>
      </w:r>
      <w:r>
        <w:rPr>
          <w:color w:val="231F20"/>
          <w:w w:val="105"/>
          <w:sz w:val="21"/>
        </w:rPr>
        <w:t>ребенку</w:t>
      </w:r>
      <w:r>
        <w:rPr>
          <w:color w:val="231F20"/>
          <w:spacing w:val="44"/>
          <w:w w:val="105"/>
          <w:sz w:val="21"/>
        </w:rPr>
        <w:t> </w:t>
      </w:r>
      <w:r>
        <w:rPr>
          <w:color w:val="231F20"/>
          <w:w w:val="105"/>
          <w:sz w:val="21"/>
        </w:rPr>
        <w:t>самостоятельно</w:t>
      </w:r>
      <w:r>
        <w:rPr>
          <w:color w:val="231F20"/>
          <w:spacing w:val="45"/>
          <w:w w:val="105"/>
          <w:sz w:val="21"/>
        </w:rPr>
        <w:t> </w:t>
      </w:r>
      <w:r>
        <w:rPr>
          <w:color w:val="231F20"/>
          <w:w w:val="105"/>
          <w:sz w:val="21"/>
        </w:rPr>
        <w:t>найти</w:t>
      </w:r>
      <w:r>
        <w:rPr>
          <w:color w:val="231F20"/>
          <w:spacing w:val="44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45"/>
          <w:w w:val="105"/>
          <w:sz w:val="21"/>
        </w:rPr>
        <w:t> </w:t>
      </w:r>
      <w:r>
        <w:rPr>
          <w:color w:val="231F20"/>
          <w:w w:val="105"/>
          <w:sz w:val="21"/>
        </w:rPr>
        <w:t>исправить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ошибку;</w:t>
      </w:r>
    </w:p>
    <w:p>
      <w:pPr>
        <w:pStyle w:val="ListParagraph"/>
        <w:numPr>
          <w:ilvl w:val="0"/>
          <w:numId w:val="1"/>
        </w:numPr>
        <w:tabs>
          <w:tab w:pos="623" w:val="left" w:leader="none"/>
        </w:tabs>
        <w:spacing w:line="242" w:lineRule="auto" w:before="0" w:after="0"/>
        <w:ind w:left="185" w:right="459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облегчает</w:t>
      </w:r>
      <w:r>
        <w:rPr>
          <w:color w:val="231F20"/>
          <w:spacing w:val="37"/>
          <w:w w:val="105"/>
          <w:sz w:val="21"/>
        </w:rPr>
        <w:t> </w:t>
      </w:r>
      <w:r>
        <w:rPr>
          <w:color w:val="231F20"/>
          <w:w w:val="105"/>
          <w:sz w:val="21"/>
        </w:rPr>
        <w:t>педагогу</w:t>
      </w:r>
      <w:r>
        <w:rPr>
          <w:color w:val="231F20"/>
          <w:spacing w:val="38"/>
          <w:w w:val="105"/>
          <w:sz w:val="21"/>
        </w:rPr>
        <w:t> </w:t>
      </w:r>
      <w:r>
        <w:rPr>
          <w:color w:val="231F20"/>
          <w:w w:val="105"/>
          <w:sz w:val="21"/>
        </w:rPr>
        <w:t>работу</w:t>
      </w:r>
      <w:r>
        <w:rPr>
          <w:color w:val="231F20"/>
          <w:spacing w:val="38"/>
          <w:w w:val="105"/>
          <w:sz w:val="21"/>
        </w:rPr>
        <w:t> </w:t>
      </w:r>
      <w:r>
        <w:rPr>
          <w:color w:val="231F20"/>
          <w:w w:val="105"/>
          <w:sz w:val="21"/>
        </w:rPr>
        <w:t>по</w:t>
      </w:r>
      <w:r>
        <w:rPr>
          <w:color w:val="231F20"/>
          <w:spacing w:val="38"/>
          <w:w w:val="105"/>
          <w:sz w:val="21"/>
        </w:rPr>
        <w:t> </w:t>
      </w:r>
      <w:r>
        <w:rPr>
          <w:color w:val="231F20"/>
          <w:w w:val="105"/>
          <w:sz w:val="21"/>
        </w:rPr>
        <w:t>подбору</w:t>
      </w:r>
      <w:r>
        <w:rPr>
          <w:color w:val="231F20"/>
          <w:spacing w:val="38"/>
          <w:w w:val="105"/>
          <w:sz w:val="21"/>
        </w:rPr>
        <w:t> </w:t>
      </w:r>
      <w:r>
        <w:rPr>
          <w:color w:val="231F20"/>
          <w:w w:val="105"/>
          <w:sz w:val="21"/>
        </w:rPr>
        <w:t>дидактического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материала.</w:t>
      </w:r>
    </w:p>
    <w:p>
      <w:pPr>
        <w:pStyle w:val="ListParagraph"/>
        <w:numPr>
          <w:ilvl w:val="0"/>
          <w:numId w:val="16"/>
        </w:numPr>
        <w:tabs>
          <w:tab w:pos="693" w:val="left" w:leader="none"/>
        </w:tabs>
        <w:spacing w:line="242" w:lineRule="auto" w:before="0" w:after="0"/>
        <w:ind w:left="185" w:right="457" w:firstLine="226"/>
        <w:jc w:val="both"/>
        <w:rPr>
          <w:sz w:val="21"/>
        </w:rPr>
      </w:pPr>
      <w:r>
        <w:rPr>
          <w:color w:val="231F20"/>
          <w:sz w:val="21"/>
        </w:rPr>
        <w:t>Демонстрационные дидактические материалы для детей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4–5 лет «Слова, слоги, звуки» и для детей 5–6 лет «Звуки и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буквы».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В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качестве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демонстрационного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материала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использу­</w:t>
      </w:r>
      <w:r>
        <w:rPr>
          <w:color w:val="231F20"/>
          <w:spacing w:val="-57"/>
          <w:w w:val="105"/>
          <w:sz w:val="21"/>
        </w:rPr>
        <w:t> </w:t>
      </w:r>
      <w:r>
        <w:rPr>
          <w:color w:val="231F20"/>
          <w:w w:val="105"/>
          <w:sz w:val="21"/>
        </w:rPr>
        <w:t>ются предметные и сюжетные картинки, с помощью которых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sz w:val="21"/>
        </w:rPr>
        <w:t>дети знакомятся с многообразием слов и звуков окружающего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мира,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простейшим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моделированием,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делением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слов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sz w:val="21"/>
        </w:rPr>
        <w:t>слоги. А также со звуками и буквами русского алфавита: глас­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ными, сонорными согласными, звонкими и глухими согласны­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ми,</w:t>
      </w:r>
      <w:r>
        <w:rPr>
          <w:color w:val="231F20"/>
          <w:spacing w:val="36"/>
          <w:w w:val="105"/>
          <w:sz w:val="21"/>
        </w:rPr>
        <w:t> </w:t>
      </w:r>
      <w:r>
        <w:rPr>
          <w:color w:val="231F20"/>
          <w:w w:val="105"/>
          <w:sz w:val="21"/>
        </w:rPr>
        <w:t>одиночными</w:t>
      </w:r>
      <w:r>
        <w:rPr>
          <w:color w:val="231F20"/>
          <w:spacing w:val="36"/>
          <w:w w:val="105"/>
          <w:sz w:val="21"/>
        </w:rPr>
        <w:t> </w:t>
      </w:r>
      <w:r>
        <w:rPr>
          <w:color w:val="231F20"/>
          <w:w w:val="105"/>
          <w:sz w:val="21"/>
        </w:rPr>
        <w:t>согласными,</w:t>
      </w:r>
      <w:r>
        <w:rPr>
          <w:color w:val="231F20"/>
          <w:spacing w:val="37"/>
          <w:w w:val="105"/>
          <w:sz w:val="21"/>
        </w:rPr>
        <w:t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36"/>
          <w:w w:val="105"/>
          <w:sz w:val="21"/>
        </w:rPr>
        <w:t> </w:t>
      </w:r>
      <w:r>
        <w:rPr>
          <w:color w:val="231F20"/>
          <w:w w:val="105"/>
          <w:sz w:val="21"/>
        </w:rPr>
        <w:t>твердым</w:t>
      </w:r>
      <w:r>
        <w:rPr>
          <w:color w:val="231F20"/>
          <w:spacing w:val="37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36"/>
          <w:w w:val="105"/>
          <w:sz w:val="21"/>
        </w:rPr>
        <w:t> </w:t>
      </w:r>
      <w:r>
        <w:rPr>
          <w:color w:val="231F20"/>
          <w:w w:val="105"/>
          <w:sz w:val="21"/>
        </w:rPr>
        <w:t>мягким</w:t>
      </w:r>
      <w:r>
        <w:rPr>
          <w:color w:val="231F20"/>
          <w:spacing w:val="36"/>
          <w:w w:val="105"/>
          <w:sz w:val="21"/>
        </w:rPr>
        <w:t> </w:t>
      </w:r>
      <w:r>
        <w:rPr>
          <w:color w:val="231F20"/>
          <w:w w:val="105"/>
          <w:sz w:val="21"/>
        </w:rPr>
        <w:t>знаком.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В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пособии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также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широко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представлен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речевой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материал: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сти­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хотворения о буквах, слова, предложения, стихотворения с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изучаемым звуком и буквой. Это повышает эффективность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обучения,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способствует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лучшему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усвоению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программных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sz w:val="21"/>
        </w:rPr>
        <w:t>задач. Использование демонстрационного материала создает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условия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для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оптимального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сочетания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индивидуальной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совместной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деятельности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детей,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подготавливает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их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выпол­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нению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практических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заданий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рабочей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тетради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«От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А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до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Я».</w:t>
      </w:r>
    </w:p>
    <w:p>
      <w:pPr>
        <w:pStyle w:val="Heading2"/>
        <w:spacing w:line="274" w:lineRule="exact" w:before="137"/>
        <w:ind w:right="275"/>
      </w:pPr>
      <w:r>
        <w:rPr>
          <w:color w:val="231F20"/>
        </w:rPr>
        <w:t>ПЕРВАЯ</w:t>
      </w:r>
      <w:r>
        <w:rPr>
          <w:color w:val="231F20"/>
          <w:spacing w:val="-17"/>
        </w:rPr>
        <w:t> </w:t>
      </w:r>
      <w:r>
        <w:rPr>
          <w:color w:val="231F20"/>
        </w:rPr>
        <w:t>МЛАДШАЯ</w:t>
      </w:r>
      <w:r>
        <w:rPr>
          <w:color w:val="231F20"/>
          <w:spacing w:val="-16"/>
        </w:rPr>
        <w:t> </w:t>
      </w:r>
      <w:r>
        <w:rPr>
          <w:color w:val="231F20"/>
        </w:rPr>
        <w:t>ГРУППА</w:t>
      </w:r>
      <w:r>
        <w:rPr>
          <w:color w:val="231F20"/>
          <w:spacing w:val="-16"/>
        </w:rPr>
        <w:t> </w:t>
      </w:r>
      <w:r>
        <w:rPr>
          <w:color w:val="231F20"/>
        </w:rPr>
        <w:t>(2–3</w:t>
      </w:r>
      <w:r>
        <w:rPr>
          <w:color w:val="231F20"/>
          <w:spacing w:val="-16"/>
        </w:rPr>
        <w:t> </w:t>
      </w:r>
      <w:r>
        <w:rPr>
          <w:color w:val="231F20"/>
        </w:rPr>
        <w:t>года)</w:t>
      </w:r>
    </w:p>
    <w:p>
      <w:pPr>
        <w:pStyle w:val="BodyText"/>
        <w:spacing w:line="242" w:lineRule="auto"/>
        <w:ind w:left="185" w:right="459"/>
      </w:pPr>
      <w:r>
        <w:rPr>
          <w:color w:val="231F20"/>
          <w:w w:val="105"/>
        </w:rPr>
        <w:t>Проводится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32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занятия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режимом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проведения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1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занятие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в неделю с сентября по май включительно. Длительность заня­</w:t>
      </w:r>
      <w:r>
        <w:rPr>
          <w:color w:val="231F20"/>
          <w:spacing w:val="-53"/>
        </w:rPr>
        <w:t> </w:t>
      </w:r>
      <w:r>
        <w:rPr>
          <w:color w:val="231F20"/>
          <w:w w:val="105"/>
        </w:rPr>
        <w:t>тия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10–12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минут.</w:t>
      </w:r>
    </w:p>
    <w:p>
      <w:pPr>
        <w:spacing w:before="16"/>
        <w:ind w:left="0" w:right="273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pacing w:val="-1"/>
          <w:w w:val="95"/>
          <w:sz w:val="20"/>
        </w:rPr>
        <w:t>ОРГАНИЗАЦИОННОМЕТОДИЧЕСКОЕ</w:t>
      </w:r>
      <w:r>
        <w:rPr>
          <w:rFonts w:ascii="Arial" w:hAnsi="Arial"/>
          <w:b/>
          <w:color w:val="231F20"/>
          <w:spacing w:val="-9"/>
          <w:w w:val="95"/>
          <w:sz w:val="20"/>
        </w:rPr>
        <w:t> </w:t>
      </w:r>
      <w:r>
        <w:rPr>
          <w:rFonts w:ascii="Arial" w:hAnsi="Arial"/>
          <w:b/>
          <w:color w:val="231F20"/>
          <w:spacing w:val="-1"/>
          <w:w w:val="95"/>
          <w:sz w:val="20"/>
        </w:rPr>
        <w:t>СОПРОВОЖДЕНИЕ</w:t>
      </w:r>
    </w:p>
    <w:p>
      <w:pPr>
        <w:pStyle w:val="BodyText"/>
        <w:spacing w:before="5"/>
        <w:ind w:left="0" w:firstLine="0"/>
        <w:jc w:val="left"/>
        <w:rPr>
          <w:rFonts w:ascii="Arial"/>
          <w:b/>
          <w:sz w:val="10"/>
        </w:rPr>
      </w:pPr>
    </w:p>
    <w:p>
      <w:pPr>
        <w:tabs>
          <w:tab w:pos="2436" w:val="left" w:leader="none"/>
          <w:tab w:pos="4747" w:val="left" w:leader="none"/>
        </w:tabs>
        <w:spacing w:line="240" w:lineRule="auto"/>
        <w:ind w:left="112" w:right="0" w:firstLine="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87.9pt;height:113.4pt;mso-position-horizontal-relative:char;mso-position-vertical-relative:line" coordorigin="0,0" coordsize="1758,2268">
            <v:shape style="position:absolute;left:4;top:5;width:1748;height:2258" type="#_x0000_t75" stroked="false">
              <v:imagedata r:id="rId25" o:title=""/>
            </v:shape>
            <v:rect style="position:absolute;left:5;top:5;width:1748;height:2258" filled="false" stroked="true" strokeweight=".5pt" strokecolor="#231f20">
              <v:stroke dashstyle="solid"/>
            </v:rect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87.9pt;height:113.4pt;mso-position-horizontal-relative:char;mso-position-vertical-relative:line" coordorigin="0,0" coordsize="1758,2268">
            <v:shape style="position:absolute;left:5;top:5;width:1748;height:2258" type="#_x0000_t75" stroked="false">
              <v:imagedata r:id="rId26" o:title=""/>
            </v:shape>
            <v:rect style="position:absolute;left:5;top:5;width:1748;height:2258" filled="false" stroked="true" strokeweight=".5pt" strokecolor="#231f20">
              <v:stroke dashstyle="solid"/>
            </v:rect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87.9pt;height:113.4pt;mso-position-horizontal-relative:char;mso-position-vertical-relative:line" coordorigin="0,0" coordsize="1758,2268">
            <v:shape style="position:absolute;left:5;top:5;width:1739;height:2258" type="#_x0000_t75" stroked="false">
              <v:imagedata r:id="rId27" o:title=""/>
            </v:shape>
            <v:rect style="position:absolute;left:5;top:5;width:1748;height:2258" filled="false" stroked="true" strokeweight=".5pt" strokecolor="#231f20">
              <v:stroke dashstyle="solid"/>
            </v:rect>
          </v:group>
        </w:pict>
      </w:r>
      <w:r>
        <w:rPr>
          <w:rFonts w:ascii="Arial"/>
          <w:sz w:val="20"/>
        </w:rPr>
      </w:r>
    </w:p>
    <w:p>
      <w:pPr>
        <w:spacing w:after="0" w:line="240" w:lineRule="auto"/>
        <w:rPr>
          <w:rFonts w:ascii="Arial"/>
          <w:sz w:val="20"/>
        </w:rPr>
        <w:sectPr>
          <w:pgSz w:w="9220" w:h="13360"/>
          <w:pgMar w:header="0" w:footer="1308" w:top="1140" w:bottom="1500" w:left="1280" w:right="980"/>
        </w:sectPr>
      </w:pPr>
    </w:p>
    <w:p>
      <w:pPr>
        <w:spacing w:line="203" w:lineRule="exact" w:before="51"/>
        <w:ind w:left="112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w w:val="85"/>
          <w:sz w:val="18"/>
        </w:rPr>
        <w:t>«Развитие</w:t>
      </w:r>
      <w:r>
        <w:rPr>
          <w:rFonts w:ascii="Arial" w:hAnsi="Arial"/>
          <w:b/>
          <w:color w:val="231F20"/>
          <w:spacing w:val="5"/>
          <w:w w:val="85"/>
          <w:sz w:val="18"/>
        </w:rPr>
        <w:t> </w:t>
      </w:r>
      <w:r>
        <w:rPr>
          <w:rFonts w:ascii="Arial" w:hAnsi="Arial"/>
          <w:b/>
          <w:color w:val="231F20"/>
          <w:w w:val="85"/>
          <w:sz w:val="18"/>
        </w:rPr>
        <w:t>речи</w:t>
      </w:r>
      <w:r>
        <w:rPr>
          <w:rFonts w:ascii="Arial" w:hAnsi="Arial"/>
          <w:b/>
          <w:color w:val="231F20"/>
          <w:spacing w:val="5"/>
          <w:w w:val="85"/>
          <w:sz w:val="18"/>
        </w:rPr>
        <w:t> </w:t>
      </w:r>
      <w:r>
        <w:rPr>
          <w:rFonts w:ascii="Arial" w:hAnsi="Arial"/>
          <w:b/>
          <w:color w:val="231F20"/>
          <w:w w:val="85"/>
          <w:sz w:val="18"/>
        </w:rPr>
        <w:t>у</w:t>
      </w:r>
      <w:r>
        <w:rPr>
          <w:rFonts w:ascii="Arial" w:hAnsi="Arial"/>
          <w:b/>
          <w:color w:val="231F20"/>
          <w:spacing w:val="5"/>
          <w:w w:val="85"/>
          <w:sz w:val="18"/>
        </w:rPr>
        <w:t> </w:t>
      </w:r>
      <w:r>
        <w:rPr>
          <w:rFonts w:ascii="Arial" w:hAnsi="Arial"/>
          <w:b/>
          <w:color w:val="231F20"/>
          <w:w w:val="85"/>
          <w:sz w:val="18"/>
        </w:rPr>
        <w:t>детей</w:t>
      </w:r>
      <w:r>
        <w:rPr>
          <w:rFonts w:ascii="Arial" w:hAnsi="Arial"/>
          <w:b/>
          <w:color w:val="231F20"/>
          <w:spacing w:val="6"/>
          <w:w w:val="85"/>
          <w:sz w:val="18"/>
        </w:rPr>
        <w:t> </w:t>
      </w:r>
      <w:r>
        <w:rPr>
          <w:rFonts w:ascii="Arial" w:hAnsi="Arial"/>
          <w:b/>
          <w:color w:val="231F20"/>
          <w:w w:val="85"/>
          <w:sz w:val="18"/>
        </w:rPr>
        <w:t>2–</w:t>
      </w:r>
    </w:p>
    <w:p>
      <w:pPr>
        <w:spacing w:line="235" w:lineRule="auto" w:before="0"/>
        <w:ind w:left="112" w:right="0" w:firstLine="0"/>
        <w:jc w:val="left"/>
        <w:rPr>
          <w:sz w:val="18"/>
        </w:rPr>
      </w:pPr>
      <w:r>
        <w:rPr>
          <w:rFonts w:ascii="Arial" w:hAnsi="Arial"/>
          <w:b/>
          <w:color w:val="231F20"/>
          <w:w w:val="85"/>
          <w:sz w:val="18"/>
        </w:rPr>
        <w:t>3</w:t>
      </w:r>
      <w:r>
        <w:rPr>
          <w:rFonts w:ascii="Arial" w:hAnsi="Arial"/>
          <w:b/>
          <w:color w:val="231F20"/>
          <w:spacing w:val="21"/>
          <w:w w:val="85"/>
          <w:sz w:val="18"/>
        </w:rPr>
        <w:t> </w:t>
      </w:r>
      <w:r>
        <w:rPr>
          <w:rFonts w:ascii="Arial" w:hAnsi="Arial"/>
          <w:b/>
          <w:color w:val="231F20"/>
          <w:w w:val="85"/>
          <w:sz w:val="18"/>
        </w:rPr>
        <w:t>лет»</w:t>
      </w:r>
      <w:r>
        <w:rPr>
          <w:color w:val="231F20"/>
          <w:w w:val="85"/>
          <w:sz w:val="18"/>
        </w:rPr>
        <w:t>.</w:t>
      </w:r>
      <w:r>
        <w:rPr>
          <w:color w:val="231F20"/>
          <w:spacing w:val="24"/>
          <w:w w:val="85"/>
          <w:sz w:val="18"/>
        </w:rPr>
        <w:t> </w:t>
      </w:r>
      <w:r>
        <w:rPr>
          <w:color w:val="231F20"/>
          <w:w w:val="85"/>
          <w:sz w:val="18"/>
        </w:rPr>
        <w:t>Учебно­методическое</w:t>
      </w:r>
      <w:r>
        <w:rPr>
          <w:color w:val="231F20"/>
          <w:spacing w:val="-38"/>
          <w:w w:val="85"/>
          <w:sz w:val="18"/>
        </w:rPr>
        <w:t> </w:t>
      </w:r>
      <w:r>
        <w:rPr>
          <w:color w:val="231F20"/>
          <w:w w:val="90"/>
          <w:sz w:val="18"/>
        </w:rPr>
        <w:t>пособие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к</w:t>
      </w:r>
      <w:r>
        <w:rPr>
          <w:color w:val="231F20"/>
          <w:spacing w:val="2"/>
          <w:w w:val="90"/>
          <w:sz w:val="18"/>
        </w:rPr>
        <w:t> </w:t>
      </w:r>
      <w:r>
        <w:rPr>
          <w:color w:val="231F20"/>
          <w:w w:val="90"/>
          <w:sz w:val="18"/>
        </w:rPr>
        <w:t>иллюстративному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spacing w:val="-1"/>
          <w:w w:val="90"/>
          <w:sz w:val="18"/>
        </w:rPr>
        <w:t>материалу </w:t>
      </w:r>
      <w:r>
        <w:rPr>
          <w:color w:val="231F20"/>
          <w:w w:val="90"/>
          <w:sz w:val="18"/>
        </w:rPr>
        <w:t>«От звукоподра­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5"/>
          <w:sz w:val="18"/>
        </w:rPr>
        <w:t>жаний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к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словам»</w:t>
      </w:r>
    </w:p>
    <w:p>
      <w:pPr>
        <w:spacing w:line="232" w:lineRule="auto" w:before="56"/>
        <w:ind w:left="67" w:right="208" w:firstLine="0"/>
        <w:jc w:val="left"/>
        <w:rPr>
          <w:rFonts w:ascii="Arial" w:hAnsi="Arial"/>
          <w:b/>
          <w:sz w:val="18"/>
        </w:rPr>
      </w:pPr>
      <w:r>
        <w:rPr/>
        <w:br w:type="column"/>
      </w:r>
      <w:r>
        <w:rPr>
          <w:rFonts w:ascii="Arial" w:hAnsi="Arial"/>
          <w:b/>
          <w:color w:val="231F20"/>
          <w:w w:val="90"/>
          <w:sz w:val="18"/>
        </w:rPr>
        <w:t>«От</w:t>
      </w:r>
      <w:r>
        <w:rPr>
          <w:rFonts w:ascii="Arial" w:hAnsi="Arial"/>
          <w:b/>
          <w:color w:val="231F20"/>
          <w:spacing w:val="1"/>
          <w:w w:val="90"/>
          <w:sz w:val="18"/>
        </w:rPr>
        <w:t> </w:t>
      </w:r>
      <w:r>
        <w:rPr>
          <w:rFonts w:ascii="Arial" w:hAnsi="Arial"/>
          <w:b/>
          <w:color w:val="231F20"/>
          <w:w w:val="90"/>
          <w:sz w:val="18"/>
        </w:rPr>
        <w:t>звукоподражаний</w:t>
      </w:r>
      <w:r>
        <w:rPr>
          <w:rFonts w:ascii="Arial" w:hAnsi="Arial"/>
          <w:b/>
          <w:color w:val="231F20"/>
          <w:spacing w:val="-42"/>
          <w:w w:val="90"/>
          <w:sz w:val="18"/>
        </w:rPr>
        <w:t> </w:t>
      </w:r>
      <w:r>
        <w:rPr>
          <w:rFonts w:ascii="Arial" w:hAnsi="Arial"/>
          <w:b/>
          <w:color w:val="231F20"/>
          <w:w w:val="95"/>
          <w:sz w:val="18"/>
        </w:rPr>
        <w:t>к</w:t>
      </w:r>
      <w:r>
        <w:rPr>
          <w:rFonts w:ascii="Arial" w:hAnsi="Arial"/>
          <w:b/>
          <w:color w:val="231F20"/>
          <w:spacing w:val="-9"/>
          <w:w w:val="95"/>
          <w:sz w:val="18"/>
        </w:rPr>
        <w:t> </w:t>
      </w:r>
      <w:r>
        <w:rPr>
          <w:rFonts w:ascii="Arial" w:hAnsi="Arial"/>
          <w:b/>
          <w:color w:val="231F20"/>
          <w:w w:val="95"/>
          <w:sz w:val="18"/>
        </w:rPr>
        <w:t>словам».</w:t>
      </w:r>
    </w:p>
    <w:p>
      <w:pPr>
        <w:spacing w:line="235" w:lineRule="auto" w:before="0"/>
        <w:ind w:left="67" w:right="0" w:firstLine="0"/>
        <w:jc w:val="left"/>
        <w:rPr>
          <w:sz w:val="18"/>
        </w:rPr>
      </w:pPr>
      <w:r>
        <w:rPr>
          <w:color w:val="231F20"/>
          <w:w w:val="90"/>
          <w:sz w:val="18"/>
        </w:rPr>
        <w:t>Иллюстративный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матери­</w:t>
      </w:r>
      <w:r>
        <w:rPr>
          <w:color w:val="231F20"/>
          <w:spacing w:val="-41"/>
          <w:w w:val="90"/>
          <w:sz w:val="18"/>
        </w:rPr>
        <w:t> </w:t>
      </w:r>
      <w:r>
        <w:rPr>
          <w:color w:val="231F20"/>
          <w:w w:val="90"/>
          <w:sz w:val="18"/>
        </w:rPr>
        <w:t>ал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для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развития</w:t>
      </w:r>
      <w:r>
        <w:rPr>
          <w:color w:val="231F20"/>
          <w:spacing w:val="2"/>
          <w:w w:val="90"/>
          <w:sz w:val="18"/>
        </w:rPr>
        <w:t> </w:t>
      </w:r>
      <w:r>
        <w:rPr>
          <w:color w:val="231F20"/>
          <w:w w:val="90"/>
          <w:sz w:val="18"/>
        </w:rPr>
        <w:t>речи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у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sz w:val="18"/>
        </w:rPr>
        <w:t>детей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2–3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лет</w:t>
      </w:r>
    </w:p>
    <w:p>
      <w:pPr>
        <w:spacing w:line="232" w:lineRule="auto" w:before="56"/>
        <w:ind w:left="112" w:right="174" w:firstLine="0"/>
        <w:jc w:val="left"/>
        <w:rPr>
          <w:rFonts w:ascii="Arial" w:hAnsi="Arial"/>
          <w:b/>
          <w:sz w:val="18"/>
        </w:rPr>
      </w:pPr>
      <w:r>
        <w:rPr/>
        <w:br w:type="column"/>
      </w:r>
      <w:r>
        <w:rPr>
          <w:rFonts w:ascii="Arial" w:hAnsi="Arial"/>
          <w:b/>
          <w:color w:val="231F20"/>
          <w:w w:val="85"/>
          <w:sz w:val="18"/>
        </w:rPr>
        <w:t>«Литературные</w:t>
      </w:r>
      <w:r>
        <w:rPr>
          <w:rFonts w:ascii="Arial" w:hAnsi="Arial"/>
          <w:b/>
          <w:color w:val="231F20"/>
          <w:spacing w:val="1"/>
          <w:w w:val="85"/>
          <w:sz w:val="18"/>
        </w:rPr>
        <w:t> </w:t>
      </w:r>
      <w:r>
        <w:rPr>
          <w:rFonts w:ascii="Arial" w:hAnsi="Arial"/>
          <w:b/>
          <w:color w:val="231F20"/>
          <w:w w:val="85"/>
          <w:sz w:val="18"/>
        </w:rPr>
        <w:t>тексты</w:t>
      </w:r>
      <w:r>
        <w:rPr>
          <w:rFonts w:ascii="Arial" w:hAnsi="Arial"/>
          <w:b/>
          <w:color w:val="231F20"/>
          <w:spacing w:val="-40"/>
          <w:w w:val="85"/>
          <w:sz w:val="18"/>
        </w:rPr>
        <w:t> </w:t>
      </w:r>
      <w:r>
        <w:rPr>
          <w:rFonts w:ascii="Arial" w:hAnsi="Arial"/>
          <w:b/>
          <w:color w:val="231F20"/>
          <w:w w:val="90"/>
          <w:sz w:val="18"/>
        </w:rPr>
        <w:t>для</w:t>
      </w:r>
      <w:r>
        <w:rPr>
          <w:rFonts w:ascii="Arial" w:hAnsi="Arial"/>
          <w:b/>
          <w:color w:val="231F20"/>
          <w:spacing w:val="-4"/>
          <w:w w:val="90"/>
          <w:sz w:val="18"/>
        </w:rPr>
        <w:t> </w:t>
      </w:r>
      <w:r>
        <w:rPr>
          <w:rFonts w:ascii="Arial" w:hAnsi="Arial"/>
          <w:b/>
          <w:color w:val="231F20"/>
          <w:w w:val="90"/>
          <w:sz w:val="18"/>
        </w:rPr>
        <w:t>детей</w:t>
      </w:r>
      <w:r>
        <w:rPr>
          <w:rFonts w:ascii="Arial" w:hAnsi="Arial"/>
          <w:b/>
          <w:color w:val="231F20"/>
          <w:spacing w:val="-4"/>
          <w:w w:val="90"/>
          <w:sz w:val="18"/>
        </w:rPr>
        <w:t> </w:t>
      </w:r>
      <w:r>
        <w:rPr>
          <w:rFonts w:ascii="Arial" w:hAnsi="Arial"/>
          <w:b/>
          <w:color w:val="231F20"/>
          <w:w w:val="90"/>
          <w:sz w:val="18"/>
        </w:rPr>
        <w:t>2–3</w:t>
      </w:r>
      <w:r>
        <w:rPr>
          <w:rFonts w:ascii="Arial" w:hAnsi="Arial"/>
          <w:b/>
          <w:color w:val="231F20"/>
          <w:spacing w:val="-4"/>
          <w:w w:val="90"/>
          <w:sz w:val="18"/>
        </w:rPr>
        <w:t> </w:t>
      </w:r>
      <w:r>
        <w:rPr>
          <w:rFonts w:ascii="Arial" w:hAnsi="Arial"/>
          <w:b/>
          <w:color w:val="231F20"/>
          <w:w w:val="90"/>
          <w:sz w:val="18"/>
        </w:rPr>
        <w:t>лет».</w:t>
      </w:r>
    </w:p>
    <w:p>
      <w:pPr>
        <w:spacing w:line="235" w:lineRule="auto" w:before="0"/>
        <w:ind w:left="112" w:right="174" w:firstLine="0"/>
        <w:jc w:val="left"/>
        <w:rPr>
          <w:sz w:val="18"/>
        </w:rPr>
      </w:pPr>
      <w:r>
        <w:rPr>
          <w:color w:val="231F20"/>
          <w:w w:val="90"/>
          <w:sz w:val="18"/>
        </w:rPr>
        <w:t>Учебно­наглядное</w:t>
      </w:r>
      <w:r>
        <w:rPr>
          <w:color w:val="231F20"/>
          <w:spacing w:val="-41"/>
          <w:w w:val="90"/>
          <w:sz w:val="18"/>
        </w:rPr>
        <w:t> </w:t>
      </w:r>
      <w:r>
        <w:rPr>
          <w:color w:val="231F20"/>
          <w:sz w:val="18"/>
        </w:rPr>
        <w:t>пособие</w:t>
      </w:r>
    </w:p>
    <w:p>
      <w:pPr>
        <w:spacing w:after="0" w:line="235" w:lineRule="auto"/>
        <w:jc w:val="left"/>
        <w:rPr>
          <w:sz w:val="18"/>
        </w:rPr>
        <w:sectPr>
          <w:type w:val="continuous"/>
          <w:pgSz w:w="9220" w:h="13360"/>
          <w:pgMar w:top="1140" w:bottom="220" w:left="1280" w:right="980"/>
          <w:cols w:num="3" w:equalWidth="0">
            <w:col w:w="2330" w:space="40"/>
            <w:col w:w="2123" w:space="143"/>
            <w:col w:w="2324"/>
          </w:cols>
        </w:sectPr>
      </w:pPr>
    </w:p>
    <w:p>
      <w:pPr>
        <w:pStyle w:val="Heading2"/>
        <w:ind w:right="299"/>
      </w:pPr>
      <w:r>
        <w:rPr>
          <w:color w:val="231F20"/>
        </w:rPr>
        <w:t>ВТОРАЯ</w:t>
      </w:r>
      <w:r>
        <w:rPr>
          <w:color w:val="231F20"/>
          <w:spacing w:val="-16"/>
        </w:rPr>
        <w:t> </w:t>
      </w:r>
      <w:r>
        <w:rPr>
          <w:color w:val="231F20"/>
        </w:rPr>
        <w:t>МЛАДШАЯ</w:t>
      </w:r>
      <w:r>
        <w:rPr>
          <w:color w:val="231F20"/>
          <w:spacing w:val="-16"/>
        </w:rPr>
        <w:t> </w:t>
      </w:r>
      <w:r>
        <w:rPr>
          <w:color w:val="231F20"/>
        </w:rPr>
        <w:t>ГРУППА</w:t>
      </w:r>
      <w:r>
        <w:rPr>
          <w:color w:val="231F20"/>
          <w:spacing w:val="-16"/>
        </w:rPr>
        <w:t> </w:t>
      </w:r>
      <w:r>
        <w:rPr>
          <w:color w:val="231F20"/>
        </w:rPr>
        <w:t>(3–4</w:t>
      </w:r>
      <w:r>
        <w:rPr>
          <w:color w:val="231F20"/>
          <w:spacing w:val="-16"/>
        </w:rPr>
        <w:t> </w:t>
      </w:r>
      <w:r>
        <w:rPr>
          <w:color w:val="231F20"/>
        </w:rPr>
        <w:t>года)</w:t>
      </w:r>
    </w:p>
    <w:p>
      <w:pPr>
        <w:pStyle w:val="BodyText"/>
        <w:spacing w:line="242" w:lineRule="auto" w:before="24"/>
        <w:ind w:right="471"/>
      </w:pPr>
      <w:r>
        <w:rPr>
          <w:color w:val="231F20"/>
          <w:w w:val="105"/>
        </w:rPr>
        <w:t>Проводится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32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занятия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режимом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проведения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1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занятие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в неделю с сентября по май включительно. Длительность каж­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дого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занятия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10–15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минут.</w:t>
      </w:r>
    </w:p>
    <w:p>
      <w:pPr>
        <w:spacing w:before="34"/>
        <w:ind w:left="0" w:right="297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pacing w:val="-1"/>
          <w:w w:val="95"/>
          <w:sz w:val="20"/>
        </w:rPr>
        <w:t>ОРГАНИЗАЦИОННОМЕТОДИЧЕСКОЕ</w:t>
      </w:r>
      <w:r>
        <w:rPr>
          <w:rFonts w:ascii="Arial" w:hAnsi="Arial"/>
          <w:b/>
          <w:color w:val="231F20"/>
          <w:spacing w:val="-9"/>
          <w:w w:val="95"/>
          <w:sz w:val="20"/>
        </w:rPr>
        <w:t> </w:t>
      </w:r>
      <w:r>
        <w:rPr>
          <w:rFonts w:ascii="Arial" w:hAnsi="Arial"/>
          <w:b/>
          <w:color w:val="231F20"/>
          <w:spacing w:val="-1"/>
          <w:w w:val="95"/>
          <w:sz w:val="20"/>
        </w:rPr>
        <w:t>СОПРОВОЖДЕНИЕ</w:t>
      </w:r>
    </w:p>
    <w:p>
      <w:pPr>
        <w:pStyle w:val="BodyText"/>
        <w:spacing w:before="6"/>
        <w:ind w:left="0" w:firstLine="0"/>
        <w:jc w:val="left"/>
        <w:rPr>
          <w:rFonts w:ascii="Arial"/>
          <w:b/>
          <w:sz w:val="10"/>
        </w:rPr>
      </w:pPr>
    </w:p>
    <w:p>
      <w:pPr>
        <w:tabs>
          <w:tab w:pos="2418" w:val="left" w:leader="none"/>
          <w:tab w:pos="4689" w:val="left" w:leader="none"/>
        </w:tabs>
        <w:spacing w:line="240" w:lineRule="auto"/>
        <w:ind w:left="153" w:right="0" w:firstLine="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87.9pt;height:110.6pt;mso-position-horizontal-relative:char;mso-position-vertical-relative:line" coordorigin="0,0" coordsize="1758,2212">
            <v:shape style="position:absolute;left:5;top:5;width:1748;height:2202" type="#_x0000_t75" stroked="false">
              <v:imagedata r:id="rId30" o:title=""/>
            </v:shape>
            <v:rect style="position:absolute;left:5;top:5;width:1748;height:2202" filled="false" stroked="true" strokeweight=".5pt" strokecolor="#231f20">
              <v:stroke dashstyle="solid"/>
            </v:rect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87.9pt;height:110.6pt;mso-position-horizontal-relative:char;mso-position-vertical-relative:line" coordorigin="0,0" coordsize="1758,2212">
            <v:shape style="position:absolute;left:5;top:5;width:1748;height:2202" type="#_x0000_t75" stroked="false">
              <v:imagedata r:id="rId31" o:title=""/>
            </v:shape>
            <v:rect style="position:absolute;left:5;top:5;width:1748;height:2202" filled="false" stroked="true" strokeweight=".5pt" strokecolor="#231f20">
              <v:stroke dashstyle="solid"/>
            </v:rect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87.9pt;height:110.6pt;mso-position-horizontal-relative:char;mso-position-vertical-relative:line" coordorigin="0,0" coordsize="1758,2212">
            <v:shape style="position:absolute;left:4;top:5;width:1748;height:2202" type="#_x0000_t75" stroked="false">
              <v:imagedata r:id="rId32" o:title=""/>
            </v:shape>
            <v:rect style="position:absolute;left:5;top:5;width:1748;height:2202" filled="false" stroked="true" strokeweight=".5pt" strokecolor="#231f20">
              <v:stroke dashstyle="solid"/>
            </v:rect>
          </v:group>
        </w:pict>
      </w:r>
      <w:r>
        <w:rPr>
          <w:rFonts w:ascii="Arial"/>
          <w:sz w:val="20"/>
        </w:rPr>
      </w:r>
    </w:p>
    <w:p>
      <w:pPr>
        <w:spacing w:after="0" w:line="240" w:lineRule="auto"/>
        <w:rPr>
          <w:rFonts w:ascii="Arial"/>
          <w:sz w:val="20"/>
        </w:rPr>
        <w:sectPr>
          <w:headerReference w:type="default" r:id="rId28"/>
          <w:footerReference w:type="default" r:id="rId29"/>
          <w:pgSz w:w="9220" w:h="13360"/>
          <w:pgMar w:header="0" w:footer="1310" w:top="1140" w:bottom="1500" w:left="1280" w:right="980"/>
        </w:sectPr>
      </w:pPr>
    </w:p>
    <w:p>
      <w:pPr>
        <w:spacing w:line="232" w:lineRule="auto" w:before="37"/>
        <w:ind w:left="153" w:right="0" w:firstLine="0"/>
        <w:jc w:val="left"/>
        <w:rPr>
          <w:sz w:val="18"/>
        </w:rPr>
      </w:pPr>
      <w:r>
        <w:rPr>
          <w:rFonts w:ascii="Arial" w:hAnsi="Arial"/>
          <w:b/>
          <w:color w:val="231F20"/>
          <w:spacing w:val="-1"/>
          <w:w w:val="90"/>
          <w:sz w:val="18"/>
        </w:rPr>
        <w:t>«Развитие звуковой</w:t>
      </w:r>
      <w:r>
        <w:rPr>
          <w:rFonts w:ascii="Arial" w:hAnsi="Arial"/>
          <w:b/>
          <w:color w:val="231F20"/>
          <w:w w:val="90"/>
          <w:sz w:val="18"/>
        </w:rPr>
        <w:t> </w:t>
      </w:r>
      <w:r>
        <w:rPr>
          <w:rFonts w:ascii="Arial" w:hAnsi="Arial"/>
          <w:b/>
          <w:color w:val="231F20"/>
          <w:w w:val="85"/>
          <w:sz w:val="18"/>
        </w:rPr>
        <w:t>культуры</w:t>
      </w:r>
      <w:r>
        <w:rPr>
          <w:rFonts w:ascii="Arial" w:hAnsi="Arial"/>
          <w:b/>
          <w:color w:val="231F20"/>
          <w:spacing w:val="9"/>
          <w:w w:val="85"/>
          <w:sz w:val="18"/>
        </w:rPr>
        <w:t> </w:t>
      </w:r>
      <w:r>
        <w:rPr>
          <w:rFonts w:ascii="Arial" w:hAnsi="Arial"/>
          <w:b/>
          <w:color w:val="231F20"/>
          <w:w w:val="85"/>
          <w:sz w:val="18"/>
        </w:rPr>
        <w:t>речи</w:t>
      </w:r>
      <w:r>
        <w:rPr>
          <w:rFonts w:ascii="Arial" w:hAnsi="Arial"/>
          <w:b/>
          <w:color w:val="231F20"/>
          <w:spacing w:val="10"/>
          <w:w w:val="85"/>
          <w:sz w:val="18"/>
        </w:rPr>
        <w:t> </w:t>
      </w:r>
      <w:r>
        <w:rPr>
          <w:rFonts w:ascii="Arial" w:hAnsi="Arial"/>
          <w:b/>
          <w:color w:val="231F20"/>
          <w:w w:val="85"/>
          <w:sz w:val="18"/>
        </w:rPr>
        <w:t>у</w:t>
      </w:r>
      <w:r>
        <w:rPr>
          <w:rFonts w:ascii="Arial" w:hAnsi="Arial"/>
          <w:b/>
          <w:color w:val="231F20"/>
          <w:spacing w:val="10"/>
          <w:w w:val="85"/>
          <w:sz w:val="18"/>
        </w:rPr>
        <w:t> </w:t>
      </w:r>
      <w:r>
        <w:rPr>
          <w:rFonts w:ascii="Arial" w:hAnsi="Arial"/>
          <w:b/>
          <w:color w:val="231F20"/>
          <w:w w:val="85"/>
          <w:sz w:val="18"/>
        </w:rPr>
        <w:t>детей</w:t>
      </w:r>
      <w:r>
        <w:rPr>
          <w:rFonts w:ascii="Arial" w:hAnsi="Arial"/>
          <w:b/>
          <w:color w:val="231F20"/>
          <w:spacing w:val="-39"/>
          <w:w w:val="85"/>
          <w:sz w:val="18"/>
        </w:rPr>
        <w:t> </w:t>
      </w:r>
      <w:r>
        <w:rPr>
          <w:rFonts w:ascii="Arial" w:hAnsi="Arial"/>
          <w:b/>
          <w:color w:val="231F20"/>
          <w:spacing w:val="-3"/>
          <w:w w:val="95"/>
          <w:sz w:val="18"/>
        </w:rPr>
        <w:t>3–4 лет».</w:t>
      </w:r>
      <w:r>
        <w:rPr>
          <w:rFonts w:ascii="Arial" w:hAnsi="Arial"/>
          <w:b/>
          <w:color w:val="231F20"/>
          <w:spacing w:val="-2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Учебно­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0"/>
          <w:sz w:val="18"/>
        </w:rPr>
        <w:t>методическое</w:t>
      </w:r>
      <w:r>
        <w:rPr>
          <w:color w:val="231F20"/>
          <w:spacing w:val="39"/>
          <w:w w:val="90"/>
          <w:sz w:val="18"/>
        </w:rPr>
        <w:t> </w:t>
      </w:r>
      <w:r>
        <w:rPr>
          <w:color w:val="231F20"/>
          <w:w w:val="90"/>
          <w:sz w:val="18"/>
        </w:rPr>
        <w:t>пособие</w:t>
      </w:r>
    </w:p>
    <w:p>
      <w:pPr>
        <w:spacing w:line="232" w:lineRule="auto" w:before="37"/>
        <w:ind w:left="153" w:right="0" w:firstLine="0"/>
        <w:jc w:val="left"/>
        <w:rPr>
          <w:sz w:val="18"/>
        </w:rPr>
      </w:pPr>
      <w:r>
        <w:rPr/>
        <w:br w:type="column"/>
      </w:r>
      <w:r>
        <w:rPr>
          <w:rFonts w:ascii="Arial" w:hAnsi="Arial"/>
          <w:b/>
          <w:color w:val="231F20"/>
          <w:w w:val="85"/>
          <w:sz w:val="18"/>
        </w:rPr>
        <w:t>«Раз — словечко, два —</w:t>
      </w:r>
      <w:r>
        <w:rPr>
          <w:rFonts w:ascii="Arial" w:hAnsi="Arial"/>
          <w:b/>
          <w:color w:val="231F20"/>
          <w:spacing w:val="1"/>
          <w:w w:val="85"/>
          <w:sz w:val="18"/>
        </w:rPr>
        <w:t> </w:t>
      </w:r>
      <w:r>
        <w:rPr>
          <w:rFonts w:ascii="Arial" w:hAnsi="Arial"/>
          <w:b/>
          <w:color w:val="231F20"/>
          <w:w w:val="90"/>
          <w:sz w:val="18"/>
        </w:rPr>
        <w:t>словечко». </w:t>
      </w:r>
      <w:r>
        <w:rPr>
          <w:color w:val="231F20"/>
          <w:w w:val="90"/>
          <w:sz w:val="18"/>
        </w:rPr>
        <w:t>Рабочая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тетрадь</w:t>
      </w:r>
      <w:r>
        <w:rPr>
          <w:color w:val="231F20"/>
          <w:spacing w:val="3"/>
          <w:w w:val="90"/>
          <w:sz w:val="18"/>
        </w:rPr>
        <w:t> </w:t>
      </w:r>
      <w:r>
        <w:rPr>
          <w:color w:val="231F20"/>
          <w:w w:val="90"/>
          <w:sz w:val="18"/>
        </w:rPr>
        <w:t>для</w:t>
      </w:r>
      <w:r>
        <w:rPr>
          <w:color w:val="231F20"/>
          <w:spacing w:val="4"/>
          <w:w w:val="90"/>
          <w:sz w:val="18"/>
        </w:rPr>
        <w:t> </w:t>
      </w:r>
      <w:r>
        <w:rPr>
          <w:color w:val="231F20"/>
          <w:w w:val="90"/>
          <w:sz w:val="18"/>
        </w:rPr>
        <w:t>детей</w:t>
      </w:r>
      <w:r>
        <w:rPr>
          <w:color w:val="231F20"/>
          <w:spacing w:val="3"/>
          <w:w w:val="90"/>
          <w:sz w:val="18"/>
        </w:rPr>
        <w:t> </w:t>
      </w:r>
      <w:r>
        <w:rPr>
          <w:color w:val="231F20"/>
          <w:w w:val="90"/>
          <w:sz w:val="18"/>
        </w:rPr>
        <w:t>3–4</w:t>
      </w:r>
      <w:r>
        <w:rPr>
          <w:color w:val="231F20"/>
          <w:spacing w:val="4"/>
          <w:w w:val="90"/>
          <w:sz w:val="18"/>
        </w:rPr>
        <w:t> </w:t>
      </w:r>
      <w:r>
        <w:rPr>
          <w:color w:val="231F20"/>
          <w:w w:val="90"/>
          <w:sz w:val="18"/>
        </w:rPr>
        <w:t>лет</w:t>
      </w:r>
    </w:p>
    <w:p>
      <w:pPr>
        <w:spacing w:line="235" w:lineRule="auto" w:before="35"/>
        <w:ind w:left="153" w:right="663" w:firstLine="0"/>
        <w:jc w:val="left"/>
        <w:rPr>
          <w:sz w:val="18"/>
        </w:rPr>
      </w:pPr>
      <w:r>
        <w:rPr/>
        <w:br w:type="column"/>
      </w:r>
      <w:r>
        <w:rPr>
          <w:rFonts w:ascii="Arial" w:hAnsi="Arial"/>
          <w:b/>
          <w:color w:val="231F20"/>
          <w:sz w:val="18"/>
        </w:rPr>
        <w:t>«Дорисуй».</w:t>
      </w:r>
      <w:r>
        <w:rPr>
          <w:rFonts w:ascii="Arial" w:hAnsi="Arial"/>
          <w:b/>
          <w:color w:val="231F20"/>
          <w:spacing w:val="1"/>
          <w:sz w:val="18"/>
        </w:rPr>
        <w:t> </w:t>
      </w:r>
      <w:r>
        <w:rPr>
          <w:color w:val="231F20"/>
          <w:spacing w:val="-1"/>
          <w:w w:val="90"/>
          <w:sz w:val="18"/>
        </w:rPr>
        <w:t>Рабочая тетрадь </w:t>
      </w:r>
      <w:r>
        <w:rPr>
          <w:color w:val="231F20"/>
          <w:w w:val="90"/>
          <w:sz w:val="18"/>
        </w:rPr>
        <w:t>для</w:t>
      </w:r>
      <w:r>
        <w:rPr>
          <w:color w:val="231F20"/>
          <w:spacing w:val="-41"/>
          <w:w w:val="90"/>
          <w:sz w:val="18"/>
        </w:rPr>
        <w:t> </w:t>
      </w:r>
      <w:r>
        <w:rPr>
          <w:color w:val="231F20"/>
          <w:sz w:val="18"/>
        </w:rPr>
        <w:t>детей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3–4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лет</w:t>
      </w:r>
    </w:p>
    <w:p>
      <w:pPr>
        <w:spacing w:after="0" w:line="235" w:lineRule="auto"/>
        <w:jc w:val="left"/>
        <w:rPr>
          <w:sz w:val="18"/>
        </w:rPr>
        <w:sectPr>
          <w:type w:val="continuous"/>
          <w:pgSz w:w="9220" w:h="13360"/>
          <w:pgMar w:top="1140" w:bottom="220" w:left="1280" w:right="980"/>
          <w:cols w:num="3" w:equalWidth="0">
            <w:col w:w="1994" w:space="270"/>
            <w:col w:w="2197" w:space="74"/>
            <w:col w:w="2425"/>
          </w:cols>
        </w:sectPr>
      </w:pPr>
    </w:p>
    <w:p>
      <w:pPr>
        <w:pStyle w:val="Heading2"/>
        <w:spacing w:before="80"/>
        <w:ind w:right="298"/>
      </w:pPr>
      <w:r>
        <w:rPr>
          <w:color w:val="231F20"/>
          <w:w w:val="95"/>
        </w:rPr>
        <w:t>СРЕДНЯЯ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ГРУППА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(4–5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лет)</w:t>
      </w:r>
    </w:p>
    <w:p>
      <w:pPr>
        <w:pStyle w:val="BodyText"/>
        <w:spacing w:line="242" w:lineRule="auto" w:before="24"/>
        <w:ind w:right="471"/>
      </w:pPr>
      <w:r>
        <w:rPr>
          <w:color w:val="231F20"/>
          <w:w w:val="105"/>
        </w:rPr>
        <w:t>Проводится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32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занятия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режимом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проведения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1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занятие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в неделю с сентября по май включительно. Длительность каж­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дого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занятия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15–20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минут.</w:t>
      </w:r>
    </w:p>
    <w:p>
      <w:pPr>
        <w:spacing w:before="46"/>
        <w:ind w:left="0" w:right="297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pacing w:val="-1"/>
          <w:w w:val="95"/>
          <w:sz w:val="20"/>
        </w:rPr>
        <w:t>ОРГАНИЗАЦИОННОМЕТОДИЧЕСКОЕ</w:t>
      </w:r>
      <w:r>
        <w:rPr>
          <w:rFonts w:ascii="Arial" w:hAnsi="Arial"/>
          <w:b/>
          <w:color w:val="231F20"/>
          <w:spacing w:val="-9"/>
          <w:w w:val="95"/>
          <w:sz w:val="20"/>
        </w:rPr>
        <w:t> </w:t>
      </w:r>
      <w:r>
        <w:rPr>
          <w:rFonts w:ascii="Arial" w:hAnsi="Arial"/>
          <w:b/>
          <w:color w:val="231F20"/>
          <w:spacing w:val="-1"/>
          <w:w w:val="95"/>
          <w:sz w:val="20"/>
        </w:rPr>
        <w:t>СОПРОВОЖДЕНИЕ</w:t>
      </w: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spacing w:after="0"/>
        <w:jc w:val="left"/>
        <w:rPr>
          <w:rFonts w:ascii="Arial"/>
          <w:sz w:val="20"/>
        </w:rPr>
        <w:sectPr>
          <w:type w:val="continuous"/>
          <w:pgSz w:w="9220" w:h="13360"/>
          <w:pgMar w:top="1140" w:bottom="220" w:left="1280" w:right="980"/>
        </w:sectPr>
      </w:pPr>
    </w:p>
    <w:p>
      <w:pPr>
        <w:pStyle w:val="BodyText"/>
        <w:spacing w:before="11"/>
        <w:ind w:left="0" w:firstLine="0"/>
        <w:jc w:val="left"/>
        <w:rPr>
          <w:rFonts w:ascii="Arial"/>
          <w:b/>
        </w:rPr>
      </w:pPr>
    </w:p>
    <w:p>
      <w:pPr>
        <w:spacing w:line="232" w:lineRule="auto" w:before="0"/>
        <w:ind w:left="1968" w:right="71" w:firstLine="0"/>
        <w:jc w:val="left"/>
        <w:rPr>
          <w:sz w:val="18"/>
        </w:rPr>
      </w:pPr>
      <w:r>
        <w:rPr/>
        <w:pict>
          <v:group style="position:absolute;margin-left:71.693001pt;margin-top:-42.148666pt;width:87.9pt;height:224.45pt;mso-position-horizontal-relative:page;mso-position-vertical-relative:paragraph;z-index:15737856" coordorigin="1434,-843" coordsize="1758,4489">
            <v:shape style="position:absolute;left:1438;top:-838;width:1748;height:2202" type="#_x0000_t75" stroked="false">
              <v:imagedata r:id="rId33" o:title=""/>
            </v:shape>
            <v:rect style="position:absolute;left:1438;top:-838;width:1748;height:2202" filled="false" stroked="true" strokeweight=".5pt" strokecolor="#231f20">
              <v:stroke dashstyle="solid"/>
            </v:rect>
            <v:shape style="position:absolute;left:1438;top:1439;width:1748;height:2202" type="#_x0000_t75" stroked="false">
              <v:imagedata r:id="rId34" o:title=""/>
            </v:shape>
            <v:rect style="position:absolute;left:1438;top:1439;width:1748;height:2202" filled="false" stroked="true" strokeweight=".5pt" strokecolor="#231f20">
              <v:stroke dashstyle="solid"/>
            </v:rect>
            <w10:wrap type="none"/>
          </v:group>
        </w:pict>
      </w:r>
      <w:r>
        <w:rPr>
          <w:rFonts w:ascii="Arial" w:hAnsi="Arial"/>
          <w:b/>
          <w:color w:val="231F20"/>
          <w:sz w:val="18"/>
        </w:rPr>
        <w:t>«Развитие</w:t>
      </w:r>
      <w:r>
        <w:rPr>
          <w:rFonts w:ascii="Arial" w:hAnsi="Arial"/>
          <w:b/>
          <w:color w:val="231F20"/>
          <w:spacing w:val="1"/>
          <w:sz w:val="18"/>
        </w:rPr>
        <w:t> </w:t>
      </w:r>
      <w:r>
        <w:rPr>
          <w:rFonts w:ascii="Arial" w:hAnsi="Arial"/>
          <w:b/>
          <w:color w:val="231F20"/>
          <w:w w:val="85"/>
          <w:sz w:val="18"/>
        </w:rPr>
        <w:t>фонематичес</w:t>
      </w:r>
      <w:r>
        <w:rPr>
          <w:rFonts w:ascii="Arial" w:hAnsi="Arial"/>
          <w:b/>
          <w:color w:val="231F20"/>
          <w:spacing w:val="-40"/>
          <w:w w:val="85"/>
          <w:sz w:val="18"/>
        </w:rPr>
        <w:t> </w:t>
      </w:r>
      <w:r>
        <w:rPr>
          <w:rFonts w:ascii="Arial" w:hAnsi="Arial"/>
          <w:b/>
          <w:color w:val="231F20"/>
          <w:w w:val="85"/>
          <w:sz w:val="18"/>
        </w:rPr>
        <w:t>кого слуха у</w:t>
      </w:r>
      <w:r>
        <w:rPr>
          <w:rFonts w:ascii="Arial" w:hAnsi="Arial"/>
          <w:b/>
          <w:color w:val="231F20"/>
          <w:spacing w:val="1"/>
          <w:w w:val="85"/>
          <w:sz w:val="18"/>
        </w:rPr>
        <w:t> </w:t>
      </w:r>
      <w:r>
        <w:rPr>
          <w:rFonts w:ascii="Arial" w:hAnsi="Arial"/>
          <w:b/>
          <w:color w:val="231F20"/>
          <w:spacing w:val="-3"/>
          <w:w w:val="90"/>
          <w:sz w:val="18"/>
        </w:rPr>
        <w:t>детей </w:t>
      </w:r>
      <w:r>
        <w:rPr>
          <w:rFonts w:ascii="Arial" w:hAnsi="Arial"/>
          <w:b/>
          <w:color w:val="231F20"/>
          <w:spacing w:val="-2"/>
          <w:w w:val="90"/>
          <w:sz w:val="18"/>
        </w:rPr>
        <w:t>4–5 лет».</w:t>
      </w:r>
      <w:r>
        <w:rPr>
          <w:rFonts w:ascii="Arial" w:hAnsi="Arial"/>
          <w:b/>
          <w:color w:val="231F20"/>
          <w:spacing w:val="-42"/>
          <w:w w:val="90"/>
          <w:sz w:val="18"/>
        </w:rPr>
        <w:t> </w:t>
      </w:r>
      <w:r>
        <w:rPr>
          <w:color w:val="231F20"/>
          <w:sz w:val="18"/>
        </w:rPr>
        <w:t>Учебно­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методическое</w:t>
      </w:r>
      <w:r>
        <w:rPr>
          <w:color w:val="231F20"/>
          <w:spacing w:val="-45"/>
          <w:sz w:val="18"/>
        </w:rPr>
        <w:t> </w:t>
      </w:r>
      <w:r>
        <w:rPr>
          <w:color w:val="231F20"/>
          <w:sz w:val="18"/>
        </w:rPr>
        <w:t>пособие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spacing w:line="232" w:lineRule="auto" w:before="143"/>
        <w:ind w:left="1968" w:right="488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w w:val="85"/>
          <w:sz w:val="18"/>
        </w:rPr>
        <w:t>«От слова</w:t>
      </w:r>
      <w:r>
        <w:rPr>
          <w:rFonts w:ascii="Arial" w:hAnsi="Arial"/>
          <w:b/>
          <w:color w:val="231F20"/>
          <w:spacing w:val="-40"/>
          <w:w w:val="85"/>
          <w:sz w:val="18"/>
        </w:rPr>
        <w:t> </w:t>
      </w:r>
      <w:r>
        <w:rPr>
          <w:rFonts w:ascii="Arial" w:hAnsi="Arial"/>
          <w:b/>
          <w:color w:val="231F20"/>
          <w:w w:val="90"/>
          <w:sz w:val="18"/>
        </w:rPr>
        <w:t>к</w:t>
      </w:r>
      <w:r>
        <w:rPr>
          <w:rFonts w:ascii="Arial" w:hAnsi="Arial"/>
          <w:b/>
          <w:color w:val="231F20"/>
          <w:spacing w:val="-3"/>
          <w:w w:val="90"/>
          <w:sz w:val="18"/>
        </w:rPr>
        <w:t> </w:t>
      </w:r>
      <w:r>
        <w:rPr>
          <w:rFonts w:ascii="Arial" w:hAnsi="Arial"/>
          <w:b/>
          <w:color w:val="231F20"/>
          <w:w w:val="90"/>
          <w:sz w:val="18"/>
        </w:rPr>
        <w:t>звуку».</w:t>
      </w:r>
    </w:p>
    <w:p>
      <w:pPr>
        <w:spacing w:line="235" w:lineRule="auto" w:before="0"/>
        <w:ind w:left="1968" w:right="-7" w:firstLine="0"/>
        <w:jc w:val="left"/>
        <w:rPr>
          <w:sz w:val="18"/>
        </w:rPr>
      </w:pPr>
      <w:r>
        <w:rPr>
          <w:color w:val="231F20"/>
          <w:spacing w:val="-1"/>
          <w:w w:val="90"/>
          <w:sz w:val="18"/>
        </w:rPr>
        <w:t>Рабочая тетрадь</w:t>
      </w:r>
      <w:r>
        <w:rPr>
          <w:color w:val="231F20"/>
          <w:spacing w:val="-41"/>
          <w:w w:val="90"/>
          <w:sz w:val="18"/>
        </w:rPr>
        <w:t> </w:t>
      </w:r>
      <w:r>
        <w:rPr>
          <w:color w:val="231F20"/>
          <w:w w:val="95"/>
          <w:sz w:val="18"/>
        </w:rPr>
        <w:t>для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детей</w:t>
      </w:r>
    </w:p>
    <w:p>
      <w:pPr>
        <w:spacing w:line="201" w:lineRule="exact" w:before="0"/>
        <w:ind w:left="1968" w:right="0" w:firstLine="0"/>
        <w:jc w:val="left"/>
        <w:rPr>
          <w:sz w:val="18"/>
        </w:rPr>
      </w:pPr>
      <w:r>
        <w:rPr>
          <w:color w:val="231F20"/>
          <w:w w:val="95"/>
          <w:sz w:val="18"/>
        </w:rPr>
        <w:t>4–5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лет</w:t>
      </w:r>
    </w:p>
    <w:p>
      <w:pPr>
        <w:pStyle w:val="BodyText"/>
        <w:ind w:lef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spacing w:before="1"/>
        <w:ind w:left="0" w:firstLine="0"/>
        <w:jc w:val="left"/>
        <w:rPr>
          <w:sz w:val="30"/>
        </w:rPr>
      </w:pPr>
    </w:p>
    <w:p>
      <w:pPr>
        <w:spacing w:line="203" w:lineRule="exact" w:before="0"/>
        <w:ind w:left="1878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«Дорисуй</w:t>
      </w:r>
    </w:p>
    <w:p>
      <w:pPr>
        <w:spacing w:line="235" w:lineRule="auto" w:before="0"/>
        <w:ind w:left="1878" w:right="386" w:firstLine="0"/>
        <w:jc w:val="left"/>
        <w:rPr>
          <w:sz w:val="18"/>
        </w:rPr>
      </w:pPr>
      <w:r>
        <w:rPr/>
        <w:pict>
          <v:group style="position:absolute;margin-left:230.432999pt;margin-top:-81.640434pt;width:87.9pt;height:224.45pt;mso-position-horizontal-relative:page;mso-position-vertical-relative:paragraph;z-index:15738368" coordorigin="4609,-1633" coordsize="1758,4489">
            <v:shape style="position:absolute;left:4618;top:-1628;width:1743;height:2202" type="#_x0000_t75" stroked="false">
              <v:imagedata r:id="rId35" o:title=""/>
            </v:shape>
            <v:rect style="position:absolute;left:4613;top:-1628;width:1748;height:2202" filled="false" stroked="true" strokeweight=".5pt" strokecolor="#231f20">
              <v:stroke dashstyle="solid"/>
            </v:rect>
            <v:shape style="position:absolute;left:4618;top:650;width:1743;height:2202" type="#_x0000_t75" stroked="false">
              <v:imagedata r:id="rId36" o:title=""/>
            </v:shape>
            <v:rect style="position:absolute;left:4613;top:650;width:1748;height:2202" filled="false" stroked="true" strokeweight=".5pt" strokecolor="#231f20">
              <v:stroke dashstyle="solid"/>
            </v:rect>
            <w10:wrap type="none"/>
          </v:group>
        </w:pict>
      </w:r>
      <w:r>
        <w:rPr>
          <w:rFonts w:ascii="Arial" w:hAnsi="Arial"/>
          <w:b/>
          <w:color w:val="231F20"/>
          <w:w w:val="90"/>
          <w:sz w:val="18"/>
        </w:rPr>
        <w:t>и раскрась».</w:t>
      </w:r>
      <w:r>
        <w:rPr>
          <w:rFonts w:ascii="Arial" w:hAnsi="Arial"/>
          <w:b/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Рабочая тетрадь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для</w:t>
      </w:r>
      <w:r>
        <w:rPr>
          <w:color w:val="231F20"/>
          <w:spacing w:val="2"/>
          <w:w w:val="90"/>
          <w:sz w:val="18"/>
        </w:rPr>
        <w:t> </w:t>
      </w:r>
      <w:r>
        <w:rPr>
          <w:color w:val="231F20"/>
          <w:w w:val="90"/>
          <w:sz w:val="18"/>
        </w:rPr>
        <w:t>детей</w:t>
      </w:r>
      <w:r>
        <w:rPr>
          <w:color w:val="231F20"/>
          <w:spacing w:val="2"/>
          <w:w w:val="90"/>
          <w:sz w:val="18"/>
        </w:rPr>
        <w:t> </w:t>
      </w:r>
      <w:r>
        <w:rPr>
          <w:color w:val="231F20"/>
          <w:w w:val="90"/>
          <w:sz w:val="18"/>
        </w:rPr>
        <w:t>4–5</w:t>
      </w:r>
      <w:r>
        <w:rPr>
          <w:color w:val="231F20"/>
          <w:spacing w:val="3"/>
          <w:w w:val="90"/>
          <w:sz w:val="18"/>
        </w:rPr>
        <w:t> </w:t>
      </w:r>
      <w:r>
        <w:rPr>
          <w:color w:val="231F20"/>
          <w:w w:val="90"/>
          <w:sz w:val="18"/>
        </w:rPr>
        <w:t>лет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spacing w:line="232" w:lineRule="auto" w:before="160"/>
        <w:ind w:left="1878" w:right="386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w w:val="85"/>
          <w:sz w:val="18"/>
        </w:rPr>
        <w:t>«Слова,</w:t>
      </w:r>
      <w:r>
        <w:rPr>
          <w:rFonts w:ascii="Arial" w:hAnsi="Arial"/>
          <w:b/>
          <w:color w:val="231F20"/>
          <w:spacing w:val="3"/>
          <w:w w:val="85"/>
          <w:sz w:val="18"/>
        </w:rPr>
        <w:t> </w:t>
      </w:r>
      <w:r>
        <w:rPr>
          <w:rFonts w:ascii="Arial" w:hAnsi="Arial"/>
          <w:b/>
          <w:color w:val="231F20"/>
          <w:w w:val="85"/>
          <w:sz w:val="18"/>
        </w:rPr>
        <w:t>слоги,</w:t>
      </w:r>
      <w:r>
        <w:rPr>
          <w:rFonts w:ascii="Arial" w:hAnsi="Arial"/>
          <w:b/>
          <w:color w:val="231F20"/>
          <w:spacing w:val="-39"/>
          <w:w w:val="85"/>
          <w:sz w:val="18"/>
        </w:rPr>
        <w:t> </w:t>
      </w:r>
      <w:r>
        <w:rPr>
          <w:rFonts w:ascii="Arial" w:hAnsi="Arial"/>
          <w:b/>
          <w:color w:val="231F20"/>
          <w:sz w:val="18"/>
        </w:rPr>
        <w:t>звуки».</w:t>
      </w:r>
    </w:p>
    <w:p>
      <w:pPr>
        <w:spacing w:line="235" w:lineRule="auto" w:before="0"/>
        <w:ind w:left="1878" w:right="386" w:firstLine="0"/>
        <w:jc w:val="left"/>
        <w:rPr>
          <w:sz w:val="18"/>
        </w:rPr>
      </w:pPr>
      <w:r>
        <w:rPr>
          <w:color w:val="231F20"/>
          <w:w w:val="90"/>
          <w:sz w:val="18"/>
        </w:rPr>
        <w:t>Демонстрацион­</w:t>
      </w:r>
      <w:r>
        <w:rPr>
          <w:color w:val="231F20"/>
          <w:spacing w:val="-41"/>
          <w:w w:val="90"/>
          <w:sz w:val="18"/>
        </w:rPr>
        <w:t> </w:t>
      </w:r>
      <w:r>
        <w:rPr>
          <w:color w:val="231F20"/>
          <w:w w:val="95"/>
          <w:sz w:val="18"/>
        </w:rPr>
        <w:t>ный материал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для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занятий</w:t>
      </w:r>
    </w:p>
    <w:p>
      <w:pPr>
        <w:spacing w:line="201" w:lineRule="exact" w:before="0"/>
        <w:ind w:left="1878" w:right="0" w:firstLine="0"/>
        <w:jc w:val="left"/>
        <w:rPr>
          <w:sz w:val="18"/>
        </w:rPr>
      </w:pPr>
      <w:r>
        <w:rPr>
          <w:color w:val="231F20"/>
          <w:w w:val="90"/>
          <w:sz w:val="18"/>
        </w:rPr>
        <w:t>с</w:t>
      </w:r>
      <w:r>
        <w:rPr>
          <w:color w:val="231F20"/>
          <w:spacing w:val="5"/>
          <w:w w:val="90"/>
          <w:sz w:val="18"/>
        </w:rPr>
        <w:t> </w:t>
      </w:r>
      <w:r>
        <w:rPr>
          <w:color w:val="231F20"/>
          <w:w w:val="90"/>
          <w:sz w:val="18"/>
        </w:rPr>
        <w:t>детьми</w:t>
      </w:r>
      <w:r>
        <w:rPr>
          <w:color w:val="231F20"/>
          <w:spacing w:val="6"/>
          <w:w w:val="90"/>
          <w:sz w:val="18"/>
        </w:rPr>
        <w:t> </w:t>
      </w:r>
      <w:r>
        <w:rPr>
          <w:color w:val="231F20"/>
          <w:w w:val="90"/>
          <w:sz w:val="18"/>
        </w:rPr>
        <w:t>4–5</w:t>
      </w:r>
      <w:r>
        <w:rPr>
          <w:color w:val="231F20"/>
          <w:spacing w:val="6"/>
          <w:w w:val="90"/>
          <w:sz w:val="18"/>
        </w:rPr>
        <w:t> </w:t>
      </w:r>
      <w:r>
        <w:rPr>
          <w:color w:val="231F20"/>
          <w:w w:val="90"/>
          <w:sz w:val="18"/>
        </w:rPr>
        <w:t>лет</w:t>
      </w:r>
    </w:p>
    <w:p>
      <w:pPr>
        <w:spacing w:after="0" w:line="201" w:lineRule="exact"/>
        <w:jc w:val="left"/>
        <w:rPr>
          <w:sz w:val="18"/>
        </w:rPr>
        <w:sectPr>
          <w:type w:val="continuous"/>
          <w:pgSz w:w="9220" w:h="13360"/>
          <w:pgMar w:top="1140" w:bottom="220" w:left="1280" w:right="980"/>
          <w:cols w:num="2" w:equalWidth="0">
            <w:col w:w="3253" w:space="40"/>
            <w:col w:w="3667"/>
          </w:cols>
        </w:sectPr>
      </w:pPr>
    </w:p>
    <w:p>
      <w:pPr>
        <w:pStyle w:val="Heading2"/>
        <w:ind w:right="274"/>
      </w:pPr>
      <w:r>
        <w:rPr>
          <w:color w:val="231F20"/>
          <w:w w:val="95"/>
        </w:rPr>
        <w:t>СТАРШАЯ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ГРУППА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(5–6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лет)</w:t>
      </w:r>
    </w:p>
    <w:p>
      <w:pPr>
        <w:pStyle w:val="BodyText"/>
        <w:spacing w:line="242" w:lineRule="auto" w:before="24"/>
        <w:ind w:left="185" w:right="459"/>
      </w:pPr>
      <w:r>
        <w:rPr>
          <w:color w:val="231F20"/>
          <w:w w:val="105"/>
        </w:rPr>
        <w:t>Проводится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32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занятия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режимом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проведения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1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занятие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в неделю с сентября по май включительно. Длительность каж­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дого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занятия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25–30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минут.</w:t>
      </w:r>
    </w:p>
    <w:p>
      <w:pPr>
        <w:spacing w:before="46"/>
        <w:ind w:left="0" w:right="273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pacing w:val="-1"/>
          <w:w w:val="95"/>
          <w:sz w:val="20"/>
        </w:rPr>
        <w:t>ОРГАНИЗАЦИОННОМЕТОДИЧЕСКОЕ</w:t>
      </w:r>
      <w:r>
        <w:rPr>
          <w:rFonts w:ascii="Arial" w:hAnsi="Arial"/>
          <w:b/>
          <w:color w:val="231F20"/>
          <w:spacing w:val="-9"/>
          <w:w w:val="95"/>
          <w:sz w:val="20"/>
        </w:rPr>
        <w:t> </w:t>
      </w:r>
      <w:r>
        <w:rPr>
          <w:rFonts w:ascii="Arial" w:hAnsi="Arial"/>
          <w:b/>
          <w:color w:val="231F20"/>
          <w:spacing w:val="-1"/>
          <w:w w:val="95"/>
          <w:sz w:val="20"/>
        </w:rPr>
        <w:t>СОПРОВОЖДЕНИЕ</w:t>
      </w: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spacing w:after="0"/>
        <w:jc w:val="left"/>
        <w:rPr>
          <w:rFonts w:ascii="Arial"/>
          <w:sz w:val="20"/>
        </w:rPr>
        <w:sectPr>
          <w:headerReference w:type="default" r:id="rId37"/>
          <w:footerReference w:type="default" r:id="rId38"/>
          <w:pgSz w:w="9220" w:h="13360"/>
          <w:pgMar w:header="0" w:footer="1308" w:top="1140" w:bottom="1500" w:left="1280" w:right="980"/>
        </w:sectPr>
      </w:pPr>
    </w:p>
    <w:p>
      <w:pPr>
        <w:pStyle w:val="BodyText"/>
        <w:spacing w:before="7"/>
        <w:ind w:left="0" w:firstLine="0"/>
        <w:jc w:val="left"/>
        <w:rPr>
          <w:rFonts w:ascii="Arial"/>
          <w:b/>
          <w:sz w:val="18"/>
        </w:rPr>
      </w:pPr>
    </w:p>
    <w:p>
      <w:pPr>
        <w:spacing w:line="235" w:lineRule="auto" w:before="0"/>
        <w:ind w:left="2028" w:right="-7" w:firstLine="0"/>
        <w:jc w:val="left"/>
        <w:rPr>
          <w:sz w:val="18"/>
        </w:rPr>
      </w:pPr>
      <w:r>
        <w:rPr/>
        <w:pict>
          <v:group style="position:absolute;margin-left:71.693001pt;margin-top:-51.94595pt;width:87.9pt;height:224.2pt;mso-position-horizontal-relative:page;mso-position-vertical-relative:paragraph;z-index:15739904" coordorigin="1434,-1039" coordsize="1758,4484">
            <v:shape style="position:absolute;left:1438;top:-1034;width:1748;height:2202" type="#_x0000_t75" stroked="false">
              <v:imagedata r:id="rId39" o:title=""/>
            </v:shape>
            <v:rect style="position:absolute;left:1438;top:-1034;width:1748;height:2202" filled="false" stroked="true" strokeweight=".5pt" strokecolor="#231f20">
              <v:stroke dashstyle="solid"/>
            </v:rect>
            <v:shape style="position:absolute;left:1438;top:1238;width:1748;height:2202" type="#_x0000_t75" stroked="false">
              <v:imagedata r:id="rId40" o:title=""/>
            </v:shape>
            <v:rect style="position:absolute;left:1438;top:1238;width:1748;height:2202" filled="false" stroked="true" strokeweight=".5pt" strokecolor="#231f20">
              <v:stroke dashstyle="solid"/>
            </v:rect>
            <w10:wrap type="none"/>
          </v:group>
        </w:pict>
      </w:r>
      <w:r>
        <w:rPr>
          <w:rFonts w:ascii="Arial" w:hAnsi="Arial"/>
          <w:b/>
          <w:color w:val="231F20"/>
          <w:w w:val="80"/>
          <w:sz w:val="18"/>
        </w:rPr>
        <w:t>«Развитие</w:t>
      </w:r>
      <w:r>
        <w:rPr>
          <w:rFonts w:ascii="Arial" w:hAnsi="Arial"/>
          <w:b/>
          <w:color w:val="231F20"/>
          <w:spacing w:val="6"/>
          <w:w w:val="80"/>
          <w:sz w:val="18"/>
        </w:rPr>
        <w:t> </w:t>
      </w:r>
      <w:r>
        <w:rPr>
          <w:rFonts w:ascii="Arial" w:hAnsi="Arial"/>
          <w:b/>
          <w:color w:val="231F20"/>
          <w:w w:val="80"/>
          <w:sz w:val="18"/>
        </w:rPr>
        <w:t>звуко</w:t>
      </w:r>
      <w:r>
        <w:rPr>
          <w:rFonts w:ascii="Arial" w:hAnsi="Arial"/>
          <w:b/>
          <w:color w:val="231F20"/>
          <w:spacing w:val="1"/>
          <w:w w:val="80"/>
          <w:sz w:val="18"/>
        </w:rPr>
        <w:t> </w:t>
      </w:r>
      <w:r>
        <w:rPr>
          <w:rFonts w:ascii="Arial" w:hAnsi="Arial"/>
          <w:b/>
          <w:color w:val="231F20"/>
          <w:spacing w:val="-1"/>
          <w:w w:val="85"/>
          <w:sz w:val="18"/>
        </w:rPr>
        <w:t>буквенного </w:t>
      </w:r>
      <w:r>
        <w:rPr>
          <w:rFonts w:ascii="Arial" w:hAnsi="Arial"/>
          <w:b/>
          <w:color w:val="231F20"/>
          <w:w w:val="85"/>
          <w:sz w:val="18"/>
        </w:rPr>
        <w:t>анализа</w:t>
      </w:r>
      <w:r>
        <w:rPr>
          <w:rFonts w:ascii="Arial" w:hAnsi="Arial"/>
          <w:b/>
          <w:color w:val="231F20"/>
          <w:spacing w:val="-40"/>
          <w:w w:val="85"/>
          <w:sz w:val="18"/>
        </w:rPr>
        <w:t> </w:t>
      </w:r>
      <w:r>
        <w:rPr>
          <w:rFonts w:ascii="Arial" w:hAnsi="Arial"/>
          <w:b/>
          <w:color w:val="231F20"/>
          <w:w w:val="90"/>
          <w:sz w:val="18"/>
        </w:rPr>
        <w:t>у детей 5–6 лет».</w:t>
      </w:r>
      <w:r>
        <w:rPr>
          <w:rFonts w:ascii="Arial" w:hAnsi="Arial"/>
          <w:b/>
          <w:color w:val="231F20"/>
          <w:spacing w:val="1"/>
          <w:w w:val="90"/>
          <w:sz w:val="18"/>
        </w:rPr>
        <w:t> </w:t>
      </w:r>
      <w:r>
        <w:rPr>
          <w:color w:val="231F20"/>
          <w:sz w:val="18"/>
        </w:rPr>
        <w:t>Учебно­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методическое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пособие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6"/>
        <w:ind w:left="0" w:firstLine="0"/>
        <w:jc w:val="left"/>
        <w:rPr>
          <w:sz w:val="27"/>
        </w:rPr>
      </w:pPr>
    </w:p>
    <w:p>
      <w:pPr>
        <w:spacing w:line="235" w:lineRule="auto" w:before="1"/>
        <w:ind w:left="2008" w:right="10" w:firstLine="0"/>
        <w:jc w:val="left"/>
        <w:rPr>
          <w:sz w:val="18"/>
        </w:rPr>
      </w:pPr>
      <w:r>
        <w:rPr>
          <w:rFonts w:ascii="Arial" w:hAnsi="Arial"/>
          <w:b/>
          <w:color w:val="231F20"/>
          <w:w w:val="90"/>
          <w:sz w:val="18"/>
        </w:rPr>
        <w:t>«От А до Я».</w:t>
      </w:r>
      <w:r>
        <w:rPr>
          <w:rFonts w:ascii="Arial" w:hAnsi="Arial"/>
          <w:b/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Рабочая тетрадь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для</w:t>
      </w:r>
      <w:r>
        <w:rPr>
          <w:color w:val="231F20"/>
          <w:spacing w:val="2"/>
          <w:w w:val="90"/>
          <w:sz w:val="18"/>
        </w:rPr>
        <w:t> </w:t>
      </w:r>
      <w:r>
        <w:rPr>
          <w:color w:val="231F20"/>
          <w:w w:val="90"/>
          <w:sz w:val="18"/>
        </w:rPr>
        <w:t>детей</w:t>
      </w:r>
      <w:r>
        <w:rPr>
          <w:color w:val="231F20"/>
          <w:spacing w:val="3"/>
          <w:w w:val="90"/>
          <w:sz w:val="18"/>
        </w:rPr>
        <w:t> </w:t>
      </w:r>
      <w:r>
        <w:rPr>
          <w:color w:val="231F20"/>
          <w:w w:val="90"/>
          <w:sz w:val="18"/>
        </w:rPr>
        <w:t>5–6</w:t>
      </w:r>
      <w:r>
        <w:rPr>
          <w:color w:val="231F20"/>
          <w:spacing w:val="2"/>
          <w:w w:val="90"/>
          <w:sz w:val="18"/>
        </w:rPr>
        <w:t> </w:t>
      </w:r>
      <w:r>
        <w:rPr>
          <w:color w:val="231F20"/>
          <w:w w:val="90"/>
          <w:sz w:val="18"/>
        </w:rPr>
        <w:t>лет</w:t>
      </w:r>
    </w:p>
    <w:p>
      <w:pPr>
        <w:pStyle w:val="BodyText"/>
        <w:ind w:lef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35" w:lineRule="auto" w:before="169"/>
        <w:ind w:left="1864" w:right="104" w:firstLine="0"/>
        <w:jc w:val="left"/>
        <w:rPr>
          <w:sz w:val="18"/>
        </w:rPr>
      </w:pPr>
      <w:r>
        <w:rPr>
          <w:rFonts w:ascii="Arial" w:hAnsi="Arial"/>
          <w:b/>
          <w:color w:val="231F20"/>
          <w:spacing w:val="-2"/>
          <w:w w:val="90"/>
          <w:sz w:val="18"/>
        </w:rPr>
        <w:t>«Звуки </w:t>
      </w:r>
      <w:r>
        <w:rPr>
          <w:rFonts w:ascii="Arial" w:hAnsi="Arial"/>
          <w:b/>
          <w:color w:val="231F20"/>
          <w:spacing w:val="-1"/>
          <w:w w:val="90"/>
          <w:sz w:val="18"/>
        </w:rPr>
        <w:t>и буквы».</w:t>
      </w:r>
      <w:r>
        <w:rPr>
          <w:rFonts w:ascii="Arial" w:hAnsi="Arial"/>
          <w:b/>
          <w:color w:val="231F20"/>
          <w:spacing w:val="-42"/>
          <w:w w:val="90"/>
          <w:sz w:val="18"/>
        </w:rPr>
        <w:t> </w:t>
      </w:r>
      <w:r>
        <w:rPr>
          <w:color w:val="231F20"/>
          <w:w w:val="95"/>
          <w:sz w:val="18"/>
        </w:rPr>
        <w:t>Демонстрацион­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ный материал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для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занятий</w:t>
      </w:r>
    </w:p>
    <w:p>
      <w:pPr>
        <w:spacing w:line="201" w:lineRule="exact" w:before="0"/>
        <w:ind w:left="1864" w:right="0" w:firstLine="0"/>
        <w:jc w:val="left"/>
        <w:rPr>
          <w:sz w:val="18"/>
        </w:rPr>
      </w:pPr>
      <w:r>
        <w:rPr/>
        <w:pict>
          <v:group style="position:absolute;margin-left:245.464996pt;margin-top:-101.08905pt;width:87.9pt;height:224.2pt;mso-position-horizontal-relative:page;mso-position-vertical-relative:paragraph;z-index:15740416" coordorigin="4909,-2022" coordsize="1758,4484">
            <v:shape style="position:absolute;left:4914;top:-2017;width:1748;height:2201" type="#_x0000_t75" stroked="false">
              <v:imagedata r:id="rId41" o:title=""/>
            </v:shape>
            <v:rect style="position:absolute;left:4914;top:-2017;width:1748;height:2202" filled="false" stroked="true" strokeweight=".5pt" strokecolor="#231f20">
              <v:stroke dashstyle="solid"/>
            </v:rect>
            <v:shape style="position:absolute;left:4914;top:255;width:1748;height:2202" type="#_x0000_t75" stroked="false">
              <v:imagedata r:id="rId42" o:title=""/>
            </v:shape>
            <v:rect style="position:absolute;left:4914;top:255;width:1748;height:2202" filled="false" stroked="true" strokeweight=".5pt" strokecolor="#231f20">
              <v:stroke dashstyle="solid"/>
            </v:rect>
            <w10:wrap type="none"/>
          </v:group>
        </w:pict>
      </w:r>
      <w:r>
        <w:rPr>
          <w:color w:val="231F20"/>
          <w:w w:val="90"/>
          <w:sz w:val="18"/>
        </w:rPr>
        <w:t>с</w:t>
      </w:r>
      <w:r>
        <w:rPr>
          <w:color w:val="231F20"/>
          <w:spacing w:val="5"/>
          <w:w w:val="90"/>
          <w:sz w:val="18"/>
        </w:rPr>
        <w:t> </w:t>
      </w:r>
      <w:r>
        <w:rPr>
          <w:color w:val="231F20"/>
          <w:w w:val="90"/>
          <w:sz w:val="18"/>
        </w:rPr>
        <w:t>детьми</w:t>
      </w:r>
      <w:r>
        <w:rPr>
          <w:color w:val="231F20"/>
          <w:spacing w:val="6"/>
          <w:w w:val="90"/>
          <w:sz w:val="18"/>
        </w:rPr>
        <w:t> </w:t>
      </w:r>
      <w:r>
        <w:rPr>
          <w:color w:val="231F20"/>
          <w:w w:val="90"/>
          <w:sz w:val="18"/>
        </w:rPr>
        <w:t>5–6</w:t>
      </w:r>
      <w:r>
        <w:rPr>
          <w:color w:val="231F20"/>
          <w:spacing w:val="6"/>
          <w:w w:val="90"/>
          <w:sz w:val="18"/>
        </w:rPr>
        <w:t> </w:t>
      </w:r>
      <w:r>
        <w:rPr>
          <w:color w:val="231F20"/>
          <w:w w:val="90"/>
          <w:sz w:val="18"/>
        </w:rPr>
        <w:t>лет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spacing w:line="203" w:lineRule="exact" w:before="142"/>
        <w:ind w:left="1864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«Прописи</w:t>
      </w:r>
    </w:p>
    <w:p>
      <w:pPr>
        <w:spacing w:line="232" w:lineRule="auto" w:before="2"/>
        <w:ind w:left="1864" w:right="104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w w:val="80"/>
          <w:sz w:val="18"/>
        </w:rPr>
        <w:t>для</w:t>
      </w:r>
      <w:r>
        <w:rPr>
          <w:rFonts w:ascii="Arial" w:hAnsi="Arial"/>
          <w:b/>
          <w:color w:val="231F20"/>
          <w:spacing w:val="10"/>
          <w:w w:val="80"/>
          <w:sz w:val="18"/>
        </w:rPr>
        <w:t> </w:t>
      </w:r>
      <w:r>
        <w:rPr>
          <w:rFonts w:ascii="Arial" w:hAnsi="Arial"/>
          <w:b/>
          <w:color w:val="231F20"/>
          <w:w w:val="80"/>
          <w:sz w:val="18"/>
        </w:rPr>
        <w:t>дошколь</w:t>
      </w:r>
      <w:r>
        <w:rPr>
          <w:rFonts w:ascii="Arial" w:hAnsi="Arial"/>
          <w:b/>
          <w:color w:val="231F20"/>
          <w:spacing w:val="-37"/>
          <w:w w:val="80"/>
          <w:sz w:val="18"/>
        </w:rPr>
        <w:t> </w:t>
      </w:r>
      <w:r>
        <w:rPr>
          <w:rFonts w:ascii="Arial" w:hAnsi="Arial"/>
          <w:b/>
          <w:color w:val="231F20"/>
          <w:w w:val="95"/>
          <w:sz w:val="18"/>
        </w:rPr>
        <w:t>ников</w:t>
      </w:r>
    </w:p>
    <w:p>
      <w:pPr>
        <w:spacing w:line="200" w:lineRule="exact" w:before="0"/>
        <w:ind w:left="1864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w w:val="90"/>
          <w:sz w:val="18"/>
        </w:rPr>
        <w:t>5–6</w:t>
      </w:r>
      <w:r>
        <w:rPr>
          <w:rFonts w:ascii="Arial" w:hAnsi="Arial"/>
          <w:b/>
          <w:color w:val="231F20"/>
          <w:spacing w:val="2"/>
          <w:w w:val="90"/>
          <w:sz w:val="18"/>
        </w:rPr>
        <w:t> </w:t>
      </w:r>
      <w:r>
        <w:rPr>
          <w:rFonts w:ascii="Arial" w:hAnsi="Arial"/>
          <w:b/>
          <w:color w:val="231F20"/>
          <w:w w:val="90"/>
          <w:sz w:val="18"/>
        </w:rPr>
        <w:t>лет»</w:t>
      </w:r>
    </w:p>
    <w:p>
      <w:pPr>
        <w:spacing w:after="0" w:line="200" w:lineRule="exact"/>
        <w:jc w:val="left"/>
        <w:rPr>
          <w:rFonts w:ascii="Arial" w:hAnsi="Arial"/>
          <w:sz w:val="18"/>
        </w:rPr>
        <w:sectPr>
          <w:type w:val="continuous"/>
          <w:pgSz w:w="9220" w:h="13360"/>
          <w:pgMar w:top="1140" w:bottom="220" w:left="1280" w:right="980"/>
          <w:cols w:num="2" w:equalWidth="0">
            <w:col w:w="3559" w:space="40"/>
            <w:col w:w="3361"/>
          </w:cols>
        </w:sectPr>
      </w:pPr>
    </w:p>
    <w:p>
      <w:pPr>
        <w:pStyle w:val="BodyText"/>
        <w:spacing w:before="1"/>
        <w:ind w:left="0" w:firstLine="0"/>
        <w:jc w:val="left"/>
        <w:rPr>
          <w:rFonts w:ascii="Arial"/>
          <w:b/>
          <w:sz w:val="12"/>
        </w:rPr>
      </w:pPr>
    </w:p>
    <w:p>
      <w:pPr>
        <w:pStyle w:val="Heading2"/>
        <w:spacing w:before="95"/>
        <w:ind w:right="273"/>
      </w:pPr>
      <w:r>
        <w:rPr>
          <w:color w:val="231F20"/>
          <w:w w:val="95"/>
        </w:rPr>
        <w:t>ПОДГОТОВИТЕЛЬНАЯ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ГРУППА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(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6–7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ЛЕТ)</w:t>
      </w:r>
    </w:p>
    <w:p>
      <w:pPr>
        <w:pStyle w:val="BodyText"/>
        <w:spacing w:line="242" w:lineRule="auto" w:before="24"/>
        <w:ind w:left="185" w:right="459"/>
      </w:pPr>
      <w:r>
        <w:rPr>
          <w:color w:val="231F20"/>
          <w:w w:val="105"/>
        </w:rPr>
        <w:t>Проводится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30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занятий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режимом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проведения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1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занятие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в неделю с сентября по май включительно. Длительность каж­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дого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занятия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30–35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минут.</w:t>
      </w:r>
    </w:p>
    <w:p>
      <w:pPr>
        <w:spacing w:before="46"/>
        <w:ind w:left="0" w:right="273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pacing w:val="-1"/>
          <w:w w:val="95"/>
          <w:sz w:val="20"/>
        </w:rPr>
        <w:t>ОРГАНИЗАЦИОННОМЕТОДИЧЕСКОЕ</w:t>
      </w:r>
      <w:r>
        <w:rPr>
          <w:rFonts w:ascii="Arial" w:hAnsi="Arial"/>
          <w:b/>
          <w:color w:val="231F20"/>
          <w:spacing w:val="-9"/>
          <w:w w:val="95"/>
          <w:sz w:val="20"/>
        </w:rPr>
        <w:t> </w:t>
      </w:r>
      <w:r>
        <w:rPr>
          <w:rFonts w:ascii="Arial" w:hAnsi="Arial"/>
          <w:b/>
          <w:color w:val="231F20"/>
          <w:spacing w:val="-1"/>
          <w:w w:val="95"/>
          <w:sz w:val="20"/>
        </w:rPr>
        <w:t>СОПРОВОЖДЕНИЕ</w:t>
      </w:r>
    </w:p>
    <w:p>
      <w:pPr>
        <w:pStyle w:val="BodyText"/>
        <w:spacing w:before="1"/>
        <w:ind w:left="0" w:firstLine="0"/>
        <w:jc w:val="left"/>
        <w:rPr>
          <w:rFonts w:ascii="Arial"/>
          <w:b/>
          <w:sz w:val="9"/>
        </w:rPr>
      </w:pPr>
    </w:p>
    <w:p>
      <w:pPr>
        <w:tabs>
          <w:tab w:pos="3626" w:val="left" w:leader="none"/>
        </w:tabs>
        <w:spacing w:line="240" w:lineRule="auto"/>
        <w:ind w:left="153" w:right="0" w:firstLine="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87.9pt;height:110.6pt;mso-position-horizontal-relative:char;mso-position-vertical-relative:line" coordorigin="0,0" coordsize="1758,2212">
            <v:shape style="position:absolute;left:5;top:5;width:1748;height:2202" type="#_x0000_t75" stroked="false">
              <v:imagedata r:id="rId43" o:title=""/>
            </v:shape>
            <v:rect style="position:absolute;left:5;top:5;width:1748;height:2202" filled="false" stroked="true" strokeweight=".5pt" strokecolor="#231f20">
              <v:stroke dashstyle="solid"/>
            </v:rect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87.9pt;height:110.6pt;mso-position-horizontal-relative:char;mso-position-vertical-relative:line" coordorigin="0,0" coordsize="1758,2212">
            <v:shape style="position:absolute;left:8;top:5;width:1744;height:2202" type="#_x0000_t75" stroked="false">
              <v:imagedata r:id="rId44" o:title=""/>
            </v:shape>
            <v:rect style="position:absolute;left:5;top:5;width:1748;height:2202" filled="false" stroked="true" strokeweight=".5pt" strokecolor="#231f20">
              <v:stroke dashstyle="solid"/>
            </v:rect>
          </v:group>
        </w:pict>
      </w:r>
      <w:r>
        <w:rPr>
          <w:rFonts w:ascii="Arial"/>
          <w:sz w:val="20"/>
        </w:rPr>
      </w:r>
    </w:p>
    <w:p>
      <w:pPr>
        <w:spacing w:after="0" w:line="240" w:lineRule="auto"/>
        <w:rPr>
          <w:rFonts w:ascii="Arial"/>
          <w:sz w:val="20"/>
        </w:rPr>
        <w:sectPr>
          <w:type w:val="continuous"/>
          <w:pgSz w:w="9220" w:h="13360"/>
          <w:pgMar w:top="1140" w:bottom="220" w:left="1280" w:right="980"/>
        </w:sectPr>
      </w:pPr>
    </w:p>
    <w:p>
      <w:pPr>
        <w:spacing w:line="232" w:lineRule="auto" w:before="52"/>
        <w:ind w:left="153" w:right="0" w:firstLine="0"/>
        <w:jc w:val="left"/>
        <w:rPr>
          <w:sz w:val="18"/>
        </w:rPr>
      </w:pPr>
      <w:r>
        <w:rPr>
          <w:rFonts w:ascii="Arial" w:hAnsi="Arial"/>
          <w:b/>
          <w:color w:val="231F20"/>
          <w:w w:val="80"/>
          <w:sz w:val="18"/>
        </w:rPr>
        <w:t>«Развитие</w:t>
      </w:r>
      <w:r>
        <w:rPr>
          <w:rFonts w:ascii="Arial" w:hAnsi="Arial"/>
          <w:b/>
          <w:color w:val="231F20"/>
          <w:spacing w:val="26"/>
          <w:w w:val="80"/>
          <w:sz w:val="18"/>
        </w:rPr>
        <w:t> </w:t>
      </w:r>
      <w:r>
        <w:rPr>
          <w:rFonts w:ascii="Arial" w:hAnsi="Arial"/>
          <w:b/>
          <w:color w:val="231F20"/>
          <w:w w:val="80"/>
          <w:sz w:val="18"/>
        </w:rPr>
        <w:t>интереса</w:t>
      </w:r>
      <w:r>
        <w:rPr>
          <w:rFonts w:ascii="Arial" w:hAnsi="Arial"/>
          <w:b/>
          <w:color w:val="231F20"/>
          <w:spacing w:val="26"/>
          <w:w w:val="80"/>
          <w:sz w:val="18"/>
        </w:rPr>
        <w:t> </w:t>
      </w:r>
      <w:r>
        <w:rPr>
          <w:rFonts w:ascii="Arial" w:hAnsi="Arial"/>
          <w:b/>
          <w:color w:val="231F20"/>
          <w:w w:val="80"/>
          <w:sz w:val="18"/>
        </w:rPr>
        <w:t>и</w:t>
      </w:r>
      <w:r>
        <w:rPr>
          <w:rFonts w:ascii="Arial" w:hAnsi="Arial"/>
          <w:b/>
          <w:color w:val="231F20"/>
          <w:spacing w:val="26"/>
          <w:w w:val="80"/>
          <w:sz w:val="18"/>
        </w:rPr>
        <w:t> </w:t>
      </w:r>
      <w:r>
        <w:rPr>
          <w:rFonts w:ascii="Arial" w:hAnsi="Arial"/>
          <w:b/>
          <w:color w:val="231F20"/>
          <w:w w:val="80"/>
          <w:sz w:val="18"/>
        </w:rPr>
        <w:t>способно</w:t>
      </w:r>
      <w:r>
        <w:rPr>
          <w:rFonts w:ascii="Arial" w:hAnsi="Arial"/>
          <w:b/>
          <w:color w:val="231F20"/>
          <w:spacing w:val="-37"/>
          <w:w w:val="80"/>
          <w:sz w:val="18"/>
        </w:rPr>
        <w:t> </w:t>
      </w:r>
      <w:r>
        <w:rPr>
          <w:rFonts w:ascii="Arial" w:hAnsi="Arial"/>
          <w:b/>
          <w:color w:val="231F20"/>
          <w:w w:val="85"/>
          <w:sz w:val="18"/>
        </w:rPr>
        <w:t>стей</w:t>
      </w:r>
      <w:r>
        <w:rPr>
          <w:rFonts w:ascii="Arial" w:hAnsi="Arial"/>
          <w:b/>
          <w:color w:val="231F20"/>
          <w:spacing w:val="6"/>
          <w:w w:val="85"/>
          <w:sz w:val="18"/>
        </w:rPr>
        <w:t> </w:t>
      </w:r>
      <w:r>
        <w:rPr>
          <w:rFonts w:ascii="Arial" w:hAnsi="Arial"/>
          <w:b/>
          <w:color w:val="231F20"/>
          <w:w w:val="85"/>
          <w:sz w:val="18"/>
        </w:rPr>
        <w:t>к</w:t>
      </w:r>
      <w:r>
        <w:rPr>
          <w:rFonts w:ascii="Arial" w:hAnsi="Arial"/>
          <w:b/>
          <w:color w:val="231F20"/>
          <w:spacing w:val="7"/>
          <w:w w:val="85"/>
          <w:sz w:val="18"/>
        </w:rPr>
        <w:t> </w:t>
      </w:r>
      <w:r>
        <w:rPr>
          <w:rFonts w:ascii="Arial" w:hAnsi="Arial"/>
          <w:b/>
          <w:color w:val="231F20"/>
          <w:w w:val="85"/>
          <w:sz w:val="18"/>
        </w:rPr>
        <w:t>чтению</w:t>
      </w:r>
      <w:r>
        <w:rPr>
          <w:rFonts w:ascii="Arial" w:hAnsi="Arial"/>
          <w:b/>
          <w:color w:val="231F20"/>
          <w:spacing w:val="7"/>
          <w:w w:val="85"/>
          <w:sz w:val="18"/>
        </w:rPr>
        <w:t> </w:t>
      </w:r>
      <w:r>
        <w:rPr>
          <w:rFonts w:ascii="Arial" w:hAnsi="Arial"/>
          <w:b/>
          <w:color w:val="231F20"/>
          <w:w w:val="85"/>
          <w:sz w:val="18"/>
        </w:rPr>
        <w:t>у</w:t>
      </w:r>
      <w:r>
        <w:rPr>
          <w:rFonts w:ascii="Arial" w:hAnsi="Arial"/>
          <w:b/>
          <w:color w:val="231F20"/>
          <w:spacing w:val="7"/>
          <w:w w:val="85"/>
          <w:sz w:val="18"/>
        </w:rPr>
        <w:t> </w:t>
      </w:r>
      <w:r>
        <w:rPr>
          <w:rFonts w:ascii="Arial" w:hAnsi="Arial"/>
          <w:b/>
          <w:color w:val="231F20"/>
          <w:w w:val="85"/>
          <w:sz w:val="18"/>
        </w:rPr>
        <w:t>детей</w:t>
      </w:r>
      <w:r>
        <w:rPr>
          <w:rFonts w:ascii="Arial" w:hAnsi="Arial"/>
          <w:b/>
          <w:color w:val="231F20"/>
          <w:spacing w:val="7"/>
          <w:w w:val="85"/>
          <w:sz w:val="18"/>
        </w:rPr>
        <w:t> </w:t>
      </w:r>
      <w:r>
        <w:rPr>
          <w:rFonts w:ascii="Arial" w:hAnsi="Arial"/>
          <w:b/>
          <w:color w:val="231F20"/>
          <w:w w:val="85"/>
          <w:sz w:val="18"/>
        </w:rPr>
        <w:t>6–7</w:t>
      </w:r>
      <w:r>
        <w:rPr>
          <w:rFonts w:ascii="Arial" w:hAnsi="Arial"/>
          <w:b/>
          <w:color w:val="231F20"/>
          <w:spacing w:val="7"/>
          <w:w w:val="85"/>
          <w:sz w:val="18"/>
        </w:rPr>
        <w:t> </w:t>
      </w:r>
      <w:r>
        <w:rPr>
          <w:rFonts w:ascii="Arial" w:hAnsi="Arial"/>
          <w:b/>
          <w:color w:val="231F20"/>
          <w:w w:val="85"/>
          <w:sz w:val="18"/>
        </w:rPr>
        <w:t>лет».</w:t>
      </w:r>
      <w:r>
        <w:rPr>
          <w:rFonts w:ascii="Arial" w:hAnsi="Arial"/>
          <w:b/>
          <w:color w:val="231F20"/>
          <w:spacing w:val="1"/>
          <w:w w:val="85"/>
          <w:sz w:val="18"/>
        </w:rPr>
        <w:t> </w:t>
      </w:r>
      <w:r>
        <w:rPr>
          <w:color w:val="231F20"/>
          <w:w w:val="90"/>
          <w:sz w:val="18"/>
        </w:rPr>
        <w:t>Учебно­методическое</w:t>
      </w:r>
      <w:r>
        <w:rPr>
          <w:color w:val="231F20"/>
          <w:spacing w:val="-2"/>
          <w:w w:val="90"/>
          <w:sz w:val="18"/>
        </w:rPr>
        <w:t> </w:t>
      </w:r>
      <w:r>
        <w:rPr>
          <w:color w:val="231F20"/>
          <w:w w:val="90"/>
          <w:sz w:val="18"/>
        </w:rPr>
        <w:t>пособие</w:t>
      </w:r>
    </w:p>
    <w:p>
      <w:pPr>
        <w:spacing w:line="235" w:lineRule="auto" w:before="54"/>
        <w:ind w:left="153" w:right="981" w:firstLine="0"/>
        <w:jc w:val="left"/>
        <w:rPr>
          <w:sz w:val="18"/>
        </w:rPr>
      </w:pPr>
      <w:r>
        <w:rPr/>
        <w:br w:type="column"/>
      </w:r>
      <w:r>
        <w:rPr>
          <w:rFonts w:ascii="Arial" w:hAnsi="Arial"/>
          <w:b/>
          <w:color w:val="231F20"/>
          <w:spacing w:val="-2"/>
          <w:w w:val="90"/>
          <w:sz w:val="18"/>
        </w:rPr>
        <w:t>«Я начинаю </w:t>
      </w:r>
      <w:r>
        <w:rPr>
          <w:rFonts w:ascii="Arial" w:hAnsi="Arial"/>
          <w:b/>
          <w:color w:val="231F20"/>
          <w:spacing w:val="-1"/>
          <w:w w:val="90"/>
          <w:sz w:val="18"/>
        </w:rPr>
        <w:t>читать». </w:t>
      </w:r>
      <w:r>
        <w:rPr>
          <w:color w:val="231F20"/>
          <w:spacing w:val="-1"/>
          <w:w w:val="90"/>
          <w:sz w:val="18"/>
        </w:rPr>
        <w:t>Рабочая</w:t>
      </w:r>
      <w:r>
        <w:rPr>
          <w:color w:val="231F20"/>
          <w:spacing w:val="-41"/>
          <w:w w:val="90"/>
          <w:sz w:val="18"/>
        </w:rPr>
        <w:t> </w:t>
      </w:r>
      <w:r>
        <w:rPr>
          <w:color w:val="231F20"/>
          <w:w w:val="95"/>
          <w:sz w:val="18"/>
        </w:rPr>
        <w:t>тетрадь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для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детей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6–7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лет</w:t>
      </w:r>
    </w:p>
    <w:p>
      <w:pPr>
        <w:spacing w:after="0" w:line="235" w:lineRule="auto"/>
        <w:jc w:val="left"/>
        <w:rPr>
          <w:sz w:val="18"/>
        </w:rPr>
        <w:sectPr>
          <w:type w:val="continuous"/>
          <w:pgSz w:w="9220" w:h="13360"/>
          <w:pgMar w:top="1140" w:bottom="220" w:left="1280" w:right="980"/>
          <w:cols w:num="2" w:equalWidth="0">
            <w:col w:w="2741" w:space="731"/>
            <w:col w:w="3488"/>
          </w:cols>
        </w:sect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headerReference w:type="default" r:id="rId45"/>
          <w:footerReference w:type="default" r:id="rId46"/>
          <w:pgSz w:w="9220" w:h="13360"/>
          <w:pgMar w:header="0" w:footer="1275" w:top="1140" w:bottom="1460" w:left="1280" w:right="980"/>
        </w:sect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spacing w:line="232" w:lineRule="auto" w:before="128"/>
        <w:ind w:left="2024" w:right="1967" w:firstLine="0"/>
        <w:jc w:val="left"/>
        <w:rPr>
          <w:rFonts w:ascii="Arial" w:hAnsi="Arial"/>
          <w:b/>
          <w:sz w:val="18"/>
        </w:rPr>
      </w:pPr>
      <w:r>
        <w:rPr/>
        <w:pict>
          <v:group style="position:absolute;margin-left:71.693001pt;margin-top:-76.496185pt;width:87.9pt;height:110.6pt;mso-position-horizontal-relative:page;mso-position-vertical-relative:paragraph;z-index:15742464" coordorigin="1434,-1530" coordsize="1758,2212">
            <v:shape style="position:absolute;left:1438;top:-1525;width:1748;height:2202" type="#_x0000_t75" stroked="false">
              <v:imagedata r:id="rId47" o:title=""/>
            </v:shape>
            <v:rect style="position:absolute;left:1438;top:-1525;width:1748;height:2202" filled="false" stroked="true" strokeweight=".5pt" strokecolor="#231f20">
              <v:stroke dashstyle="solid"/>
            </v:rect>
            <w10:wrap type="none"/>
          </v:group>
        </w:pict>
      </w:r>
      <w:r>
        <w:rPr/>
        <w:pict>
          <v:group style="position:absolute;margin-left:230.432999pt;margin-top:-76.496185pt;width:87.9pt;height:110.6pt;mso-position-horizontal-relative:page;mso-position-vertical-relative:paragraph;z-index:15742976" coordorigin="4609,-1530" coordsize="1758,2212">
            <v:shape style="position:absolute;left:4613;top:-1525;width:1748;height:2202" type="#_x0000_t75" stroked="false">
              <v:imagedata r:id="rId48" o:title=""/>
            </v:shape>
            <v:rect style="position:absolute;left:4613;top:-1525;width:1748;height:2202" filled="false" stroked="true" strokeweight=".5pt" strokecolor="#231f20">
              <v:stroke dashstyle="solid"/>
            </v:rect>
            <w10:wrap type="none"/>
          </v:group>
        </w:pict>
      </w:r>
      <w:r>
        <w:rPr>
          <w:rFonts w:ascii="Arial" w:hAnsi="Arial"/>
          <w:b/>
          <w:color w:val="231F20"/>
          <w:w w:val="85"/>
          <w:sz w:val="18"/>
        </w:rPr>
        <w:t>«Прописи</w:t>
      </w:r>
      <w:r>
        <w:rPr>
          <w:rFonts w:ascii="Arial" w:hAnsi="Arial"/>
          <w:b/>
          <w:color w:val="231F20"/>
          <w:spacing w:val="1"/>
          <w:w w:val="85"/>
          <w:sz w:val="18"/>
        </w:rPr>
        <w:t> </w:t>
      </w:r>
      <w:r>
        <w:rPr>
          <w:rFonts w:ascii="Arial" w:hAnsi="Arial"/>
          <w:b/>
          <w:color w:val="231F20"/>
          <w:w w:val="85"/>
          <w:sz w:val="18"/>
        </w:rPr>
        <w:t>для</w:t>
      </w:r>
      <w:r>
        <w:rPr>
          <w:rFonts w:ascii="Arial" w:hAnsi="Arial"/>
          <w:b/>
          <w:color w:val="231F20"/>
          <w:spacing w:val="1"/>
          <w:w w:val="85"/>
          <w:sz w:val="18"/>
        </w:rPr>
        <w:t> </w:t>
      </w:r>
      <w:r>
        <w:rPr>
          <w:rFonts w:ascii="Arial" w:hAnsi="Arial"/>
          <w:b/>
          <w:color w:val="231F20"/>
          <w:spacing w:val="-1"/>
          <w:w w:val="90"/>
          <w:sz w:val="18"/>
        </w:rPr>
        <w:t>дошкольников</w:t>
      </w:r>
      <w:r>
        <w:rPr>
          <w:rFonts w:ascii="Arial" w:hAnsi="Arial"/>
          <w:b/>
          <w:color w:val="231F20"/>
          <w:spacing w:val="-42"/>
          <w:w w:val="90"/>
          <w:sz w:val="18"/>
        </w:rPr>
        <w:t> </w:t>
      </w:r>
      <w:r>
        <w:rPr>
          <w:rFonts w:ascii="Arial" w:hAnsi="Arial"/>
          <w:b/>
          <w:color w:val="231F20"/>
          <w:w w:val="95"/>
          <w:sz w:val="18"/>
        </w:rPr>
        <w:t>6–7</w:t>
      </w:r>
      <w:r>
        <w:rPr>
          <w:rFonts w:ascii="Arial" w:hAnsi="Arial"/>
          <w:b/>
          <w:color w:val="231F20"/>
          <w:spacing w:val="-8"/>
          <w:w w:val="95"/>
          <w:sz w:val="18"/>
        </w:rPr>
        <w:t> </w:t>
      </w:r>
      <w:r>
        <w:rPr>
          <w:rFonts w:ascii="Arial" w:hAnsi="Arial"/>
          <w:b/>
          <w:color w:val="231F20"/>
          <w:w w:val="95"/>
          <w:sz w:val="18"/>
        </w:rPr>
        <w:t>лет»</w:t>
      </w:r>
    </w:p>
    <w:p>
      <w:pPr>
        <w:pStyle w:val="BodyText"/>
        <w:spacing w:before="2"/>
        <w:ind w:left="0" w:firstLine="0"/>
        <w:jc w:val="left"/>
        <w:rPr>
          <w:rFonts w:ascii="Arial"/>
          <w:b/>
          <w:sz w:val="19"/>
        </w:rPr>
      </w:pPr>
    </w:p>
    <w:p>
      <w:pPr>
        <w:pStyle w:val="Heading2"/>
        <w:spacing w:before="0"/>
        <w:ind w:left="1462"/>
        <w:jc w:val="left"/>
      </w:pPr>
      <w:r>
        <w:rPr>
          <w:color w:val="231F20"/>
          <w:w w:val="95"/>
        </w:rPr>
        <w:t>ДОПОЛНИТЕЛЬНЫЙ</w:t>
      </w:r>
      <w:r>
        <w:rPr>
          <w:color w:val="231F20"/>
          <w:spacing w:val="38"/>
          <w:w w:val="95"/>
        </w:rPr>
        <w:t> </w:t>
      </w:r>
      <w:r>
        <w:rPr>
          <w:color w:val="231F20"/>
          <w:w w:val="95"/>
        </w:rPr>
        <w:t>КОМПЛЕКТ</w:t>
      </w:r>
    </w:p>
    <w:p>
      <w:pPr>
        <w:pStyle w:val="BodyText"/>
        <w:spacing w:before="10"/>
        <w:ind w:left="0" w:firstLine="0"/>
        <w:jc w:val="left"/>
        <w:rPr>
          <w:rFonts w:ascii="Arial"/>
          <w:b/>
          <w:sz w:val="23"/>
        </w:rPr>
      </w:pPr>
      <w:r>
        <w:rPr/>
        <w:br w:type="column"/>
      </w:r>
      <w:r>
        <w:rPr>
          <w:rFonts w:ascii="Arial"/>
          <w:b/>
          <w:sz w:val="23"/>
        </w:rPr>
      </w:r>
    </w:p>
    <w:p>
      <w:pPr>
        <w:spacing w:line="232" w:lineRule="auto" w:before="0"/>
        <w:ind w:left="-36" w:right="64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w w:val="90"/>
          <w:sz w:val="18"/>
        </w:rPr>
        <w:t>«Диагностика</w:t>
      </w:r>
      <w:r>
        <w:rPr>
          <w:rFonts w:ascii="Arial" w:hAnsi="Arial"/>
          <w:b/>
          <w:color w:val="231F20"/>
          <w:spacing w:val="-42"/>
          <w:w w:val="90"/>
          <w:sz w:val="18"/>
        </w:rPr>
        <w:t> </w:t>
      </w:r>
      <w:r>
        <w:rPr>
          <w:rFonts w:ascii="Arial" w:hAnsi="Arial"/>
          <w:b/>
          <w:color w:val="231F20"/>
          <w:sz w:val="18"/>
        </w:rPr>
        <w:t>готовности</w:t>
      </w:r>
    </w:p>
    <w:p>
      <w:pPr>
        <w:spacing w:line="197" w:lineRule="exact" w:before="0"/>
        <w:ind w:left="-36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w w:val="90"/>
          <w:sz w:val="18"/>
        </w:rPr>
        <w:t>к</w:t>
      </w:r>
      <w:r>
        <w:rPr>
          <w:rFonts w:ascii="Arial" w:hAnsi="Arial"/>
          <w:b/>
          <w:color w:val="231F20"/>
          <w:spacing w:val="-1"/>
          <w:w w:val="90"/>
          <w:sz w:val="18"/>
        </w:rPr>
        <w:t> </w:t>
      </w:r>
      <w:r>
        <w:rPr>
          <w:rFonts w:ascii="Arial" w:hAnsi="Arial"/>
          <w:b/>
          <w:color w:val="231F20"/>
          <w:w w:val="90"/>
          <w:sz w:val="18"/>
        </w:rPr>
        <w:t>чтению</w:t>
      </w:r>
    </w:p>
    <w:p>
      <w:pPr>
        <w:spacing w:line="232" w:lineRule="auto" w:before="2"/>
        <w:ind w:left="-36" w:right="336" w:firstLine="0"/>
        <w:jc w:val="left"/>
        <w:rPr>
          <w:sz w:val="18"/>
        </w:rPr>
      </w:pPr>
      <w:r>
        <w:rPr>
          <w:rFonts w:ascii="Arial" w:hAnsi="Arial"/>
          <w:b/>
          <w:color w:val="231F20"/>
          <w:w w:val="90"/>
          <w:sz w:val="18"/>
        </w:rPr>
        <w:t>и письму детей</w:t>
      </w:r>
      <w:r>
        <w:rPr>
          <w:rFonts w:ascii="Arial" w:hAnsi="Arial"/>
          <w:b/>
          <w:color w:val="231F20"/>
          <w:spacing w:val="1"/>
          <w:w w:val="90"/>
          <w:sz w:val="18"/>
        </w:rPr>
        <w:t> </w:t>
      </w:r>
      <w:r>
        <w:rPr>
          <w:rFonts w:ascii="Arial" w:hAnsi="Arial"/>
          <w:b/>
          <w:color w:val="231F20"/>
          <w:spacing w:val="-1"/>
          <w:w w:val="90"/>
          <w:sz w:val="18"/>
        </w:rPr>
        <w:t>6–7 лет». </w:t>
      </w:r>
      <w:r>
        <w:rPr>
          <w:color w:val="231F20"/>
          <w:w w:val="90"/>
          <w:sz w:val="18"/>
        </w:rPr>
        <w:t>Рабочая</w:t>
      </w:r>
      <w:r>
        <w:rPr>
          <w:color w:val="231F20"/>
          <w:spacing w:val="-41"/>
          <w:w w:val="90"/>
          <w:sz w:val="18"/>
        </w:rPr>
        <w:t> </w:t>
      </w:r>
      <w:r>
        <w:rPr>
          <w:color w:val="231F20"/>
          <w:sz w:val="18"/>
        </w:rPr>
        <w:t>тетрадь</w:t>
      </w:r>
    </w:p>
    <w:p>
      <w:pPr>
        <w:spacing w:after="0" w:line="232" w:lineRule="auto"/>
        <w:jc w:val="left"/>
        <w:rPr>
          <w:sz w:val="18"/>
        </w:rPr>
        <w:sectPr>
          <w:type w:val="continuous"/>
          <w:pgSz w:w="9220" w:h="13360"/>
          <w:pgMar w:top="1140" w:bottom="220" w:left="1280" w:right="980"/>
          <w:cols w:num="2" w:equalWidth="0">
            <w:col w:w="5196" w:space="40"/>
            <w:col w:w="1724"/>
          </w:cols>
        </w:sectPr>
      </w:pPr>
    </w:p>
    <w:p>
      <w:pPr>
        <w:pStyle w:val="BodyText"/>
        <w:spacing w:line="242" w:lineRule="auto" w:before="24"/>
        <w:ind w:right="471"/>
      </w:pPr>
      <w:r>
        <w:rPr>
          <w:color w:val="231F20"/>
        </w:rPr>
        <w:t>Основное</w:t>
      </w:r>
      <w:r>
        <w:rPr>
          <w:color w:val="231F20"/>
          <w:spacing w:val="1"/>
        </w:rPr>
        <w:t> </w:t>
      </w:r>
      <w:r>
        <w:rPr>
          <w:color w:val="231F20"/>
        </w:rPr>
        <w:t>назначение</w:t>
      </w:r>
      <w:r>
        <w:rPr>
          <w:color w:val="231F20"/>
          <w:spacing w:val="1"/>
        </w:rPr>
        <w:t> </w:t>
      </w:r>
      <w:r>
        <w:rPr>
          <w:color w:val="231F20"/>
        </w:rPr>
        <w:t>пособий,</w:t>
      </w:r>
      <w:r>
        <w:rPr>
          <w:color w:val="231F20"/>
          <w:spacing w:val="1"/>
        </w:rPr>
        <w:t> </w:t>
      </w:r>
      <w:r>
        <w:rPr>
          <w:color w:val="231F20"/>
        </w:rPr>
        <w:t>входящих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55"/>
        </w:rPr>
        <w:t> </w:t>
      </w:r>
      <w:r>
        <w:rPr>
          <w:color w:val="231F20"/>
        </w:rPr>
        <w:t>дополнитель­</w:t>
      </w:r>
      <w:r>
        <w:rPr>
          <w:color w:val="231F20"/>
          <w:spacing w:val="1"/>
        </w:rPr>
        <w:t> </w:t>
      </w:r>
      <w:r>
        <w:rPr>
          <w:color w:val="231F20"/>
        </w:rPr>
        <w:t>ный комплект, </w:t>
      </w:r>
      <w:r>
        <w:rPr>
          <w:color w:val="231F20"/>
          <w:w w:val="140"/>
        </w:rPr>
        <w:t>— </w:t>
      </w:r>
      <w:r>
        <w:rPr>
          <w:color w:val="231F20"/>
        </w:rPr>
        <w:t>предоставить ребенку, с учетом его возраст­</w:t>
      </w:r>
      <w:r>
        <w:rPr>
          <w:color w:val="231F20"/>
          <w:spacing w:val="1"/>
        </w:rPr>
        <w:t> </w:t>
      </w:r>
      <w:r>
        <w:rPr>
          <w:color w:val="231F20"/>
        </w:rPr>
        <w:t>ных и индивидуальных особенностей, дидактический матери­</w:t>
      </w:r>
      <w:r>
        <w:rPr>
          <w:color w:val="231F20"/>
          <w:spacing w:val="1"/>
        </w:rPr>
        <w:t> </w:t>
      </w:r>
      <w:r>
        <w:rPr>
          <w:color w:val="231F20"/>
        </w:rPr>
        <w:t>ал, с помощью которого у него будут совершенствоваться зна­</w:t>
      </w:r>
      <w:r>
        <w:rPr>
          <w:color w:val="231F20"/>
          <w:spacing w:val="1"/>
        </w:rPr>
        <w:t> </w:t>
      </w:r>
      <w:r>
        <w:rPr>
          <w:color w:val="231F20"/>
        </w:rPr>
        <w:t>ния, умения и навыки в области «Речевое развитие», а также</w:t>
      </w:r>
      <w:r>
        <w:rPr>
          <w:color w:val="231F20"/>
          <w:spacing w:val="1"/>
        </w:rPr>
        <w:t> </w:t>
      </w:r>
      <w:r>
        <w:rPr>
          <w:color w:val="231F20"/>
        </w:rPr>
        <w:t>формироваться качества, необходимые для дальнейшего обу­</w:t>
      </w:r>
      <w:r>
        <w:rPr>
          <w:color w:val="231F20"/>
          <w:spacing w:val="1"/>
        </w:rPr>
        <w:t> </w:t>
      </w:r>
      <w:r>
        <w:rPr>
          <w:color w:val="231F20"/>
        </w:rPr>
        <w:t>чения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школе:</w:t>
      </w:r>
      <w:r>
        <w:rPr>
          <w:color w:val="231F20"/>
          <w:spacing w:val="1"/>
        </w:rPr>
        <w:t> </w:t>
      </w:r>
      <w:r>
        <w:rPr>
          <w:color w:val="231F20"/>
        </w:rPr>
        <w:t>самостоятельность,</w:t>
      </w:r>
      <w:r>
        <w:rPr>
          <w:color w:val="231F20"/>
          <w:spacing w:val="1"/>
        </w:rPr>
        <w:t> </w:t>
      </w:r>
      <w:r>
        <w:rPr>
          <w:color w:val="231F20"/>
        </w:rPr>
        <w:t>инициативность,</w:t>
      </w:r>
      <w:r>
        <w:rPr>
          <w:color w:val="231F20"/>
          <w:spacing w:val="1"/>
        </w:rPr>
        <w:t> </w:t>
      </w:r>
      <w:r>
        <w:rPr>
          <w:color w:val="231F20"/>
        </w:rPr>
        <w:t>произ­</w:t>
      </w:r>
      <w:r>
        <w:rPr>
          <w:color w:val="231F20"/>
          <w:spacing w:val="1"/>
        </w:rPr>
        <w:t> </w:t>
      </w:r>
      <w:r>
        <w:rPr>
          <w:color w:val="231F20"/>
        </w:rPr>
        <w:t>вольность,</w:t>
      </w:r>
      <w:r>
        <w:rPr>
          <w:color w:val="231F20"/>
          <w:spacing w:val="1"/>
        </w:rPr>
        <w:t> </w:t>
      </w:r>
      <w:r>
        <w:rPr>
          <w:color w:val="231F20"/>
        </w:rPr>
        <w:t>предпосылки</w:t>
      </w:r>
      <w:r>
        <w:rPr>
          <w:color w:val="231F20"/>
          <w:spacing w:val="2"/>
        </w:rPr>
        <w:t> </w:t>
      </w:r>
      <w:r>
        <w:rPr>
          <w:color w:val="231F20"/>
        </w:rPr>
        <w:t>учебной</w:t>
      </w:r>
      <w:r>
        <w:rPr>
          <w:color w:val="231F20"/>
          <w:spacing w:val="2"/>
        </w:rPr>
        <w:t> </w:t>
      </w:r>
      <w:r>
        <w:rPr>
          <w:color w:val="231F20"/>
        </w:rPr>
        <w:t>деятельности.</w:t>
      </w:r>
    </w:p>
    <w:p>
      <w:pPr>
        <w:pStyle w:val="BodyText"/>
        <w:spacing w:line="254" w:lineRule="auto" w:after="91"/>
        <w:ind w:right="471"/>
      </w:pPr>
      <w:r>
        <w:rPr>
          <w:color w:val="231F20"/>
          <w:w w:val="105"/>
        </w:rPr>
        <w:t>Используйте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данные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пособия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только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после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того,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закон­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чите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обучение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детей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книгам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основного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комплекта.</w:t>
      </w:r>
    </w:p>
    <w:p>
      <w:pPr>
        <w:tabs>
          <w:tab w:pos="2478" w:val="left" w:leader="none"/>
          <w:tab w:pos="4721" w:val="left" w:leader="none"/>
        </w:tabs>
        <w:spacing w:line="240" w:lineRule="auto"/>
        <w:ind w:left="153" w:right="0" w:firstLine="0"/>
        <w:rPr>
          <w:sz w:val="20"/>
        </w:rPr>
      </w:pPr>
      <w:r>
        <w:rPr>
          <w:sz w:val="20"/>
        </w:rPr>
        <w:pict>
          <v:group style="width:87.9pt;height:110.6pt;mso-position-horizontal-relative:char;mso-position-vertical-relative:line" coordorigin="0,0" coordsize="1758,2212">
            <v:shape style="position:absolute;left:5;top:4;width:1748;height:2202" type="#_x0000_t75" stroked="false">
              <v:imagedata r:id="rId49" o:title=""/>
            </v:shape>
            <v:rect style="position:absolute;left:5;top:5;width:1748;height:2202" filled="false" stroked="true" strokeweight=".5pt" strokecolor="#231f20">
              <v:stroke dashstyle="solid"/>
            </v:rect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87.9pt;height:110.6pt;mso-position-horizontal-relative:char;mso-position-vertical-relative:line" coordorigin="0,0" coordsize="1758,2212">
            <v:shape style="position:absolute;left:5;top:4;width:1748;height:2202" type="#_x0000_t75" stroked="false">
              <v:imagedata r:id="rId50" o:title=""/>
            </v:shape>
            <v:rect style="position:absolute;left:5;top:5;width:1748;height:2202" filled="false" stroked="true" strokeweight=".5pt" strokecolor="#231f20">
              <v:stroke dashstyle="solid"/>
            </v:rect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87.9pt;height:110.6pt;mso-position-horizontal-relative:char;mso-position-vertical-relative:line" coordorigin="0,0" coordsize="1758,2212">
            <v:shape style="position:absolute;left:5;top:4;width:1748;height:2202" type="#_x0000_t75" stroked="false">
              <v:imagedata r:id="rId51" o:title=""/>
            </v:shape>
            <v:rect style="position:absolute;left:5;top:5;width:1748;height:2202" filled="false" stroked="true" strokeweight=".5pt" strokecolor="#231f20">
              <v:stroke dashstyle="solid"/>
            </v:rect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9220" w:h="13360"/>
          <w:pgMar w:top="1140" w:bottom="220" w:left="1280" w:right="980"/>
        </w:sectPr>
      </w:pPr>
    </w:p>
    <w:p>
      <w:pPr>
        <w:spacing w:line="232" w:lineRule="auto" w:before="25"/>
        <w:ind w:left="153" w:right="28" w:firstLine="0"/>
        <w:jc w:val="left"/>
        <w:rPr>
          <w:sz w:val="18"/>
        </w:rPr>
      </w:pPr>
      <w:r>
        <w:rPr>
          <w:rFonts w:ascii="Arial" w:hAnsi="Arial"/>
          <w:b/>
          <w:color w:val="231F20"/>
          <w:w w:val="85"/>
          <w:sz w:val="18"/>
        </w:rPr>
        <w:t>«Учимся составлять</w:t>
      </w:r>
      <w:r>
        <w:rPr>
          <w:rFonts w:ascii="Arial" w:hAnsi="Arial"/>
          <w:b/>
          <w:color w:val="231F20"/>
          <w:spacing w:val="1"/>
          <w:w w:val="85"/>
          <w:sz w:val="18"/>
        </w:rPr>
        <w:t> </w:t>
      </w:r>
      <w:r>
        <w:rPr>
          <w:rFonts w:ascii="Arial" w:hAnsi="Arial"/>
          <w:b/>
          <w:color w:val="231F20"/>
          <w:w w:val="85"/>
          <w:sz w:val="18"/>
        </w:rPr>
        <w:t>слоговые схемы». </w:t>
      </w:r>
      <w:r>
        <w:rPr>
          <w:color w:val="231F20"/>
          <w:w w:val="85"/>
          <w:sz w:val="18"/>
        </w:rPr>
        <w:t>Рабочая</w:t>
      </w:r>
      <w:r>
        <w:rPr>
          <w:color w:val="231F20"/>
          <w:spacing w:val="-38"/>
          <w:w w:val="85"/>
          <w:sz w:val="18"/>
        </w:rPr>
        <w:t> </w:t>
      </w:r>
      <w:r>
        <w:rPr>
          <w:color w:val="231F20"/>
          <w:w w:val="90"/>
          <w:sz w:val="18"/>
        </w:rPr>
        <w:t>тетрадь</w:t>
      </w:r>
      <w:r>
        <w:rPr>
          <w:color w:val="231F20"/>
          <w:spacing w:val="3"/>
          <w:w w:val="90"/>
          <w:sz w:val="18"/>
        </w:rPr>
        <w:t> </w:t>
      </w:r>
      <w:r>
        <w:rPr>
          <w:color w:val="231F20"/>
          <w:w w:val="90"/>
          <w:sz w:val="18"/>
        </w:rPr>
        <w:t>для</w:t>
      </w:r>
      <w:r>
        <w:rPr>
          <w:color w:val="231F20"/>
          <w:spacing w:val="3"/>
          <w:w w:val="90"/>
          <w:sz w:val="18"/>
        </w:rPr>
        <w:t> </w:t>
      </w:r>
      <w:r>
        <w:rPr>
          <w:color w:val="231F20"/>
          <w:w w:val="90"/>
          <w:sz w:val="18"/>
        </w:rPr>
        <w:t>детей</w:t>
      </w:r>
      <w:r>
        <w:rPr>
          <w:color w:val="231F20"/>
          <w:spacing w:val="3"/>
          <w:w w:val="90"/>
          <w:sz w:val="18"/>
        </w:rPr>
        <w:t> </w:t>
      </w:r>
      <w:r>
        <w:rPr>
          <w:color w:val="231F20"/>
          <w:w w:val="90"/>
          <w:sz w:val="18"/>
        </w:rPr>
        <w:t>4—5</w:t>
      </w:r>
      <w:r>
        <w:rPr>
          <w:color w:val="231F20"/>
          <w:spacing w:val="3"/>
          <w:w w:val="90"/>
          <w:sz w:val="18"/>
        </w:rPr>
        <w:t> </w:t>
      </w:r>
      <w:r>
        <w:rPr>
          <w:color w:val="231F20"/>
          <w:w w:val="90"/>
          <w:sz w:val="18"/>
        </w:rPr>
        <w:t>лет</w:t>
      </w:r>
    </w:p>
    <w:p>
      <w:pPr>
        <w:spacing w:line="235" w:lineRule="auto" w:before="23"/>
        <w:ind w:left="153" w:right="0" w:firstLine="0"/>
        <w:jc w:val="left"/>
        <w:rPr>
          <w:sz w:val="18"/>
        </w:rPr>
      </w:pPr>
      <w:r>
        <w:rPr/>
        <w:br w:type="column"/>
      </w:r>
      <w:r>
        <w:rPr>
          <w:rFonts w:ascii="Arial" w:hAnsi="Arial"/>
          <w:b/>
          <w:color w:val="231F20"/>
          <w:spacing w:val="-1"/>
          <w:w w:val="90"/>
          <w:sz w:val="18"/>
        </w:rPr>
        <w:t>«Запоминаю </w:t>
      </w:r>
      <w:r>
        <w:rPr>
          <w:rFonts w:ascii="Arial" w:hAnsi="Arial"/>
          <w:b/>
          <w:color w:val="231F20"/>
          <w:w w:val="90"/>
          <w:sz w:val="18"/>
        </w:rPr>
        <w:t>буквы».</w:t>
      </w:r>
      <w:r>
        <w:rPr>
          <w:rFonts w:ascii="Arial" w:hAnsi="Arial"/>
          <w:b/>
          <w:color w:val="231F20"/>
          <w:spacing w:val="-42"/>
          <w:w w:val="90"/>
          <w:sz w:val="18"/>
        </w:rPr>
        <w:t> </w:t>
      </w:r>
      <w:r>
        <w:rPr>
          <w:color w:val="231F20"/>
          <w:w w:val="90"/>
          <w:sz w:val="18"/>
        </w:rPr>
        <w:t>Рабочая тетрадь для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sz w:val="18"/>
        </w:rPr>
        <w:t>детей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5—7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лет</w:t>
      </w:r>
    </w:p>
    <w:p>
      <w:pPr>
        <w:spacing w:line="205" w:lineRule="exact" w:before="20"/>
        <w:ind w:left="153" w:right="0" w:firstLine="0"/>
        <w:jc w:val="left"/>
        <w:rPr>
          <w:rFonts w:ascii="Arial" w:hAnsi="Arial"/>
          <w:b/>
          <w:sz w:val="18"/>
        </w:rPr>
      </w:pPr>
      <w:r>
        <w:rPr/>
        <w:br w:type="column"/>
      </w:r>
      <w:r>
        <w:rPr>
          <w:rFonts w:ascii="Arial" w:hAnsi="Arial"/>
          <w:b/>
          <w:color w:val="231F20"/>
          <w:w w:val="85"/>
          <w:sz w:val="18"/>
        </w:rPr>
        <w:t>«Предмет,</w:t>
      </w:r>
      <w:r>
        <w:rPr>
          <w:rFonts w:ascii="Arial" w:hAnsi="Arial"/>
          <w:b/>
          <w:color w:val="231F20"/>
          <w:spacing w:val="35"/>
          <w:w w:val="85"/>
          <w:sz w:val="18"/>
        </w:rPr>
        <w:t> </w:t>
      </w:r>
      <w:r>
        <w:rPr>
          <w:rFonts w:ascii="Arial" w:hAnsi="Arial"/>
          <w:b/>
          <w:color w:val="231F20"/>
          <w:w w:val="85"/>
          <w:sz w:val="18"/>
        </w:rPr>
        <w:t>слово,</w:t>
      </w:r>
      <w:r>
        <w:rPr>
          <w:rFonts w:ascii="Arial" w:hAnsi="Arial"/>
          <w:b/>
          <w:color w:val="231F20"/>
          <w:spacing w:val="36"/>
          <w:w w:val="85"/>
          <w:sz w:val="18"/>
        </w:rPr>
        <w:t> </w:t>
      </w:r>
      <w:r>
        <w:rPr>
          <w:rFonts w:ascii="Arial" w:hAnsi="Arial"/>
          <w:b/>
          <w:color w:val="231F20"/>
          <w:w w:val="85"/>
          <w:sz w:val="18"/>
        </w:rPr>
        <w:t>схема».</w:t>
      </w:r>
    </w:p>
    <w:p>
      <w:pPr>
        <w:spacing w:line="235" w:lineRule="auto" w:before="1"/>
        <w:ind w:left="153" w:right="665" w:firstLine="0"/>
        <w:jc w:val="left"/>
        <w:rPr>
          <w:sz w:val="18"/>
        </w:rPr>
      </w:pPr>
      <w:r>
        <w:rPr>
          <w:color w:val="231F20"/>
          <w:w w:val="90"/>
          <w:sz w:val="18"/>
        </w:rPr>
        <w:t>Рабочая тетрадь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spacing w:val="-1"/>
          <w:w w:val="95"/>
          <w:sz w:val="18"/>
        </w:rPr>
        <w:t>для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детей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5—7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лет</w:t>
      </w:r>
    </w:p>
    <w:p>
      <w:pPr>
        <w:spacing w:after="0" w:line="235" w:lineRule="auto"/>
        <w:jc w:val="left"/>
        <w:rPr>
          <w:sz w:val="18"/>
        </w:rPr>
        <w:sectPr>
          <w:type w:val="continuous"/>
          <w:pgSz w:w="9220" w:h="13360"/>
          <w:pgMar w:top="1140" w:bottom="220" w:left="1280" w:right="980"/>
          <w:cols w:num="3" w:equalWidth="0">
            <w:col w:w="2265" w:space="80"/>
            <w:col w:w="1914" w:space="329"/>
            <w:col w:w="2372"/>
          </w:cols>
        </w:sect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type w:val="continuous"/>
          <w:pgSz w:w="9220" w:h="13360"/>
          <w:pgMar w:top="1140" w:bottom="220" w:left="1280" w:right="980"/>
        </w:sectPr>
      </w:pPr>
    </w:p>
    <w:p>
      <w:pPr>
        <w:pStyle w:val="BodyText"/>
        <w:spacing w:before="9"/>
        <w:ind w:left="0" w:firstLine="0"/>
        <w:jc w:val="left"/>
        <w:rPr>
          <w:sz w:val="18"/>
        </w:rPr>
      </w:pPr>
    </w:p>
    <w:p>
      <w:pPr>
        <w:spacing w:line="235" w:lineRule="auto" w:before="0"/>
        <w:ind w:left="2024" w:right="0" w:firstLine="0"/>
        <w:jc w:val="left"/>
        <w:rPr>
          <w:sz w:val="18"/>
        </w:rPr>
      </w:pPr>
      <w:r>
        <w:rPr/>
        <w:pict>
          <v:group style="position:absolute;margin-left:71.693001pt;margin-top:-61.43774pt;width:87.9pt;height:110.6pt;mso-position-horizontal-relative:page;mso-position-vertical-relative:paragraph;z-index:15743488" coordorigin="1434,-1229" coordsize="1758,2212">
            <v:shape style="position:absolute;left:1438;top:-1224;width:1748;height:2202" type="#_x0000_t75" stroked="false">
              <v:imagedata r:id="rId52" o:title=""/>
            </v:shape>
            <v:rect style="position:absolute;left:1438;top:-1224;width:1748;height:2202" filled="false" stroked="true" strokeweight=".5pt" strokecolor="#231f20">
              <v:stroke dashstyle="solid"/>
            </v:rect>
            <w10:wrap type="none"/>
          </v:group>
        </w:pict>
      </w:r>
      <w:r>
        <w:rPr>
          <w:rFonts w:ascii="Arial" w:hAnsi="Arial"/>
          <w:b/>
          <w:color w:val="231F20"/>
          <w:w w:val="90"/>
          <w:sz w:val="18"/>
        </w:rPr>
        <w:t>«Ну</w:t>
      </w:r>
      <w:r>
        <w:rPr>
          <w:rFonts w:ascii="Arial" w:hAnsi="Arial"/>
          <w:b/>
          <w:color w:val="231F20"/>
          <w:w w:val="47"/>
          <w:sz w:val="18"/>
        </w:rPr>
        <w:t></w:t>
      </w:r>
      <w:r>
        <w:rPr>
          <w:rFonts w:ascii="Arial" w:hAnsi="Arial"/>
          <w:b/>
          <w:color w:val="231F20"/>
          <w:spacing w:val="-7"/>
          <w:w w:val="99"/>
          <w:sz w:val="18"/>
        </w:rPr>
        <w:t>к</w:t>
      </w:r>
      <w:r>
        <w:rPr>
          <w:rFonts w:ascii="Arial" w:hAnsi="Arial"/>
          <w:b/>
          <w:color w:val="231F20"/>
          <w:w w:val="93"/>
          <w:sz w:val="18"/>
        </w:rPr>
        <w:t>а,</w:t>
      </w:r>
      <w:r>
        <w:rPr>
          <w:rFonts w:ascii="Arial" w:hAnsi="Arial"/>
          <w:b/>
          <w:color w:val="231F20"/>
          <w:spacing w:val="-9"/>
          <w:sz w:val="18"/>
        </w:rPr>
        <w:t> </w:t>
      </w:r>
      <w:r>
        <w:rPr>
          <w:rFonts w:ascii="Arial" w:hAnsi="Arial"/>
          <w:b/>
          <w:color w:val="231F20"/>
          <w:spacing w:val="-7"/>
          <w:w w:val="90"/>
          <w:sz w:val="18"/>
        </w:rPr>
        <w:t>б</w:t>
      </w:r>
      <w:r>
        <w:rPr>
          <w:rFonts w:ascii="Arial" w:hAnsi="Arial"/>
          <w:b/>
          <w:color w:val="231F20"/>
          <w:spacing w:val="-3"/>
          <w:w w:val="90"/>
          <w:sz w:val="18"/>
        </w:rPr>
        <w:t>ук</w:t>
      </w:r>
      <w:r>
        <w:rPr>
          <w:rFonts w:ascii="Arial" w:hAnsi="Arial"/>
          <w:b/>
          <w:color w:val="231F20"/>
          <w:spacing w:val="-5"/>
          <w:w w:val="90"/>
          <w:sz w:val="18"/>
        </w:rPr>
        <w:t>в</w:t>
      </w:r>
      <w:r>
        <w:rPr>
          <w:rFonts w:ascii="Arial" w:hAnsi="Arial"/>
          <w:b/>
          <w:color w:val="231F20"/>
          <w:spacing w:val="-3"/>
          <w:w w:val="93"/>
          <w:sz w:val="18"/>
        </w:rPr>
        <w:t>а,</w:t>
      </w:r>
      <w:r>
        <w:rPr>
          <w:rFonts w:ascii="Arial" w:hAnsi="Arial"/>
          <w:b/>
          <w:color w:val="231F20"/>
          <w:w w:val="93"/>
          <w:sz w:val="18"/>
        </w:rPr>
        <w:t> </w:t>
      </w:r>
      <w:r>
        <w:rPr>
          <w:rFonts w:ascii="Arial" w:hAnsi="Arial"/>
          <w:b/>
          <w:color w:val="231F20"/>
          <w:sz w:val="18"/>
        </w:rPr>
        <w:t>отзовись!»</w:t>
      </w:r>
      <w:r>
        <w:rPr>
          <w:rFonts w:ascii="Arial" w:hAnsi="Arial"/>
          <w:b/>
          <w:color w:val="231F20"/>
          <w:spacing w:val="1"/>
          <w:sz w:val="18"/>
        </w:rPr>
        <w:t> </w:t>
      </w:r>
      <w:r>
        <w:rPr>
          <w:color w:val="231F20"/>
          <w:sz w:val="18"/>
        </w:rPr>
        <w:t>Рабочая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0"/>
          <w:sz w:val="18"/>
        </w:rPr>
        <w:t>тетрадь для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5"/>
          <w:sz w:val="18"/>
        </w:rPr>
        <w:t>детей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5—7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лет</w:t>
      </w:r>
    </w:p>
    <w:p>
      <w:pPr>
        <w:pStyle w:val="BodyText"/>
        <w:ind w:lef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32" w:lineRule="auto" w:before="185"/>
        <w:ind w:left="1978" w:right="216" w:firstLine="0"/>
        <w:jc w:val="left"/>
        <w:rPr>
          <w:rFonts w:ascii="Arial" w:hAnsi="Arial"/>
          <w:b/>
          <w:sz w:val="18"/>
        </w:rPr>
      </w:pPr>
      <w:r>
        <w:rPr/>
        <w:pict>
          <v:group style="position:absolute;margin-left:230.432999pt;margin-top:-63.270161pt;width:87.9pt;height:110.6pt;mso-position-horizontal-relative:page;mso-position-vertical-relative:paragraph;z-index:15744000" coordorigin="4609,-1265" coordsize="1758,2212">
            <v:shape style="position:absolute;left:4613;top:-1261;width:1748;height:2202" type="#_x0000_t75" stroked="false">
              <v:imagedata r:id="rId53" o:title=""/>
            </v:shape>
            <v:rect style="position:absolute;left:4613;top:-1261;width:1748;height:2202" filled="false" stroked="true" strokeweight=".5pt" strokecolor="#231f20">
              <v:stroke dashstyle="solid"/>
            </v:rect>
            <w10:wrap type="none"/>
          </v:group>
        </w:pict>
      </w:r>
      <w:r>
        <w:rPr>
          <w:rFonts w:ascii="Arial" w:hAnsi="Arial"/>
          <w:b/>
          <w:color w:val="231F20"/>
          <w:w w:val="85"/>
          <w:sz w:val="18"/>
        </w:rPr>
        <w:t>«Вес</w:t>
      </w:r>
      <w:r>
        <w:rPr>
          <w:rFonts w:ascii="Arial" w:hAnsi="Arial"/>
          <w:b/>
          <w:color w:val="231F20"/>
          <w:spacing w:val="-2"/>
          <w:w w:val="85"/>
          <w:sz w:val="18"/>
        </w:rPr>
        <w:t>е</w:t>
      </w:r>
      <w:r>
        <w:rPr>
          <w:rFonts w:ascii="Arial" w:hAnsi="Arial"/>
          <w:b/>
          <w:color w:val="231F20"/>
          <w:w w:val="87"/>
          <w:sz w:val="18"/>
        </w:rPr>
        <w:t>лая</w:t>
      </w:r>
      <w:r>
        <w:rPr>
          <w:rFonts w:ascii="Arial" w:hAnsi="Arial"/>
          <w:b/>
          <w:color w:val="231F20"/>
          <w:spacing w:val="-9"/>
          <w:sz w:val="18"/>
        </w:rPr>
        <w:t> </w:t>
      </w:r>
      <w:r>
        <w:rPr>
          <w:rFonts w:ascii="Arial" w:hAnsi="Arial"/>
          <w:b/>
          <w:color w:val="231F20"/>
          <w:spacing w:val="-3"/>
          <w:w w:val="91"/>
          <w:sz w:val="18"/>
        </w:rPr>
        <w:t>гр</w:t>
      </w:r>
      <w:r>
        <w:rPr>
          <w:rFonts w:ascii="Arial" w:hAnsi="Arial"/>
          <w:b/>
          <w:color w:val="231F20"/>
          <w:spacing w:val="-3"/>
          <w:w w:val="95"/>
          <w:sz w:val="18"/>
        </w:rPr>
        <w:t>амм</w:t>
      </w:r>
      <w:r>
        <w:rPr>
          <w:rFonts w:ascii="Arial" w:hAnsi="Arial"/>
          <w:b/>
          <w:color w:val="231F20"/>
          <w:spacing w:val="-4"/>
          <w:w w:val="95"/>
          <w:sz w:val="18"/>
        </w:rPr>
        <w:t>а</w:t>
      </w:r>
      <w:r>
        <w:rPr>
          <w:rFonts w:ascii="Arial" w:hAnsi="Arial"/>
          <w:b/>
          <w:color w:val="231F20"/>
          <w:spacing w:val="-3"/>
          <w:w w:val="47"/>
          <w:sz w:val="18"/>
        </w:rPr>
        <w:t></w:t>
      </w:r>
      <w:r>
        <w:rPr>
          <w:rFonts w:ascii="Arial" w:hAnsi="Arial"/>
          <w:b/>
          <w:color w:val="231F20"/>
          <w:w w:val="47"/>
          <w:sz w:val="18"/>
        </w:rPr>
        <w:t> </w:t>
      </w:r>
      <w:r>
        <w:rPr>
          <w:rFonts w:ascii="Arial" w:hAnsi="Arial"/>
          <w:b/>
          <w:color w:val="231F20"/>
          <w:w w:val="90"/>
          <w:sz w:val="18"/>
        </w:rPr>
        <w:t>тика для детей</w:t>
      </w:r>
      <w:r>
        <w:rPr>
          <w:rFonts w:ascii="Arial" w:hAnsi="Arial"/>
          <w:b/>
          <w:color w:val="231F20"/>
          <w:spacing w:val="1"/>
          <w:w w:val="90"/>
          <w:sz w:val="18"/>
        </w:rPr>
        <w:t> </w:t>
      </w:r>
      <w:r>
        <w:rPr>
          <w:rFonts w:ascii="Arial" w:hAnsi="Arial"/>
          <w:b/>
          <w:color w:val="231F20"/>
          <w:w w:val="95"/>
          <w:sz w:val="18"/>
        </w:rPr>
        <w:t>5—7</w:t>
      </w:r>
      <w:r>
        <w:rPr>
          <w:rFonts w:ascii="Arial" w:hAnsi="Arial"/>
          <w:b/>
          <w:color w:val="231F20"/>
          <w:spacing w:val="-10"/>
          <w:w w:val="95"/>
          <w:sz w:val="18"/>
        </w:rPr>
        <w:t> </w:t>
      </w:r>
      <w:r>
        <w:rPr>
          <w:rFonts w:ascii="Arial" w:hAnsi="Arial"/>
          <w:b/>
          <w:color w:val="231F20"/>
          <w:w w:val="95"/>
          <w:sz w:val="18"/>
        </w:rPr>
        <w:t>лет».</w:t>
      </w:r>
    </w:p>
    <w:p>
      <w:pPr>
        <w:spacing w:line="199" w:lineRule="exact" w:before="0"/>
        <w:ind w:left="1978" w:right="0" w:firstLine="0"/>
        <w:jc w:val="left"/>
        <w:rPr>
          <w:sz w:val="18"/>
        </w:rPr>
      </w:pPr>
      <w:r>
        <w:rPr>
          <w:color w:val="231F20"/>
          <w:w w:val="90"/>
          <w:sz w:val="18"/>
        </w:rPr>
        <w:t>Рабочая</w:t>
      </w:r>
      <w:r>
        <w:rPr>
          <w:color w:val="231F20"/>
          <w:spacing w:val="-3"/>
          <w:w w:val="90"/>
          <w:sz w:val="18"/>
        </w:rPr>
        <w:t> </w:t>
      </w:r>
      <w:r>
        <w:rPr>
          <w:color w:val="231F20"/>
          <w:w w:val="90"/>
          <w:sz w:val="18"/>
        </w:rPr>
        <w:t>тетрадь</w:t>
      </w:r>
    </w:p>
    <w:p>
      <w:pPr>
        <w:spacing w:after="0" w:line="199" w:lineRule="exact"/>
        <w:jc w:val="left"/>
        <w:rPr>
          <w:sz w:val="18"/>
        </w:rPr>
        <w:sectPr>
          <w:type w:val="continuous"/>
          <w:pgSz w:w="9220" w:h="13360"/>
          <w:pgMar w:top="1140" w:bottom="220" w:left="1280" w:right="980"/>
          <w:cols w:num="2" w:equalWidth="0">
            <w:col w:w="3182" w:space="40"/>
            <w:col w:w="3738"/>
          </w:cols>
        </w:sectPr>
      </w:pPr>
    </w:p>
    <w:p>
      <w:pPr>
        <w:pStyle w:val="Heading3"/>
        <w:spacing w:line="249" w:lineRule="auto"/>
        <w:ind w:left="185" w:right="459" w:firstLine="226"/>
        <w:jc w:val="both"/>
      </w:pPr>
      <w:r>
        <w:rPr>
          <w:color w:val="231F20"/>
        </w:rPr>
        <w:t>Преимущества такого авторского подхода очевидны, так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создают</w:t>
      </w:r>
      <w:r>
        <w:rPr>
          <w:color w:val="231F20"/>
          <w:spacing w:val="-6"/>
        </w:rPr>
        <w:t> </w:t>
      </w:r>
      <w:r>
        <w:rPr>
          <w:color w:val="231F20"/>
        </w:rPr>
        <w:t>возможность:</w:t>
      </w:r>
    </w:p>
    <w:p>
      <w:pPr>
        <w:pStyle w:val="ListParagraph"/>
        <w:numPr>
          <w:ilvl w:val="0"/>
          <w:numId w:val="17"/>
        </w:numPr>
        <w:tabs>
          <w:tab w:pos="623" w:val="left" w:leader="none"/>
        </w:tabs>
        <w:spacing w:line="254" w:lineRule="auto" w:before="5" w:after="0"/>
        <w:ind w:left="185" w:right="459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проектировать образовательный процесс, формы взаи­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модействия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педагога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ребенка;</w:t>
      </w:r>
    </w:p>
    <w:p>
      <w:pPr>
        <w:pStyle w:val="ListParagraph"/>
        <w:numPr>
          <w:ilvl w:val="0"/>
          <w:numId w:val="17"/>
        </w:numPr>
        <w:tabs>
          <w:tab w:pos="623" w:val="left" w:leader="none"/>
        </w:tabs>
        <w:spacing w:line="240" w:lineRule="auto" w:before="0" w:after="0"/>
        <w:ind w:left="622" w:right="0" w:hanging="211"/>
        <w:jc w:val="both"/>
        <w:rPr>
          <w:sz w:val="21"/>
        </w:rPr>
      </w:pPr>
      <w:r>
        <w:rPr>
          <w:color w:val="231F20"/>
          <w:sz w:val="21"/>
        </w:rPr>
        <w:t>обеспечивать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гарантированные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результаты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обучения;</w:t>
      </w:r>
    </w:p>
    <w:p>
      <w:pPr>
        <w:pStyle w:val="ListParagraph"/>
        <w:numPr>
          <w:ilvl w:val="0"/>
          <w:numId w:val="17"/>
        </w:numPr>
        <w:tabs>
          <w:tab w:pos="623" w:val="left" w:leader="none"/>
        </w:tabs>
        <w:spacing w:line="254" w:lineRule="auto" w:before="14" w:after="0"/>
        <w:ind w:left="185" w:right="459" w:firstLine="226"/>
        <w:jc w:val="both"/>
        <w:rPr>
          <w:sz w:val="21"/>
        </w:rPr>
      </w:pPr>
      <w:r>
        <w:rPr>
          <w:color w:val="231F20"/>
          <w:sz w:val="21"/>
        </w:rPr>
        <w:t>учитывать возрастные, психофизиологические и личност­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ные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особенности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ребенка;</w:t>
      </w:r>
    </w:p>
    <w:p>
      <w:pPr>
        <w:pStyle w:val="ListParagraph"/>
        <w:numPr>
          <w:ilvl w:val="0"/>
          <w:numId w:val="17"/>
        </w:numPr>
        <w:tabs>
          <w:tab w:pos="623" w:val="left" w:leader="none"/>
        </w:tabs>
        <w:spacing w:line="254" w:lineRule="auto" w:before="0" w:after="0"/>
        <w:ind w:left="185" w:right="459" w:firstLine="226"/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t>использовать словесные, </w:t>
      </w:r>
      <w:r>
        <w:rPr>
          <w:color w:val="231F20"/>
          <w:w w:val="105"/>
          <w:sz w:val="21"/>
        </w:rPr>
        <w:t>наглядные, практические, про­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блемно­поисковые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методы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обучения,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метод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моделирования;</w:t>
      </w:r>
    </w:p>
    <w:p>
      <w:pPr>
        <w:pStyle w:val="ListParagraph"/>
        <w:numPr>
          <w:ilvl w:val="0"/>
          <w:numId w:val="17"/>
        </w:numPr>
        <w:tabs>
          <w:tab w:pos="623" w:val="left" w:leader="none"/>
        </w:tabs>
        <w:spacing w:line="254" w:lineRule="auto" w:before="0" w:after="0"/>
        <w:ind w:left="185" w:right="459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облегчить педагогу работу по подбору дидактического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материала,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планированию;</w:t>
      </w:r>
    </w:p>
    <w:p>
      <w:pPr>
        <w:pStyle w:val="ListParagraph"/>
        <w:numPr>
          <w:ilvl w:val="0"/>
          <w:numId w:val="17"/>
        </w:numPr>
        <w:tabs>
          <w:tab w:pos="623" w:val="left" w:leader="none"/>
        </w:tabs>
        <w:spacing w:line="254" w:lineRule="auto" w:before="0" w:after="0"/>
        <w:ind w:left="185" w:right="459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предложить ребенку свободу выбора при выполнении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заданий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(последовательность,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темп);</w:t>
      </w:r>
    </w:p>
    <w:p>
      <w:pPr>
        <w:pStyle w:val="ListParagraph"/>
        <w:numPr>
          <w:ilvl w:val="0"/>
          <w:numId w:val="17"/>
        </w:numPr>
        <w:tabs>
          <w:tab w:pos="623" w:val="left" w:leader="none"/>
        </w:tabs>
        <w:spacing w:line="254" w:lineRule="auto" w:before="0" w:after="0"/>
        <w:ind w:left="185" w:right="459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проводить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самоконтроль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самооценку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результатов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соб­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ственной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деятельности;</w:t>
      </w:r>
    </w:p>
    <w:p>
      <w:pPr>
        <w:pStyle w:val="ListParagraph"/>
        <w:numPr>
          <w:ilvl w:val="0"/>
          <w:numId w:val="17"/>
        </w:numPr>
        <w:tabs>
          <w:tab w:pos="609" w:val="left" w:leader="none"/>
        </w:tabs>
        <w:spacing w:line="254" w:lineRule="auto" w:before="1" w:after="0"/>
        <w:ind w:left="185" w:right="463" w:firstLine="226"/>
        <w:jc w:val="both"/>
        <w:rPr>
          <w:sz w:val="21"/>
        </w:rPr>
      </w:pPr>
      <w:r>
        <w:rPr>
          <w:color w:val="231F20"/>
          <w:spacing w:val="-3"/>
          <w:sz w:val="21"/>
        </w:rPr>
        <w:t>помочь ребенку стать субъектом собственной </w:t>
      </w:r>
      <w:r>
        <w:rPr>
          <w:color w:val="231F20"/>
          <w:spacing w:val="-2"/>
          <w:sz w:val="21"/>
        </w:rPr>
        <w:t>деятельности,</w:t>
      </w:r>
      <w:r>
        <w:rPr>
          <w:color w:val="231F20"/>
          <w:spacing w:val="-53"/>
          <w:sz w:val="21"/>
        </w:rPr>
        <w:t> </w:t>
      </w:r>
      <w:r>
        <w:rPr>
          <w:color w:val="231F20"/>
          <w:spacing w:val="-5"/>
          <w:sz w:val="21"/>
        </w:rPr>
        <w:t>а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5"/>
          <w:sz w:val="21"/>
        </w:rPr>
        <w:t>не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5"/>
          <w:sz w:val="21"/>
        </w:rPr>
        <w:t>объектом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5"/>
          <w:sz w:val="21"/>
        </w:rPr>
        <w:t>педагогического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5"/>
          <w:sz w:val="21"/>
        </w:rPr>
        <w:t>воздействия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5"/>
          <w:sz w:val="21"/>
        </w:rPr>
        <w:t>со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5"/>
          <w:sz w:val="21"/>
        </w:rPr>
        <w:t>стороны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4"/>
          <w:sz w:val="21"/>
        </w:rPr>
        <w:t>взрослых;</w:t>
      </w:r>
    </w:p>
    <w:p>
      <w:pPr>
        <w:pStyle w:val="ListParagraph"/>
        <w:numPr>
          <w:ilvl w:val="0"/>
          <w:numId w:val="17"/>
        </w:numPr>
        <w:tabs>
          <w:tab w:pos="623" w:val="left" w:leader="none"/>
        </w:tabs>
        <w:spacing w:line="254" w:lineRule="auto" w:before="0" w:after="0"/>
        <w:ind w:left="185" w:right="459" w:firstLine="226"/>
        <w:jc w:val="both"/>
        <w:rPr>
          <w:sz w:val="21"/>
        </w:rPr>
      </w:pPr>
      <w:r>
        <w:rPr>
          <w:color w:val="231F20"/>
          <w:sz w:val="21"/>
        </w:rPr>
        <w:t>создавать</w:t>
      </w:r>
      <w:r>
        <w:rPr>
          <w:color w:val="231F20"/>
          <w:spacing w:val="55"/>
          <w:sz w:val="21"/>
        </w:rPr>
        <w:t> </w:t>
      </w:r>
      <w:r>
        <w:rPr>
          <w:color w:val="231F20"/>
          <w:sz w:val="21"/>
        </w:rPr>
        <w:t>условия</w:t>
      </w:r>
      <w:r>
        <w:rPr>
          <w:color w:val="231F20"/>
          <w:spacing w:val="56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56"/>
          <w:sz w:val="21"/>
        </w:rPr>
        <w:t> </w:t>
      </w:r>
      <w:r>
        <w:rPr>
          <w:color w:val="231F20"/>
          <w:sz w:val="21"/>
        </w:rPr>
        <w:t>быстрого</w:t>
      </w:r>
      <w:r>
        <w:rPr>
          <w:color w:val="231F20"/>
          <w:spacing w:val="56"/>
          <w:sz w:val="21"/>
        </w:rPr>
        <w:t> </w:t>
      </w:r>
      <w:r>
        <w:rPr>
          <w:color w:val="231F20"/>
          <w:sz w:val="21"/>
        </w:rPr>
        <w:t>выявления</w:t>
      </w:r>
      <w:r>
        <w:rPr>
          <w:color w:val="231F20"/>
          <w:spacing w:val="55"/>
          <w:sz w:val="21"/>
        </w:rPr>
        <w:t> </w:t>
      </w:r>
      <w:r>
        <w:rPr>
          <w:color w:val="231F20"/>
          <w:sz w:val="21"/>
        </w:rPr>
        <w:t>трудностей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ребенка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(наличие тетради);</w:t>
      </w:r>
    </w:p>
    <w:p>
      <w:pPr>
        <w:pStyle w:val="ListParagraph"/>
        <w:numPr>
          <w:ilvl w:val="0"/>
          <w:numId w:val="17"/>
        </w:numPr>
        <w:tabs>
          <w:tab w:pos="623" w:val="left" w:leader="none"/>
        </w:tabs>
        <w:spacing w:line="254" w:lineRule="auto" w:before="0" w:after="0"/>
        <w:ind w:left="185" w:right="459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использовать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предлагаемые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учебные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пособия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не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только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sz w:val="21"/>
        </w:rPr>
        <w:t>педагогами, но и родителями, что очень важно в современных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условиях;</w:t>
      </w:r>
    </w:p>
    <w:p>
      <w:pPr>
        <w:pStyle w:val="ListParagraph"/>
        <w:numPr>
          <w:ilvl w:val="0"/>
          <w:numId w:val="17"/>
        </w:numPr>
        <w:tabs>
          <w:tab w:pos="623" w:val="left" w:leader="none"/>
        </w:tabs>
        <w:spacing w:line="254" w:lineRule="auto" w:before="0" w:after="0"/>
        <w:ind w:left="185" w:right="459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вносить в данную технологию соответствующие измене­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ния и дополнения исходя из индивидуальных особенностей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ребенка,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педагога,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родителя.</w:t>
      </w:r>
    </w:p>
    <w:p>
      <w:pPr>
        <w:pStyle w:val="Heading3"/>
        <w:spacing w:line="249" w:lineRule="auto" w:before="0"/>
        <w:ind w:left="185" w:right="459" w:firstLine="226"/>
        <w:jc w:val="both"/>
      </w:pPr>
      <w:r>
        <w:rPr>
          <w:color w:val="231F20"/>
          <w:w w:val="95"/>
        </w:rPr>
        <w:t>Использо</w:t>
      </w:r>
      <w:r>
        <w:rPr>
          <w:color w:val="231F20"/>
          <w:spacing w:val="-3"/>
          <w:w w:val="95"/>
        </w:rPr>
        <w:t>в</w:t>
      </w:r>
      <w:r>
        <w:rPr>
          <w:color w:val="231F20"/>
          <w:w w:val="103"/>
        </w:rPr>
        <w:t>ание</w:t>
      </w:r>
      <w:r>
        <w:rPr>
          <w:color w:val="231F20"/>
          <w:spacing w:val="5"/>
        </w:rPr>
        <w:t> </w:t>
      </w:r>
      <w:r>
        <w:rPr>
          <w:color w:val="231F20"/>
          <w:w w:val="100"/>
        </w:rPr>
        <w:t>ор</w:t>
      </w:r>
      <w:r>
        <w:rPr>
          <w:color w:val="231F20"/>
          <w:spacing w:val="-11"/>
          <w:w w:val="100"/>
        </w:rPr>
        <w:t>г</w:t>
      </w:r>
      <w:r>
        <w:rPr>
          <w:color w:val="231F20"/>
          <w:w w:val="102"/>
        </w:rPr>
        <w:t>ани</w:t>
      </w:r>
      <w:r>
        <w:rPr>
          <w:color w:val="231F20"/>
          <w:spacing w:val="-2"/>
          <w:w w:val="102"/>
        </w:rPr>
        <w:t>з</w:t>
      </w:r>
      <w:r>
        <w:rPr>
          <w:color w:val="231F20"/>
          <w:w w:val="102"/>
        </w:rPr>
        <w:t>ационно</w:t>
      </w:r>
      <w:r>
        <w:rPr>
          <w:color w:val="231F20"/>
          <w:w w:val="52"/>
        </w:rPr>
        <w:t></w:t>
      </w:r>
      <w:r>
        <w:rPr>
          <w:color w:val="231F20"/>
          <w:w w:val="104"/>
        </w:rPr>
        <w:t>м</w:t>
      </w:r>
      <w:r>
        <w:rPr>
          <w:color w:val="231F20"/>
          <w:spacing w:val="-4"/>
          <w:w w:val="104"/>
        </w:rPr>
        <w:t>е</w:t>
      </w:r>
      <w:r>
        <w:rPr>
          <w:color w:val="231F20"/>
          <w:spacing w:val="-6"/>
          <w:w w:val="98"/>
        </w:rPr>
        <w:t>т</w:t>
      </w:r>
      <w:r>
        <w:rPr>
          <w:color w:val="231F20"/>
          <w:w w:val="99"/>
        </w:rPr>
        <w:t>одичес</w:t>
      </w:r>
      <w:r>
        <w:rPr>
          <w:color w:val="231F20"/>
          <w:spacing w:val="-7"/>
          <w:w w:val="99"/>
        </w:rPr>
        <w:t>к</w:t>
      </w:r>
      <w:r>
        <w:rPr>
          <w:color w:val="231F20"/>
          <w:w w:val="101"/>
        </w:rPr>
        <w:t>о</w:t>
      </w:r>
      <w:r>
        <w:rPr>
          <w:color w:val="231F20"/>
          <w:spacing w:val="-9"/>
          <w:w w:val="101"/>
        </w:rPr>
        <w:t>г</w:t>
      </w:r>
      <w:r>
        <w:rPr>
          <w:color w:val="231F20"/>
          <w:w w:val="98"/>
        </w:rPr>
        <w:t>о</w:t>
      </w:r>
      <w:r>
        <w:rPr>
          <w:color w:val="231F20"/>
          <w:spacing w:val="5"/>
        </w:rPr>
        <w:t> </w:t>
      </w:r>
      <w:r>
        <w:rPr>
          <w:color w:val="231F20"/>
          <w:spacing w:val="-2"/>
          <w:w w:val="96"/>
        </w:rPr>
        <w:t>сопрово</w:t>
      </w:r>
      <w:r>
        <w:rPr>
          <w:color w:val="231F20"/>
          <w:spacing w:val="-2"/>
          <w:w w:val="52"/>
        </w:rPr>
        <w:t></w:t>
      </w:r>
      <w:r>
        <w:rPr>
          <w:color w:val="231F20"/>
          <w:w w:val="52"/>
        </w:rPr>
        <w:t> </w:t>
      </w:r>
      <w:r>
        <w:rPr>
          <w:color w:val="231F20"/>
        </w:rPr>
        <w:t>ждения</w:t>
      </w:r>
      <w:r>
        <w:rPr>
          <w:color w:val="231F20"/>
          <w:spacing w:val="-5"/>
        </w:rPr>
        <w:t> </w:t>
      </w:r>
      <w:r>
        <w:rPr>
          <w:color w:val="231F20"/>
        </w:rPr>
        <w:t>педагогами,</w:t>
      </w:r>
      <w:r>
        <w:rPr>
          <w:color w:val="231F20"/>
          <w:spacing w:val="-5"/>
        </w:rPr>
        <w:t> </w:t>
      </w:r>
      <w:r>
        <w:rPr>
          <w:color w:val="231F20"/>
        </w:rPr>
        <w:t>родителями</w:t>
      </w:r>
      <w:r>
        <w:rPr>
          <w:color w:val="231F20"/>
          <w:spacing w:val="-5"/>
        </w:rPr>
        <w:t> </w:t>
      </w:r>
      <w:r>
        <w:rPr>
          <w:color w:val="231F20"/>
        </w:rPr>
        <w:t>обеспечивает:</w:t>
      </w:r>
    </w:p>
    <w:p>
      <w:pPr>
        <w:pStyle w:val="ListParagraph"/>
        <w:numPr>
          <w:ilvl w:val="0"/>
          <w:numId w:val="17"/>
        </w:numPr>
        <w:tabs>
          <w:tab w:pos="628" w:val="left" w:leader="none"/>
        </w:tabs>
        <w:spacing w:line="254" w:lineRule="auto" w:before="2" w:after="0"/>
        <w:ind w:left="185" w:right="459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ориентацию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российскую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культуру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(стихи,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загадки,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пословицы,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иллюстрации);</w:t>
      </w:r>
    </w:p>
    <w:p>
      <w:pPr>
        <w:pStyle w:val="ListParagraph"/>
        <w:numPr>
          <w:ilvl w:val="0"/>
          <w:numId w:val="17"/>
        </w:numPr>
        <w:tabs>
          <w:tab w:pos="623" w:val="left" w:leader="none"/>
        </w:tabs>
        <w:spacing w:line="240" w:lineRule="auto" w:before="0" w:after="0"/>
        <w:ind w:left="622" w:right="0" w:hanging="211"/>
        <w:jc w:val="both"/>
        <w:rPr>
          <w:sz w:val="21"/>
        </w:rPr>
      </w:pPr>
      <w:r>
        <w:rPr>
          <w:color w:val="231F20"/>
          <w:w w:val="105"/>
          <w:sz w:val="21"/>
        </w:rPr>
        <w:t>развитие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интереса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способностей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чтению;</w:t>
      </w:r>
    </w:p>
    <w:p>
      <w:pPr>
        <w:pStyle w:val="ListParagraph"/>
        <w:numPr>
          <w:ilvl w:val="0"/>
          <w:numId w:val="17"/>
        </w:numPr>
        <w:tabs>
          <w:tab w:pos="623" w:val="left" w:leader="none"/>
        </w:tabs>
        <w:spacing w:line="254" w:lineRule="auto" w:before="14" w:after="0"/>
        <w:ind w:left="185" w:right="459" w:firstLine="226"/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t>развитие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комплекса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личностных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качеств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навыков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соци­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sz w:val="21"/>
        </w:rPr>
        <w:t>ального поведения (инициативности, аккуратности, самостоя­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тельности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т.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д.);</w:t>
      </w:r>
    </w:p>
    <w:p>
      <w:pPr>
        <w:pStyle w:val="ListParagraph"/>
        <w:numPr>
          <w:ilvl w:val="0"/>
          <w:numId w:val="17"/>
        </w:numPr>
        <w:tabs>
          <w:tab w:pos="628" w:val="left" w:leader="none"/>
        </w:tabs>
        <w:spacing w:line="254" w:lineRule="auto" w:before="0" w:after="0"/>
        <w:ind w:left="185" w:right="456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создание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условий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для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самостоятельной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деятельности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ребенка,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что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достигается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решением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учебно­игровых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заданий,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в которых нет готовых образцов, </w:t>
      </w:r>
      <w:r>
        <w:rPr>
          <w:color w:val="231F20"/>
          <w:w w:val="140"/>
          <w:sz w:val="21"/>
        </w:rPr>
        <w:t>— </w:t>
      </w:r>
      <w:r>
        <w:rPr>
          <w:color w:val="231F20"/>
          <w:w w:val="105"/>
          <w:sz w:val="21"/>
        </w:rPr>
        <w:t>ребенок самостоятельно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ищет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способ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порядок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выполнения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работы;</w:t>
      </w:r>
    </w:p>
    <w:p>
      <w:pPr>
        <w:pStyle w:val="ListParagraph"/>
        <w:numPr>
          <w:ilvl w:val="0"/>
          <w:numId w:val="17"/>
        </w:numPr>
        <w:tabs>
          <w:tab w:pos="623" w:val="left" w:leader="none"/>
        </w:tabs>
        <w:spacing w:line="254" w:lineRule="auto" w:before="1" w:after="0"/>
        <w:ind w:left="185" w:right="459" w:firstLine="226"/>
        <w:jc w:val="both"/>
        <w:rPr>
          <w:sz w:val="21"/>
        </w:rPr>
      </w:pPr>
      <w:r>
        <w:rPr>
          <w:color w:val="231F20"/>
          <w:sz w:val="21"/>
        </w:rPr>
        <w:t>возможность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использования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комплекта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педагогами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обра­</w:t>
      </w:r>
      <w:r>
        <w:rPr>
          <w:color w:val="231F20"/>
          <w:spacing w:val="-53"/>
          <w:sz w:val="21"/>
        </w:rPr>
        <w:t> </w:t>
      </w:r>
      <w:r>
        <w:rPr>
          <w:color w:val="231F20"/>
          <w:w w:val="105"/>
          <w:sz w:val="21"/>
        </w:rPr>
        <w:t>зовательных организациях, группах кратковременного пре­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бывания,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центрах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поддержки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развития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детей,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центрах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дополнительного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образования,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родителями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дома;</w:t>
      </w:r>
    </w:p>
    <w:p>
      <w:pPr>
        <w:spacing w:after="0" w:line="254" w:lineRule="auto"/>
        <w:jc w:val="both"/>
        <w:rPr>
          <w:sz w:val="21"/>
        </w:rPr>
        <w:sectPr>
          <w:pgSz w:w="9220" w:h="13360"/>
          <w:pgMar w:header="0" w:footer="1275" w:top="1140" w:bottom="1500" w:left="1280" w:right="980"/>
        </w:sectPr>
      </w:pPr>
    </w:p>
    <w:p>
      <w:pPr>
        <w:pStyle w:val="ListParagraph"/>
        <w:numPr>
          <w:ilvl w:val="0"/>
          <w:numId w:val="17"/>
        </w:numPr>
        <w:tabs>
          <w:tab w:pos="611" w:val="left" w:leader="none"/>
        </w:tabs>
        <w:spacing w:line="254" w:lineRule="auto" w:before="112" w:after="0"/>
        <w:ind w:left="173" w:right="471" w:firstLine="226"/>
        <w:jc w:val="both"/>
        <w:rPr>
          <w:sz w:val="21"/>
        </w:rPr>
      </w:pPr>
      <w:r>
        <w:rPr>
          <w:color w:val="231F20"/>
          <w:sz w:val="21"/>
        </w:rPr>
        <w:t>использование полностью или частично, в зависимости от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конкретных условий, тем самым составляя альтернативу жест­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кой,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регламентированной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системе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обучения;</w:t>
      </w:r>
    </w:p>
    <w:p>
      <w:pPr>
        <w:pStyle w:val="ListParagraph"/>
        <w:numPr>
          <w:ilvl w:val="0"/>
          <w:numId w:val="17"/>
        </w:numPr>
        <w:tabs>
          <w:tab w:pos="611" w:val="left" w:leader="none"/>
        </w:tabs>
        <w:spacing w:line="254" w:lineRule="auto" w:before="0" w:after="0"/>
        <w:ind w:left="173" w:right="471" w:firstLine="226"/>
        <w:jc w:val="both"/>
        <w:rPr>
          <w:sz w:val="21"/>
        </w:rPr>
      </w:pPr>
      <w:r>
        <w:rPr>
          <w:color w:val="231F20"/>
          <w:sz w:val="21"/>
        </w:rPr>
        <w:t>создание условий для оптимального сочетания индивиду­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альной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совместной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деятельности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ребенка;</w:t>
      </w:r>
    </w:p>
    <w:p>
      <w:pPr>
        <w:pStyle w:val="ListParagraph"/>
        <w:numPr>
          <w:ilvl w:val="0"/>
          <w:numId w:val="17"/>
        </w:numPr>
        <w:tabs>
          <w:tab w:pos="615" w:val="left" w:leader="none"/>
        </w:tabs>
        <w:spacing w:line="254" w:lineRule="auto" w:before="0" w:after="0"/>
        <w:ind w:left="173" w:right="472" w:firstLine="227"/>
        <w:jc w:val="both"/>
        <w:rPr>
          <w:sz w:val="21"/>
        </w:rPr>
      </w:pPr>
      <w:r>
        <w:rPr>
          <w:color w:val="231F20"/>
          <w:sz w:val="21"/>
        </w:rPr>
        <w:t>развитие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комплекса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интегративных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качеств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личности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(самостоятельность,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любознательность,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инициатива,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аккурат­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ность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т.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д.);</w:t>
      </w:r>
    </w:p>
    <w:p>
      <w:pPr>
        <w:pStyle w:val="ListParagraph"/>
        <w:numPr>
          <w:ilvl w:val="0"/>
          <w:numId w:val="17"/>
        </w:numPr>
        <w:tabs>
          <w:tab w:pos="622" w:val="left" w:leader="none"/>
        </w:tabs>
        <w:spacing w:line="254" w:lineRule="auto" w:before="0" w:after="0"/>
        <w:ind w:left="173" w:right="464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личностно­развивающий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характер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взаимодействия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ребенка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со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взрослым;</w:t>
      </w:r>
    </w:p>
    <w:p>
      <w:pPr>
        <w:pStyle w:val="ListParagraph"/>
        <w:numPr>
          <w:ilvl w:val="0"/>
          <w:numId w:val="17"/>
        </w:numPr>
        <w:tabs>
          <w:tab w:pos="615" w:val="left" w:leader="none"/>
        </w:tabs>
        <w:spacing w:line="254" w:lineRule="auto" w:before="1" w:after="0"/>
        <w:ind w:left="173" w:right="469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построение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образовательной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деятельности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основе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индивидуальных особенностей ребенка, при котором он ста­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новится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субъектом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собственной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деятельности;</w:t>
      </w:r>
    </w:p>
    <w:p>
      <w:pPr>
        <w:pStyle w:val="ListParagraph"/>
        <w:numPr>
          <w:ilvl w:val="0"/>
          <w:numId w:val="17"/>
        </w:numPr>
        <w:tabs>
          <w:tab w:pos="611" w:val="left" w:leader="none"/>
        </w:tabs>
        <w:spacing w:line="240" w:lineRule="auto" w:before="0" w:after="0"/>
        <w:ind w:left="610" w:right="0" w:hanging="211"/>
        <w:jc w:val="both"/>
        <w:rPr>
          <w:sz w:val="21"/>
        </w:rPr>
      </w:pPr>
      <w:r>
        <w:rPr>
          <w:color w:val="231F20"/>
          <w:w w:val="105"/>
          <w:sz w:val="21"/>
        </w:rPr>
        <w:t>поддержку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инициативы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ребенка;</w:t>
      </w:r>
    </w:p>
    <w:p>
      <w:pPr>
        <w:pStyle w:val="ListParagraph"/>
        <w:numPr>
          <w:ilvl w:val="0"/>
          <w:numId w:val="17"/>
        </w:numPr>
        <w:tabs>
          <w:tab w:pos="614" w:val="left" w:leader="none"/>
        </w:tabs>
        <w:spacing w:line="254" w:lineRule="auto" w:before="14" w:after="0"/>
        <w:ind w:left="173" w:right="472" w:firstLine="227"/>
        <w:jc w:val="left"/>
        <w:rPr>
          <w:sz w:val="21"/>
        </w:rPr>
      </w:pPr>
      <w:r>
        <w:rPr>
          <w:color w:val="231F20"/>
          <w:w w:val="105"/>
          <w:sz w:val="21"/>
        </w:rPr>
        <w:t>формирование</w:t>
      </w:r>
      <w:r>
        <w:rPr>
          <w:color w:val="231F20"/>
          <w:spacing w:val="5"/>
          <w:w w:val="105"/>
          <w:sz w:val="21"/>
        </w:rPr>
        <w:t> </w:t>
      </w:r>
      <w:r>
        <w:rPr>
          <w:color w:val="231F20"/>
          <w:w w:val="105"/>
          <w:sz w:val="21"/>
        </w:rPr>
        <w:t>познавательных</w:t>
      </w:r>
      <w:r>
        <w:rPr>
          <w:color w:val="231F20"/>
          <w:spacing w:val="5"/>
          <w:w w:val="105"/>
          <w:sz w:val="21"/>
        </w:rPr>
        <w:t> </w:t>
      </w:r>
      <w:r>
        <w:rPr>
          <w:color w:val="231F20"/>
          <w:w w:val="105"/>
          <w:sz w:val="21"/>
        </w:rPr>
        <w:t>интересов</w:t>
      </w:r>
      <w:r>
        <w:rPr>
          <w:color w:val="231F20"/>
          <w:spacing w:val="5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5"/>
          <w:w w:val="105"/>
          <w:sz w:val="21"/>
        </w:rPr>
        <w:t> </w:t>
      </w:r>
      <w:r>
        <w:rPr>
          <w:color w:val="231F20"/>
          <w:w w:val="105"/>
          <w:sz w:val="21"/>
        </w:rPr>
        <w:t>познава­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тельных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действий;</w:t>
      </w:r>
    </w:p>
    <w:p>
      <w:pPr>
        <w:pStyle w:val="ListParagraph"/>
        <w:numPr>
          <w:ilvl w:val="0"/>
          <w:numId w:val="17"/>
        </w:numPr>
        <w:tabs>
          <w:tab w:pos="615" w:val="left" w:leader="none"/>
        </w:tabs>
        <w:spacing w:line="254" w:lineRule="auto" w:before="0" w:after="0"/>
        <w:ind w:left="173" w:right="469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соответствие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условий,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требований,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методов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обучения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возрасту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индивидуальным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особенностям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ребенка;</w:t>
      </w:r>
    </w:p>
    <w:p>
      <w:pPr>
        <w:pStyle w:val="ListParagraph"/>
        <w:numPr>
          <w:ilvl w:val="0"/>
          <w:numId w:val="17"/>
        </w:numPr>
        <w:tabs>
          <w:tab w:pos="611" w:val="left" w:leader="none"/>
        </w:tabs>
        <w:spacing w:line="254" w:lineRule="auto" w:before="0" w:after="0"/>
        <w:ind w:left="173" w:right="473" w:firstLine="226"/>
        <w:jc w:val="left"/>
        <w:rPr>
          <w:sz w:val="21"/>
        </w:rPr>
      </w:pPr>
      <w:r>
        <w:rPr>
          <w:color w:val="231F20"/>
          <w:sz w:val="21"/>
        </w:rPr>
        <w:t>использование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полностью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частично,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зависимости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-52"/>
          <w:sz w:val="21"/>
        </w:rPr>
        <w:t> </w:t>
      </w:r>
      <w:r>
        <w:rPr>
          <w:color w:val="231F20"/>
          <w:w w:val="105"/>
          <w:sz w:val="21"/>
        </w:rPr>
        <w:t>конкретных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условий;</w:t>
      </w:r>
    </w:p>
    <w:p>
      <w:pPr>
        <w:pStyle w:val="ListParagraph"/>
        <w:numPr>
          <w:ilvl w:val="0"/>
          <w:numId w:val="17"/>
        </w:numPr>
        <w:tabs>
          <w:tab w:pos="611" w:val="left" w:leader="none"/>
        </w:tabs>
        <w:spacing w:line="254" w:lineRule="auto" w:before="0" w:after="0"/>
        <w:ind w:left="173" w:right="471" w:firstLine="226"/>
        <w:jc w:val="left"/>
        <w:rPr>
          <w:sz w:val="21"/>
        </w:rPr>
      </w:pPr>
      <w:r>
        <w:rPr>
          <w:color w:val="231F20"/>
          <w:w w:val="105"/>
          <w:sz w:val="21"/>
        </w:rPr>
        <w:t>условия</w:t>
      </w:r>
      <w:r>
        <w:rPr>
          <w:color w:val="231F20"/>
          <w:spacing w:val="5"/>
          <w:w w:val="105"/>
          <w:sz w:val="21"/>
        </w:rPr>
        <w:t> </w:t>
      </w:r>
      <w:r>
        <w:rPr>
          <w:color w:val="231F20"/>
          <w:w w:val="105"/>
          <w:sz w:val="21"/>
        </w:rPr>
        <w:t>для</w:t>
      </w:r>
      <w:r>
        <w:rPr>
          <w:color w:val="231F20"/>
          <w:spacing w:val="6"/>
          <w:w w:val="105"/>
          <w:sz w:val="21"/>
        </w:rPr>
        <w:t> </w:t>
      </w:r>
      <w:r>
        <w:rPr>
          <w:color w:val="231F20"/>
          <w:w w:val="105"/>
          <w:sz w:val="21"/>
        </w:rPr>
        <w:t>оптимального</w:t>
      </w:r>
      <w:r>
        <w:rPr>
          <w:color w:val="231F20"/>
          <w:spacing w:val="6"/>
          <w:w w:val="105"/>
          <w:sz w:val="21"/>
        </w:rPr>
        <w:t> </w:t>
      </w:r>
      <w:r>
        <w:rPr>
          <w:color w:val="231F20"/>
          <w:w w:val="105"/>
          <w:sz w:val="21"/>
        </w:rPr>
        <w:t>сочетания</w:t>
      </w:r>
      <w:r>
        <w:rPr>
          <w:color w:val="231F20"/>
          <w:spacing w:val="6"/>
          <w:w w:val="105"/>
          <w:sz w:val="21"/>
        </w:rPr>
        <w:t> </w:t>
      </w:r>
      <w:r>
        <w:rPr>
          <w:color w:val="231F20"/>
          <w:w w:val="105"/>
          <w:sz w:val="21"/>
        </w:rPr>
        <w:t>индивидуальной</w:t>
      </w:r>
      <w:r>
        <w:rPr>
          <w:color w:val="231F20"/>
          <w:spacing w:val="6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55"/>
          <w:w w:val="105"/>
          <w:sz w:val="21"/>
        </w:rPr>
        <w:t> </w:t>
      </w:r>
      <w:r>
        <w:rPr>
          <w:color w:val="231F20"/>
          <w:w w:val="105"/>
          <w:sz w:val="21"/>
        </w:rPr>
        <w:t>совместной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деятельности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педагога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ребенка;</w:t>
      </w:r>
    </w:p>
    <w:p>
      <w:pPr>
        <w:pStyle w:val="ListParagraph"/>
        <w:numPr>
          <w:ilvl w:val="0"/>
          <w:numId w:val="17"/>
        </w:numPr>
        <w:tabs>
          <w:tab w:pos="611" w:val="left" w:leader="none"/>
        </w:tabs>
        <w:spacing w:line="254" w:lineRule="auto" w:before="0" w:after="0"/>
        <w:ind w:left="173" w:right="472" w:firstLine="226"/>
        <w:jc w:val="left"/>
        <w:rPr>
          <w:sz w:val="21"/>
        </w:rPr>
      </w:pPr>
      <w:r>
        <w:rPr>
          <w:color w:val="231F20"/>
          <w:spacing w:val="-1"/>
          <w:w w:val="105"/>
          <w:sz w:val="21"/>
        </w:rPr>
        <w:t>единство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воспитательных,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образовательных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развиваю­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щих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задач;</w:t>
      </w:r>
    </w:p>
    <w:p>
      <w:pPr>
        <w:pStyle w:val="ListParagraph"/>
        <w:numPr>
          <w:ilvl w:val="0"/>
          <w:numId w:val="17"/>
        </w:numPr>
        <w:tabs>
          <w:tab w:pos="611" w:val="left" w:leader="none"/>
        </w:tabs>
        <w:spacing w:line="240" w:lineRule="auto" w:before="1" w:after="0"/>
        <w:ind w:left="610" w:right="0" w:hanging="211"/>
        <w:jc w:val="left"/>
        <w:rPr>
          <w:sz w:val="21"/>
        </w:rPr>
      </w:pPr>
      <w:r>
        <w:rPr>
          <w:color w:val="231F20"/>
          <w:sz w:val="21"/>
        </w:rPr>
        <w:t>формирование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предпосылок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учебной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деятельности.</w:t>
      </w:r>
    </w:p>
    <w:p>
      <w:pPr>
        <w:pStyle w:val="BodyText"/>
        <w:spacing w:line="254" w:lineRule="auto" w:before="10"/>
        <w:ind w:right="471"/>
      </w:pPr>
      <w:r>
        <w:rPr>
          <w:rFonts w:ascii="Arial" w:hAnsi="Arial"/>
          <w:b/>
          <w:color w:val="231F20"/>
        </w:rPr>
        <w:t>Наличие ОМС </w:t>
      </w:r>
      <w:r>
        <w:rPr>
          <w:color w:val="231F20"/>
        </w:rPr>
        <w:t>отвечает требованиям Стандарта к условиям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реализации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Программы,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обеспечивает:</w:t>
      </w:r>
    </w:p>
    <w:p>
      <w:pPr>
        <w:pStyle w:val="ListParagraph"/>
        <w:numPr>
          <w:ilvl w:val="0"/>
          <w:numId w:val="17"/>
        </w:numPr>
        <w:tabs>
          <w:tab w:pos="616" w:val="left" w:leader="none"/>
        </w:tabs>
        <w:spacing w:line="254" w:lineRule="auto" w:before="0" w:after="0"/>
        <w:ind w:left="173" w:right="471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организационно­методическую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поддержку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участникам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образовательного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процесса;</w:t>
      </w:r>
    </w:p>
    <w:p>
      <w:pPr>
        <w:pStyle w:val="ListParagraph"/>
        <w:numPr>
          <w:ilvl w:val="0"/>
          <w:numId w:val="17"/>
        </w:numPr>
        <w:tabs>
          <w:tab w:pos="611" w:val="left" w:leader="none"/>
        </w:tabs>
        <w:spacing w:line="254" w:lineRule="auto" w:before="0" w:after="0"/>
        <w:ind w:left="173" w:right="472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взаимодействие с семьями воспитанников в целях осу­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ществления решения задач Программы в области «Речевое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развитие»;</w:t>
      </w:r>
    </w:p>
    <w:p>
      <w:pPr>
        <w:pStyle w:val="ListParagraph"/>
        <w:numPr>
          <w:ilvl w:val="0"/>
          <w:numId w:val="17"/>
        </w:numPr>
        <w:tabs>
          <w:tab w:pos="611" w:val="left" w:leader="none"/>
        </w:tabs>
        <w:spacing w:line="254" w:lineRule="auto" w:before="0" w:after="0"/>
        <w:ind w:left="173" w:right="469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создание равных условий для формирования аналити­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ко­синтетической деятельности как предпосылки обучения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грамоте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вне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зависимости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от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места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проживания.</w:t>
      </w:r>
    </w:p>
    <w:p>
      <w:pPr>
        <w:pStyle w:val="Heading3"/>
        <w:spacing w:before="54"/>
        <w:ind w:right="298"/>
      </w:pPr>
      <w:r>
        <w:rPr>
          <w:color w:val="231F20"/>
        </w:rPr>
        <w:t>Рекомендации</w:t>
      </w:r>
      <w:r>
        <w:rPr>
          <w:color w:val="231F20"/>
          <w:spacing w:val="2"/>
        </w:rPr>
        <w:t> </w:t>
      </w:r>
      <w:r>
        <w:rPr>
          <w:color w:val="231F20"/>
        </w:rPr>
        <w:t>по</w:t>
      </w:r>
      <w:r>
        <w:rPr>
          <w:color w:val="231F20"/>
          <w:spacing w:val="2"/>
        </w:rPr>
        <w:t> </w:t>
      </w:r>
      <w:r>
        <w:rPr>
          <w:color w:val="231F20"/>
        </w:rPr>
        <w:t>проведению</w:t>
      </w:r>
      <w:r>
        <w:rPr>
          <w:color w:val="231F20"/>
          <w:spacing w:val="2"/>
        </w:rPr>
        <w:t> </w:t>
      </w:r>
      <w:r>
        <w:rPr>
          <w:color w:val="231F20"/>
        </w:rPr>
        <w:t>занятий</w:t>
      </w:r>
    </w:p>
    <w:p>
      <w:pPr>
        <w:pStyle w:val="BodyText"/>
        <w:spacing w:line="254" w:lineRule="auto" w:before="14"/>
        <w:ind w:right="472"/>
      </w:pPr>
      <w:r>
        <w:rPr>
          <w:color w:val="231F20"/>
        </w:rPr>
        <w:t>Занятия</w:t>
      </w:r>
      <w:r>
        <w:rPr>
          <w:color w:val="231F20"/>
          <w:spacing w:val="28"/>
        </w:rPr>
        <w:t> </w:t>
      </w:r>
      <w:r>
        <w:rPr>
          <w:color w:val="231F20"/>
        </w:rPr>
        <w:t>по</w:t>
      </w:r>
      <w:r>
        <w:rPr>
          <w:color w:val="231F20"/>
          <w:spacing w:val="29"/>
        </w:rPr>
        <w:t> </w:t>
      </w:r>
      <w:r>
        <w:rPr>
          <w:color w:val="231F20"/>
        </w:rPr>
        <w:t>Программе</w:t>
      </w:r>
      <w:r>
        <w:rPr>
          <w:color w:val="231F20"/>
          <w:spacing w:val="29"/>
        </w:rPr>
        <w:t> </w:t>
      </w:r>
      <w:r>
        <w:rPr>
          <w:color w:val="231F20"/>
        </w:rPr>
        <w:t>проводятся</w:t>
      </w:r>
      <w:r>
        <w:rPr>
          <w:color w:val="231F20"/>
          <w:spacing w:val="29"/>
        </w:rPr>
        <w:t> </w:t>
      </w:r>
      <w:r>
        <w:rPr>
          <w:color w:val="231F20"/>
        </w:rPr>
        <w:t>в</w:t>
      </w:r>
      <w:r>
        <w:rPr>
          <w:color w:val="231F20"/>
          <w:spacing w:val="29"/>
        </w:rPr>
        <w:t> </w:t>
      </w:r>
      <w:r>
        <w:rPr>
          <w:color w:val="231F20"/>
        </w:rPr>
        <w:t>первой</w:t>
      </w:r>
      <w:r>
        <w:rPr>
          <w:color w:val="231F20"/>
          <w:spacing w:val="28"/>
        </w:rPr>
        <w:t> </w:t>
      </w:r>
      <w:r>
        <w:rPr>
          <w:color w:val="231F20"/>
        </w:rPr>
        <w:t>половине</w:t>
      </w:r>
      <w:r>
        <w:rPr>
          <w:color w:val="231F20"/>
          <w:spacing w:val="29"/>
        </w:rPr>
        <w:t> </w:t>
      </w:r>
      <w:r>
        <w:rPr>
          <w:color w:val="231F20"/>
        </w:rPr>
        <w:t>дня.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середине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занятия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проводится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физкультминутка.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Распределение</w:t>
      </w:r>
      <w:r>
        <w:rPr>
          <w:color w:val="231F20"/>
          <w:spacing w:val="-2"/>
        </w:rPr>
        <w:t> </w:t>
      </w:r>
      <w:r>
        <w:rPr>
          <w:color w:val="231F20"/>
        </w:rPr>
        <w:t>программного материала соответствует возрастным особенно­</w:t>
      </w:r>
      <w:r>
        <w:rPr>
          <w:color w:val="231F20"/>
          <w:spacing w:val="1"/>
        </w:rPr>
        <w:t> </w:t>
      </w:r>
      <w:r>
        <w:rPr>
          <w:color w:val="231F20"/>
        </w:rPr>
        <w:t>стям детей и реальным требованиям, предъявляемым к совре­</w:t>
      </w:r>
      <w:r>
        <w:rPr>
          <w:color w:val="231F20"/>
          <w:spacing w:val="-53"/>
        </w:rPr>
        <w:t> </w:t>
      </w:r>
      <w:r>
        <w:rPr>
          <w:color w:val="231F20"/>
        </w:rPr>
        <w:t>менному</w:t>
      </w:r>
      <w:r>
        <w:rPr>
          <w:color w:val="231F20"/>
          <w:spacing w:val="-6"/>
        </w:rPr>
        <w:t> </w:t>
      </w:r>
      <w:r>
        <w:rPr>
          <w:color w:val="231F20"/>
        </w:rPr>
        <w:t>обучению</w:t>
      </w:r>
      <w:r>
        <w:rPr>
          <w:color w:val="231F20"/>
          <w:spacing w:val="-6"/>
        </w:rPr>
        <w:t> </w:t>
      </w:r>
      <w:r>
        <w:rPr>
          <w:color w:val="231F20"/>
        </w:rPr>
        <w:t>дошкольников.</w:t>
      </w:r>
    </w:p>
    <w:p>
      <w:pPr>
        <w:spacing w:after="0" w:line="254" w:lineRule="auto"/>
        <w:sectPr>
          <w:pgSz w:w="9220" w:h="13360"/>
          <w:pgMar w:header="0" w:footer="1275" w:top="1140" w:bottom="1500" w:left="1280" w:right="980"/>
        </w:sectPr>
      </w:pPr>
    </w:p>
    <w:p>
      <w:pPr>
        <w:pStyle w:val="Heading3"/>
        <w:spacing w:line="244" w:lineRule="auto"/>
        <w:ind w:left="185" w:right="459" w:firstLine="226"/>
        <w:jc w:val="both"/>
      </w:pPr>
      <w:r>
        <w:rPr>
          <w:color w:val="231F20"/>
        </w:rPr>
        <w:t>Деление программного материала по возрастным груп</w:t>
      </w:r>
      <w:r>
        <w:rPr>
          <w:color w:val="231F20"/>
          <w:spacing w:val="1"/>
        </w:rPr>
        <w:t> </w:t>
      </w:r>
      <w:r>
        <w:rPr>
          <w:color w:val="231F20"/>
        </w:rPr>
        <w:t>пам</w:t>
      </w:r>
      <w:r>
        <w:rPr>
          <w:color w:val="231F20"/>
          <w:spacing w:val="-6"/>
        </w:rPr>
        <w:t> </w:t>
      </w:r>
      <w:r>
        <w:rPr>
          <w:color w:val="231F20"/>
        </w:rPr>
        <w:t>условно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зависит:</w:t>
      </w:r>
    </w:p>
    <w:p>
      <w:pPr>
        <w:pStyle w:val="ListParagraph"/>
        <w:numPr>
          <w:ilvl w:val="0"/>
          <w:numId w:val="17"/>
        </w:numPr>
        <w:tabs>
          <w:tab w:pos="623" w:val="left" w:leader="none"/>
        </w:tabs>
        <w:spacing w:line="247" w:lineRule="auto" w:before="2" w:after="0"/>
        <w:ind w:left="185" w:right="459" w:firstLine="226"/>
        <w:jc w:val="both"/>
        <w:rPr>
          <w:sz w:val="21"/>
        </w:rPr>
      </w:pPr>
      <w:r>
        <w:rPr>
          <w:color w:val="231F20"/>
          <w:sz w:val="21"/>
        </w:rPr>
        <w:t>от возраста, с которого начата работа. Если работа начата</w:t>
      </w:r>
      <w:r>
        <w:rPr>
          <w:color w:val="231F20"/>
          <w:spacing w:val="-53"/>
          <w:sz w:val="21"/>
        </w:rPr>
        <w:t> </w:t>
      </w:r>
      <w:r>
        <w:rPr>
          <w:color w:val="231F20"/>
          <w:sz w:val="21"/>
        </w:rPr>
        <w:t>с 6 лет, желательно сначала изучить материалы предыдущей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группы;</w:t>
      </w:r>
    </w:p>
    <w:p>
      <w:pPr>
        <w:pStyle w:val="ListParagraph"/>
        <w:numPr>
          <w:ilvl w:val="0"/>
          <w:numId w:val="17"/>
        </w:numPr>
        <w:tabs>
          <w:tab w:pos="623" w:val="left" w:leader="none"/>
        </w:tabs>
        <w:spacing w:line="247" w:lineRule="auto" w:before="4" w:after="0"/>
        <w:ind w:left="185" w:right="459" w:firstLine="226"/>
        <w:jc w:val="both"/>
        <w:rPr>
          <w:sz w:val="21"/>
        </w:rPr>
      </w:pPr>
      <w:r>
        <w:rPr>
          <w:color w:val="231F20"/>
          <w:sz w:val="21"/>
        </w:rPr>
        <w:t>от того, как ребенок усваивает Программу: если проявля­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ет интерес и способности к усвоению учебного материала,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можно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использовать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книги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следующей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группы,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дополнитель­</w:t>
      </w:r>
      <w:r>
        <w:rPr>
          <w:color w:val="231F20"/>
          <w:spacing w:val="-57"/>
          <w:w w:val="105"/>
          <w:sz w:val="21"/>
        </w:rPr>
        <w:t> </w:t>
      </w:r>
      <w:r>
        <w:rPr>
          <w:color w:val="231F20"/>
          <w:w w:val="105"/>
          <w:sz w:val="21"/>
        </w:rPr>
        <w:t>ного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комплекта.</w:t>
      </w:r>
    </w:p>
    <w:p>
      <w:pPr>
        <w:pStyle w:val="Heading3"/>
        <w:spacing w:before="1"/>
        <w:ind w:left="412"/>
        <w:jc w:val="both"/>
      </w:pPr>
      <w:r>
        <w:rPr>
          <w:color w:val="231F20"/>
          <w:spacing w:val="-1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успешного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проведения</w:t>
      </w:r>
      <w:r>
        <w:rPr>
          <w:color w:val="231F20"/>
          <w:spacing w:val="-12"/>
        </w:rPr>
        <w:t> </w:t>
      </w:r>
      <w:r>
        <w:rPr>
          <w:color w:val="231F20"/>
        </w:rPr>
        <w:t>занятий</w:t>
      </w:r>
      <w:r>
        <w:rPr>
          <w:color w:val="231F20"/>
          <w:spacing w:val="-13"/>
        </w:rPr>
        <w:t> </w:t>
      </w:r>
      <w:r>
        <w:rPr>
          <w:color w:val="231F20"/>
        </w:rPr>
        <w:t>советуем:</w:t>
      </w:r>
    </w:p>
    <w:p>
      <w:pPr>
        <w:pStyle w:val="ListParagraph"/>
        <w:numPr>
          <w:ilvl w:val="0"/>
          <w:numId w:val="17"/>
        </w:numPr>
        <w:tabs>
          <w:tab w:pos="623" w:val="left" w:leader="none"/>
        </w:tabs>
        <w:spacing w:line="247" w:lineRule="auto" w:before="8" w:after="0"/>
        <w:ind w:left="185" w:right="459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заранее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прочитайте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конспект,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подготовьте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необходимый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материал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для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проведения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занятия;</w:t>
      </w:r>
    </w:p>
    <w:p>
      <w:pPr>
        <w:pStyle w:val="ListParagraph"/>
        <w:numPr>
          <w:ilvl w:val="0"/>
          <w:numId w:val="17"/>
        </w:numPr>
        <w:tabs>
          <w:tab w:pos="623" w:val="left" w:leader="none"/>
        </w:tabs>
        <w:spacing w:line="240" w:lineRule="auto" w:before="2" w:after="0"/>
        <w:ind w:left="622" w:right="0" w:hanging="211"/>
        <w:jc w:val="both"/>
        <w:rPr>
          <w:sz w:val="21"/>
        </w:rPr>
      </w:pPr>
      <w:r>
        <w:rPr>
          <w:color w:val="231F20"/>
          <w:w w:val="105"/>
          <w:sz w:val="21"/>
        </w:rPr>
        <w:t>если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вас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что­то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не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устраивает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—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внесите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изменения;</w:t>
      </w:r>
    </w:p>
    <w:p>
      <w:pPr>
        <w:pStyle w:val="ListParagraph"/>
        <w:numPr>
          <w:ilvl w:val="0"/>
          <w:numId w:val="17"/>
        </w:numPr>
        <w:tabs>
          <w:tab w:pos="623" w:val="left" w:leader="none"/>
        </w:tabs>
        <w:spacing w:line="247" w:lineRule="auto" w:before="8" w:after="0"/>
        <w:ind w:left="185" w:right="459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при необходимости проведите не одно, а два занятия по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теме;</w:t>
      </w:r>
    </w:p>
    <w:p>
      <w:pPr>
        <w:pStyle w:val="ListParagraph"/>
        <w:numPr>
          <w:ilvl w:val="0"/>
          <w:numId w:val="17"/>
        </w:numPr>
        <w:tabs>
          <w:tab w:pos="623" w:val="left" w:leader="none"/>
        </w:tabs>
        <w:spacing w:line="247" w:lineRule="auto" w:before="2" w:after="0"/>
        <w:ind w:left="185" w:right="459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переходите к следующему занятию только тогда, когда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дети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усвоят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предыдущий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материал;</w:t>
      </w:r>
    </w:p>
    <w:p>
      <w:pPr>
        <w:pStyle w:val="ListParagraph"/>
        <w:numPr>
          <w:ilvl w:val="0"/>
          <w:numId w:val="17"/>
        </w:numPr>
        <w:tabs>
          <w:tab w:pos="623" w:val="left" w:leader="none"/>
        </w:tabs>
        <w:spacing w:line="240" w:lineRule="auto" w:before="2" w:after="0"/>
        <w:ind w:left="622" w:right="0" w:hanging="211"/>
        <w:jc w:val="both"/>
        <w:rPr>
          <w:sz w:val="21"/>
        </w:rPr>
      </w:pPr>
      <w:r>
        <w:rPr>
          <w:color w:val="231F20"/>
          <w:sz w:val="21"/>
        </w:rPr>
        <w:t>выполняйте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Программу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последовательно;</w:t>
      </w:r>
    </w:p>
    <w:p>
      <w:pPr>
        <w:pStyle w:val="ListParagraph"/>
        <w:numPr>
          <w:ilvl w:val="0"/>
          <w:numId w:val="17"/>
        </w:numPr>
        <w:tabs>
          <w:tab w:pos="623" w:val="left" w:leader="none"/>
        </w:tabs>
        <w:spacing w:line="247" w:lineRule="auto" w:before="9" w:after="0"/>
        <w:ind w:left="185" w:right="459" w:firstLine="226"/>
        <w:jc w:val="both"/>
        <w:rPr>
          <w:sz w:val="21"/>
        </w:rPr>
      </w:pPr>
      <w:r>
        <w:rPr>
          <w:color w:val="231F20"/>
          <w:sz w:val="21"/>
        </w:rPr>
        <w:t>на протяжении всего занятия сохраняйте доброжелатель­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ный тон, с уважением относитесь к ребенку, даже если у него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что­то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получается;</w:t>
      </w:r>
    </w:p>
    <w:p>
      <w:pPr>
        <w:pStyle w:val="ListParagraph"/>
        <w:numPr>
          <w:ilvl w:val="0"/>
          <w:numId w:val="17"/>
        </w:numPr>
        <w:tabs>
          <w:tab w:pos="623" w:val="left" w:leader="none"/>
        </w:tabs>
        <w:spacing w:line="247" w:lineRule="auto" w:before="3" w:after="0"/>
        <w:ind w:left="185" w:right="459" w:firstLine="226"/>
        <w:jc w:val="both"/>
        <w:rPr>
          <w:sz w:val="21"/>
        </w:rPr>
      </w:pPr>
      <w:r>
        <w:rPr>
          <w:color w:val="231F20"/>
          <w:sz w:val="21"/>
        </w:rPr>
        <w:t>стремитесь к тому, чтобы ребенок сам захотел выполнить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задание;</w:t>
      </w:r>
    </w:p>
    <w:p>
      <w:pPr>
        <w:pStyle w:val="ListParagraph"/>
        <w:numPr>
          <w:ilvl w:val="0"/>
          <w:numId w:val="17"/>
        </w:numPr>
        <w:tabs>
          <w:tab w:pos="624" w:val="left" w:leader="none"/>
        </w:tabs>
        <w:spacing w:line="247" w:lineRule="auto" w:before="2" w:after="0"/>
        <w:ind w:left="186" w:right="461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соблюдайте правило профессии: человек человеку не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навреди;</w:t>
      </w:r>
    </w:p>
    <w:p>
      <w:pPr>
        <w:pStyle w:val="ListParagraph"/>
        <w:numPr>
          <w:ilvl w:val="0"/>
          <w:numId w:val="17"/>
        </w:numPr>
        <w:tabs>
          <w:tab w:pos="626" w:val="left" w:leader="none"/>
        </w:tabs>
        <w:spacing w:line="247" w:lineRule="auto" w:before="2" w:after="0"/>
        <w:ind w:left="186" w:right="457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объедините усилия всех участников образовательного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spacing w:val="-1"/>
          <w:w w:val="110"/>
          <w:sz w:val="21"/>
        </w:rPr>
        <w:t>процесса </w:t>
      </w:r>
      <w:r>
        <w:rPr>
          <w:color w:val="231F20"/>
          <w:w w:val="115"/>
          <w:sz w:val="21"/>
        </w:rPr>
        <w:t>— </w:t>
      </w:r>
      <w:r>
        <w:rPr>
          <w:color w:val="231F20"/>
          <w:w w:val="110"/>
          <w:sz w:val="21"/>
        </w:rPr>
        <w:t>детей, родителей, педагогов для достижения</w:t>
      </w:r>
      <w:r>
        <w:rPr>
          <w:color w:val="231F20"/>
          <w:spacing w:val="1"/>
          <w:w w:val="110"/>
          <w:sz w:val="21"/>
        </w:rPr>
        <w:t> </w:t>
      </w:r>
      <w:r>
        <w:rPr>
          <w:color w:val="231F20"/>
          <w:w w:val="110"/>
          <w:sz w:val="21"/>
        </w:rPr>
        <w:t>поставленных</w:t>
      </w:r>
      <w:r>
        <w:rPr>
          <w:color w:val="231F20"/>
          <w:spacing w:val="-10"/>
          <w:w w:val="110"/>
          <w:sz w:val="21"/>
        </w:rPr>
        <w:t> </w:t>
      </w:r>
      <w:r>
        <w:rPr>
          <w:color w:val="231F20"/>
          <w:w w:val="110"/>
          <w:sz w:val="21"/>
        </w:rPr>
        <w:t>целей.</w:t>
      </w:r>
    </w:p>
    <w:p>
      <w:pPr>
        <w:pStyle w:val="Heading3"/>
        <w:spacing w:line="244" w:lineRule="auto" w:before="0"/>
        <w:ind w:left="186" w:right="459" w:firstLine="226"/>
        <w:jc w:val="both"/>
      </w:pPr>
      <w:r>
        <w:rPr>
          <w:color w:val="231F20"/>
        </w:rPr>
        <w:t>Взаимодействие педагогического коллектива с семьями</w:t>
      </w:r>
      <w:r>
        <w:rPr>
          <w:color w:val="231F20"/>
          <w:spacing w:val="1"/>
        </w:rPr>
        <w:t> </w:t>
      </w:r>
      <w:r>
        <w:rPr>
          <w:color w:val="231F20"/>
        </w:rPr>
        <w:t>воспитанников</w:t>
      </w:r>
    </w:p>
    <w:p>
      <w:pPr>
        <w:pStyle w:val="BodyText"/>
        <w:spacing w:line="247" w:lineRule="auto" w:before="3"/>
        <w:ind w:left="186" w:right="457"/>
      </w:pPr>
      <w:r>
        <w:rPr>
          <w:color w:val="231F20"/>
        </w:rPr>
        <w:t>Педагогу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1"/>
        </w:rPr>
        <w:t> </w:t>
      </w:r>
      <w:r>
        <w:rPr>
          <w:color w:val="231F20"/>
        </w:rPr>
        <w:t>руководствоваться</w:t>
      </w:r>
      <w:r>
        <w:rPr>
          <w:color w:val="231F20"/>
          <w:spacing w:val="1"/>
        </w:rPr>
        <w:t> </w:t>
      </w:r>
      <w:r>
        <w:rPr>
          <w:color w:val="231F20"/>
        </w:rPr>
        <w:t>рекомендациями</w:t>
      </w:r>
      <w:r>
        <w:rPr>
          <w:color w:val="231F20"/>
          <w:spacing w:val="1"/>
        </w:rPr>
        <w:t> </w:t>
      </w:r>
      <w:r>
        <w:rPr>
          <w:color w:val="231F20"/>
        </w:rPr>
        <w:t>основной</w:t>
      </w:r>
      <w:r>
        <w:rPr>
          <w:color w:val="231F20"/>
          <w:spacing w:val="1"/>
        </w:rPr>
        <w:t> </w:t>
      </w:r>
      <w:r>
        <w:rPr>
          <w:color w:val="231F20"/>
        </w:rPr>
        <w:t>образовательной</w:t>
      </w:r>
      <w:r>
        <w:rPr>
          <w:color w:val="231F20"/>
          <w:spacing w:val="1"/>
        </w:rPr>
        <w:t> </w:t>
      </w:r>
      <w:r>
        <w:rPr>
          <w:color w:val="231F20"/>
        </w:rPr>
        <w:t>программы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сотрудничеству</w:t>
      </w:r>
      <w:r>
        <w:rPr>
          <w:color w:val="231F20"/>
          <w:spacing w:val="1"/>
        </w:rPr>
        <w:t> </w:t>
      </w:r>
      <w:r>
        <w:rPr>
          <w:color w:val="231F20"/>
        </w:rPr>
        <w:t>педагога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</w:rPr>
        <w:t>семьей.</w:t>
      </w:r>
    </w:p>
    <w:p>
      <w:pPr>
        <w:pStyle w:val="BodyText"/>
        <w:spacing w:line="247" w:lineRule="auto" w:before="3"/>
        <w:ind w:left="186" w:right="459"/>
      </w:pPr>
      <w:r>
        <w:rPr>
          <w:color w:val="231F20"/>
          <w:w w:val="105"/>
        </w:rPr>
        <w:t>Акцент делается на речевое развитие ребенка в решении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задачи — формирование аналитико­синтетической активно­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сти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как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предпосылки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к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обучению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грамоте.</w:t>
      </w:r>
    </w:p>
    <w:p>
      <w:pPr>
        <w:pStyle w:val="BodyText"/>
        <w:spacing w:line="247" w:lineRule="auto" w:before="3"/>
        <w:ind w:left="186" w:right="457"/>
      </w:pPr>
      <w:r>
        <w:rPr>
          <w:color w:val="231F20"/>
        </w:rPr>
        <w:t>Программа «От звука к букве»», ее наглядно­методическое</w:t>
      </w:r>
      <w:r>
        <w:rPr>
          <w:color w:val="231F20"/>
          <w:spacing w:val="1"/>
        </w:rPr>
        <w:t> </w:t>
      </w:r>
      <w:r>
        <w:rPr>
          <w:color w:val="231F20"/>
        </w:rPr>
        <w:t>сопровождение является основой для оказания помощи педа­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гогам,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родителям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подготовке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детей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школе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области</w:t>
      </w:r>
    </w:p>
    <w:p>
      <w:pPr>
        <w:pStyle w:val="BodyText"/>
        <w:spacing w:before="4"/>
        <w:ind w:left="186" w:firstLine="0"/>
      </w:pPr>
      <w:r>
        <w:rPr>
          <w:color w:val="231F20"/>
        </w:rPr>
        <w:t>«Речевое</w:t>
      </w:r>
      <w:r>
        <w:rPr>
          <w:color w:val="231F20"/>
          <w:spacing w:val="9"/>
        </w:rPr>
        <w:t> </w:t>
      </w:r>
      <w:r>
        <w:rPr>
          <w:color w:val="231F20"/>
        </w:rPr>
        <w:t>развитие».</w:t>
      </w:r>
    </w:p>
    <w:p>
      <w:pPr>
        <w:pStyle w:val="BodyText"/>
        <w:spacing w:line="247" w:lineRule="auto" w:before="8"/>
        <w:ind w:left="186" w:right="459"/>
      </w:pPr>
      <w:r>
        <w:rPr>
          <w:color w:val="231F20"/>
        </w:rPr>
        <w:t>В целях успешной реализации Программы родителям необ­</w:t>
      </w:r>
      <w:r>
        <w:rPr>
          <w:color w:val="231F20"/>
          <w:spacing w:val="1"/>
        </w:rPr>
        <w:t> </w:t>
      </w:r>
      <w:r>
        <w:rPr>
          <w:color w:val="231F20"/>
        </w:rPr>
        <w:t>ходимо</w:t>
      </w:r>
      <w:r>
        <w:rPr>
          <w:color w:val="231F20"/>
          <w:spacing w:val="28"/>
        </w:rPr>
        <w:t> </w:t>
      </w:r>
      <w:r>
        <w:rPr>
          <w:color w:val="231F20"/>
        </w:rPr>
        <w:t>включаться</w:t>
      </w:r>
      <w:r>
        <w:rPr>
          <w:color w:val="231F20"/>
          <w:spacing w:val="29"/>
        </w:rPr>
        <w:t> </w:t>
      </w:r>
      <w:r>
        <w:rPr>
          <w:color w:val="231F20"/>
        </w:rPr>
        <w:t>в</w:t>
      </w:r>
      <w:r>
        <w:rPr>
          <w:color w:val="231F20"/>
          <w:spacing w:val="29"/>
        </w:rPr>
        <w:t> </w:t>
      </w:r>
      <w:r>
        <w:rPr>
          <w:color w:val="231F20"/>
        </w:rPr>
        <w:t>непосредственно</w:t>
      </w:r>
      <w:r>
        <w:rPr>
          <w:color w:val="231F20"/>
          <w:spacing w:val="29"/>
        </w:rPr>
        <w:t> </w:t>
      </w:r>
      <w:r>
        <w:rPr>
          <w:color w:val="231F20"/>
        </w:rPr>
        <w:t>образовательную</w:t>
      </w:r>
      <w:r>
        <w:rPr>
          <w:color w:val="231F20"/>
          <w:spacing w:val="29"/>
        </w:rPr>
        <w:t> </w:t>
      </w:r>
      <w:r>
        <w:rPr>
          <w:color w:val="231F20"/>
        </w:rPr>
        <w:t>дея­</w:t>
      </w:r>
    </w:p>
    <w:p>
      <w:pPr>
        <w:spacing w:after="0" w:line="247" w:lineRule="auto"/>
        <w:sectPr>
          <w:pgSz w:w="9220" w:h="13360"/>
          <w:pgMar w:header="0" w:footer="1275" w:top="1140" w:bottom="1500" w:left="1280" w:right="980"/>
        </w:sectPr>
      </w:pPr>
    </w:p>
    <w:p>
      <w:pPr>
        <w:pStyle w:val="BodyText"/>
        <w:spacing w:line="254" w:lineRule="auto" w:before="112"/>
        <w:ind w:right="471" w:firstLine="0"/>
      </w:pPr>
      <w:r>
        <w:rPr>
          <w:color w:val="231F20"/>
          <w:spacing w:val="-1"/>
          <w:w w:val="105"/>
        </w:rPr>
        <w:t>тельность посредством создания </w:t>
      </w:r>
      <w:r>
        <w:rPr>
          <w:color w:val="231F20"/>
          <w:w w:val="105"/>
        </w:rPr>
        <w:t>образовательных проектов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(«В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мире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слов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звуков»,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«От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звука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букве»).</w:t>
      </w:r>
    </w:p>
    <w:p>
      <w:pPr>
        <w:pStyle w:val="BodyText"/>
        <w:spacing w:line="254" w:lineRule="auto"/>
        <w:ind w:right="471"/>
      </w:pPr>
      <w:r>
        <w:rPr>
          <w:color w:val="231F20"/>
          <w:w w:val="105"/>
        </w:rPr>
        <w:t>Развивающее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образование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детей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предполагает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участие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родителей, которые должны стать участниками жизни ДОО,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что позволит им увидеть своего ребенка в коллективе свер­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стников,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чтобы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лучше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узнать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его,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понимать,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по­другому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общаться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ним.</w:t>
      </w:r>
    </w:p>
    <w:p>
      <w:pPr>
        <w:pStyle w:val="BodyText"/>
        <w:spacing w:line="254" w:lineRule="auto"/>
        <w:ind w:right="471"/>
      </w:pPr>
      <w:r>
        <w:rPr>
          <w:color w:val="231F20"/>
          <w:w w:val="105"/>
        </w:rPr>
        <w:t>Чтобы сотрудничество было успешным, педагогу необхо­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димо:</w:t>
      </w:r>
    </w:p>
    <w:p>
      <w:pPr>
        <w:pStyle w:val="ListParagraph"/>
        <w:numPr>
          <w:ilvl w:val="0"/>
          <w:numId w:val="17"/>
        </w:numPr>
        <w:tabs>
          <w:tab w:pos="611" w:val="left" w:leader="none"/>
        </w:tabs>
        <w:spacing w:line="254" w:lineRule="auto" w:before="0" w:after="0"/>
        <w:ind w:left="173" w:right="471" w:firstLine="226"/>
        <w:jc w:val="both"/>
        <w:rPr>
          <w:sz w:val="21"/>
        </w:rPr>
      </w:pPr>
      <w:r>
        <w:rPr>
          <w:color w:val="231F20"/>
          <w:sz w:val="21"/>
        </w:rPr>
        <w:t>показать родителям свою компетентность в области рече­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вого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развития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детей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через:</w:t>
      </w:r>
    </w:p>
    <w:p>
      <w:pPr>
        <w:pStyle w:val="ListParagraph"/>
        <w:numPr>
          <w:ilvl w:val="0"/>
          <w:numId w:val="17"/>
        </w:numPr>
        <w:tabs>
          <w:tab w:pos="611" w:val="left" w:leader="none"/>
        </w:tabs>
        <w:spacing w:line="240" w:lineRule="auto" w:before="1" w:after="0"/>
        <w:ind w:left="610" w:right="0" w:hanging="211"/>
        <w:jc w:val="left"/>
        <w:rPr>
          <w:sz w:val="21"/>
        </w:rPr>
      </w:pPr>
      <w:r>
        <w:rPr>
          <w:color w:val="231F20"/>
          <w:sz w:val="21"/>
        </w:rPr>
        <w:t>выступления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родительском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собрании;</w:t>
      </w:r>
    </w:p>
    <w:p>
      <w:pPr>
        <w:pStyle w:val="ListParagraph"/>
        <w:numPr>
          <w:ilvl w:val="0"/>
          <w:numId w:val="17"/>
        </w:numPr>
        <w:tabs>
          <w:tab w:pos="611" w:val="left" w:leader="none"/>
        </w:tabs>
        <w:spacing w:line="240" w:lineRule="auto" w:before="14" w:after="0"/>
        <w:ind w:left="610" w:right="0" w:hanging="211"/>
        <w:jc w:val="left"/>
        <w:rPr>
          <w:sz w:val="21"/>
        </w:rPr>
      </w:pPr>
      <w:r>
        <w:rPr>
          <w:color w:val="231F20"/>
          <w:sz w:val="21"/>
        </w:rPr>
        <w:t>индивидуальные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консультации;</w:t>
      </w:r>
    </w:p>
    <w:p>
      <w:pPr>
        <w:pStyle w:val="ListParagraph"/>
        <w:numPr>
          <w:ilvl w:val="0"/>
          <w:numId w:val="17"/>
        </w:numPr>
        <w:tabs>
          <w:tab w:pos="611" w:val="left" w:leader="none"/>
        </w:tabs>
        <w:spacing w:line="240" w:lineRule="auto" w:before="14" w:after="0"/>
        <w:ind w:left="610" w:right="0" w:hanging="211"/>
        <w:jc w:val="left"/>
        <w:rPr>
          <w:sz w:val="21"/>
        </w:rPr>
      </w:pPr>
      <w:r>
        <w:rPr>
          <w:color w:val="231F20"/>
          <w:sz w:val="21"/>
        </w:rPr>
        <w:t>размещение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материалов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стенде;</w:t>
      </w:r>
    </w:p>
    <w:p>
      <w:pPr>
        <w:pStyle w:val="ListParagraph"/>
        <w:numPr>
          <w:ilvl w:val="0"/>
          <w:numId w:val="17"/>
        </w:numPr>
        <w:tabs>
          <w:tab w:pos="611" w:val="left" w:leader="none"/>
        </w:tabs>
        <w:spacing w:line="254" w:lineRule="auto" w:before="15" w:after="0"/>
        <w:ind w:left="173" w:right="471" w:firstLine="226"/>
        <w:jc w:val="both"/>
        <w:rPr>
          <w:sz w:val="21"/>
        </w:rPr>
      </w:pPr>
      <w:r>
        <w:rPr>
          <w:color w:val="231F20"/>
          <w:sz w:val="21"/>
        </w:rPr>
        <w:t>проведение открытых занятий (в начале и конце учебного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года);</w:t>
      </w:r>
    </w:p>
    <w:p>
      <w:pPr>
        <w:pStyle w:val="ListParagraph"/>
        <w:numPr>
          <w:ilvl w:val="0"/>
          <w:numId w:val="17"/>
        </w:numPr>
        <w:tabs>
          <w:tab w:pos="611" w:val="left" w:leader="none"/>
        </w:tabs>
        <w:spacing w:line="240" w:lineRule="auto" w:before="0" w:after="0"/>
        <w:ind w:left="610" w:right="0" w:hanging="211"/>
        <w:jc w:val="both"/>
        <w:rPr>
          <w:sz w:val="21"/>
        </w:rPr>
      </w:pPr>
      <w:r>
        <w:rPr>
          <w:color w:val="231F20"/>
          <w:w w:val="105"/>
          <w:sz w:val="21"/>
        </w:rPr>
        <w:t>подборе</w:t>
      </w:r>
      <w:r>
        <w:rPr>
          <w:color w:val="231F20"/>
          <w:spacing w:val="-15"/>
          <w:w w:val="105"/>
          <w:sz w:val="21"/>
        </w:rPr>
        <w:t> </w:t>
      </w:r>
      <w:r>
        <w:rPr>
          <w:color w:val="231F20"/>
          <w:w w:val="105"/>
          <w:sz w:val="21"/>
        </w:rPr>
        <w:t>дидактического</w:t>
      </w:r>
      <w:r>
        <w:rPr>
          <w:color w:val="231F20"/>
          <w:spacing w:val="-15"/>
          <w:w w:val="105"/>
          <w:sz w:val="21"/>
        </w:rPr>
        <w:t> </w:t>
      </w:r>
      <w:r>
        <w:rPr>
          <w:color w:val="231F20"/>
          <w:w w:val="105"/>
          <w:sz w:val="21"/>
        </w:rPr>
        <w:t>материала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к</w:t>
      </w:r>
      <w:r>
        <w:rPr>
          <w:color w:val="231F20"/>
          <w:spacing w:val="-15"/>
          <w:w w:val="105"/>
          <w:sz w:val="21"/>
        </w:rPr>
        <w:t> </w:t>
      </w:r>
      <w:r>
        <w:rPr>
          <w:color w:val="231F20"/>
          <w:w w:val="105"/>
          <w:sz w:val="21"/>
        </w:rPr>
        <w:t>Программе;</w:t>
      </w:r>
    </w:p>
    <w:p>
      <w:pPr>
        <w:pStyle w:val="ListParagraph"/>
        <w:numPr>
          <w:ilvl w:val="0"/>
          <w:numId w:val="17"/>
        </w:numPr>
        <w:tabs>
          <w:tab w:pos="611" w:val="left" w:leader="none"/>
        </w:tabs>
        <w:spacing w:line="240" w:lineRule="auto" w:before="14" w:after="0"/>
        <w:ind w:left="610" w:right="0" w:hanging="211"/>
        <w:jc w:val="both"/>
        <w:rPr>
          <w:sz w:val="21"/>
        </w:rPr>
      </w:pPr>
      <w:r>
        <w:rPr>
          <w:color w:val="231F20"/>
          <w:sz w:val="21"/>
        </w:rPr>
        <w:t>создание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совместных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проектов;</w:t>
      </w:r>
    </w:p>
    <w:p>
      <w:pPr>
        <w:pStyle w:val="ListParagraph"/>
        <w:numPr>
          <w:ilvl w:val="0"/>
          <w:numId w:val="17"/>
        </w:numPr>
        <w:tabs>
          <w:tab w:pos="611" w:val="left" w:leader="none"/>
        </w:tabs>
        <w:spacing w:line="254" w:lineRule="auto" w:before="14" w:after="0"/>
        <w:ind w:left="173" w:right="466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проведение систематической работы, направленной на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информирование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родителей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о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результатах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освоения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Программы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ребенком;</w:t>
      </w:r>
    </w:p>
    <w:p>
      <w:pPr>
        <w:pStyle w:val="ListParagraph"/>
        <w:numPr>
          <w:ilvl w:val="0"/>
          <w:numId w:val="17"/>
        </w:numPr>
        <w:tabs>
          <w:tab w:pos="611" w:val="left" w:leader="none"/>
        </w:tabs>
        <w:spacing w:line="254" w:lineRule="auto" w:before="0" w:after="0"/>
        <w:ind w:left="173" w:right="471" w:firstLine="226"/>
        <w:jc w:val="both"/>
        <w:rPr>
          <w:sz w:val="21"/>
        </w:rPr>
      </w:pPr>
      <w:r>
        <w:rPr>
          <w:color w:val="231F20"/>
          <w:sz w:val="21"/>
        </w:rPr>
        <w:t>объединение совместных усилий с целью оказания помо­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щи ребенку в решении проблем, если они возникнут в ходе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освоения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Программы.</w:t>
      </w:r>
    </w:p>
    <w:p>
      <w:pPr>
        <w:pStyle w:val="ListParagraph"/>
        <w:numPr>
          <w:ilvl w:val="0"/>
          <w:numId w:val="17"/>
        </w:numPr>
        <w:tabs>
          <w:tab w:pos="611" w:val="left" w:leader="none"/>
        </w:tabs>
        <w:spacing w:line="254" w:lineRule="auto" w:before="1" w:after="0"/>
        <w:ind w:left="173" w:right="471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предоставление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родителям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информации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о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книгах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допол­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нительного</w:t>
      </w:r>
      <w:r>
        <w:rPr>
          <w:color w:val="231F20"/>
          <w:spacing w:val="40"/>
          <w:w w:val="105"/>
          <w:sz w:val="21"/>
        </w:rPr>
        <w:t> </w:t>
      </w:r>
      <w:r>
        <w:rPr>
          <w:color w:val="231F20"/>
          <w:w w:val="105"/>
          <w:sz w:val="21"/>
        </w:rPr>
        <w:t>комплекта</w:t>
      </w:r>
      <w:r>
        <w:rPr>
          <w:color w:val="231F20"/>
          <w:spacing w:val="41"/>
          <w:w w:val="105"/>
          <w:sz w:val="21"/>
        </w:rPr>
        <w:t> </w:t>
      </w:r>
      <w:r>
        <w:rPr>
          <w:color w:val="231F20"/>
          <w:w w:val="105"/>
          <w:sz w:val="21"/>
        </w:rPr>
        <w:t>(см.</w:t>
      </w:r>
      <w:r>
        <w:rPr>
          <w:color w:val="231F20"/>
          <w:spacing w:val="41"/>
          <w:w w:val="105"/>
          <w:sz w:val="21"/>
        </w:rPr>
        <w:t> </w:t>
      </w:r>
      <w:r>
        <w:rPr>
          <w:color w:val="231F20"/>
          <w:w w:val="105"/>
          <w:sz w:val="21"/>
        </w:rPr>
        <w:t>перечень</w:t>
      </w:r>
      <w:r>
        <w:rPr>
          <w:color w:val="231F20"/>
          <w:spacing w:val="41"/>
          <w:w w:val="105"/>
          <w:sz w:val="21"/>
        </w:rPr>
        <w:t> </w:t>
      </w:r>
      <w:r>
        <w:rPr>
          <w:color w:val="231F20"/>
          <w:w w:val="105"/>
          <w:sz w:val="21"/>
        </w:rPr>
        <w:t>литературы</w:t>
      </w:r>
      <w:r>
        <w:rPr>
          <w:color w:val="231F20"/>
          <w:spacing w:val="41"/>
          <w:w w:val="105"/>
          <w:sz w:val="21"/>
        </w:rPr>
        <w:t> </w:t>
      </w:r>
      <w:r>
        <w:rPr>
          <w:color w:val="231F20"/>
          <w:w w:val="105"/>
          <w:sz w:val="21"/>
        </w:rPr>
        <w:t>с.</w:t>
      </w:r>
      <w:r>
        <w:rPr>
          <w:color w:val="231F20"/>
          <w:spacing w:val="40"/>
          <w:w w:val="105"/>
          <w:sz w:val="21"/>
        </w:rPr>
        <w:t> </w:t>
      </w:r>
      <w:r>
        <w:rPr>
          <w:color w:val="231F20"/>
          <w:w w:val="105"/>
          <w:sz w:val="21"/>
        </w:rPr>
        <w:t>62–64),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с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целью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включения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родителей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образовательный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процесс;</w:t>
      </w:r>
    </w:p>
    <w:p>
      <w:pPr>
        <w:pStyle w:val="ListParagraph"/>
        <w:numPr>
          <w:ilvl w:val="0"/>
          <w:numId w:val="17"/>
        </w:numPr>
        <w:tabs>
          <w:tab w:pos="611" w:val="left" w:leader="none"/>
        </w:tabs>
        <w:spacing w:line="254" w:lineRule="auto" w:before="0" w:after="0"/>
        <w:ind w:left="173" w:right="471" w:firstLine="226"/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t>информирование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родителей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по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использованию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дополни­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тельных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пособий,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игр,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которые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обеспечивают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успешную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реа­</w:t>
      </w:r>
      <w:r>
        <w:rPr>
          <w:color w:val="231F20"/>
          <w:spacing w:val="-57"/>
          <w:w w:val="105"/>
          <w:sz w:val="21"/>
        </w:rPr>
        <w:t> </w:t>
      </w:r>
      <w:r>
        <w:rPr>
          <w:color w:val="231F20"/>
          <w:w w:val="105"/>
          <w:sz w:val="21"/>
        </w:rPr>
        <w:t>лизацию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Программы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ребенком.</w:t>
      </w:r>
    </w:p>
    <w:p>
      <w:pPr>
        <w:pStyle w:val="BodyText"/>
        <w:spacing w:line="254" w:lineRule="auto"/>
        <w:ind w:right="471"/>
      </w:pPr>
      <w:r>
        <w:rPr>
          <w:color w:val="231F20"/>
          <w:w w:val="105"/>
        </w:rPr>
        <w:t>Планируемых результатов можно достигнуть при тесном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сотрудничестве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педагогов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родителей,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которые:</w:t>
      </w:r>
    </w:p>
    <w:p>
      <w:pPr>
        <w:pStyle w:val="ListParagraph"/>
        <w:numPr>
          <w:ilvl w:val="0"/>
          <w:numId w:val="17"/>
        </w:numPr>
        <w:tabs>
          <w:tab w:pos="611" w:val="left" w:leader="none"/>
        </w:tabs>
        <w:spacing w:line="254" w:lineRule="auto" w:before="0" w:after="0"/>
        <w:ind w:left="173" w:right="471" w:firstLine="226"/>
        <w:jc w:val="both"/>
        <w:rPr>
          <w:sz w:val="21"/>
        </w:rPr>
      </w:pPr>
      <w:r>
        <w:rPr>
          <w:color w:val="231F20"/>
          <w:sz w:val="21"/>
        </w:rPr>
        <w:t>осознают, что только вместе они смогут помочь ребенку в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усвоении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поставленных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задач;</w:t>
      </w:r>
    </w:p>
    <w:p>
      <w:pPr>
        <w:pStyle w:val="ListParagraph"/>
        <w:numPr>
          <w:ilvl w:val="0"/>
          <w:numId w:val="17"/>
        </w:numPr>
        <w:tabs>
          <w:tab w:pos="611" w:val="left" w:leader="none"/>
        </w:tabs>
        <w:spacing w:line="254" w:lineRule="auto" w:before="0" w:after="0"/>
        <w:ind w:left="173" w:right="471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поймут,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что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ребенок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—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уникальная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личность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ее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необхо­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10"/>
          <w:sz w:val="21"/>
        </w:rPr>
        <w:t>димо</w:t>
      </w:r>
      <w:r>
        <w:rPr>
          <w:color w:val="231F20"/>
          <w:spacing w:val="-14"/>
          <w:w w:val="110"/>
          <w:sz w:val="21"/>
        </w:rPr>
        <w:t> </w:t>
      </w:r>
      <w:r>
        <w:rPr>
          <w:color w:val="231F20"/>
          <w:w w:val="110"/>
          <w:sz w:val="21"/>
        </w:rPr>
        <w:t>ценить,</w:t>
      </w:r>
      <w:r>
        <w:rPr>
          <w:color w:val="231F20"/>
          <w:spacing w:val="-13"/>
          <w:w w:val="110"/>
          <w:sz w:val="21"/>
        </w:rPr>
        <w:t> </w:t>
      </w:r>
      <w:r>
        <w:rPr>
          <w:color w:val="231F20"/>
          <w:w w:val="110"/>
          <w:sz w:val="21"/>
        </w:rPr>
        <w:t>поддерживать,</w:t>
      </w:r>
      <w:r>
        <w:rPr>
          <w:color w:val="231F20"/>
          <w:spacing w:val="-13"/>
          <w:w w:val="110"/>
          <w:sz w:val="21"/>
        </w:rPr>
        <w:t> </w:t>
      </w:r>
      <w:r>
        <w:rPr>
          <w:color w:val="231F20"/>
          <w:w w:val="110"/>
          <w:sz w:val="21"/>
        </w:rPr>
        <w:t>развивать;</w:t>
      </w:r>
    </w:p>
    <w:p>
      <w:pPr>
        <w:pStyle w:val="ListParagraph"/>
        <w:numPr>
          <w:ilvl w:val="0"/>
          <w:numId w:val="17"/>
        </w:numPr>
        <w:tabs>
          <w:tab w:pos="611" w:val="left" w:leader="none"/>
        </w:tabs>
        <w:spacing w:line="254" w:lineRule="auto" w:before="0" w:after="0"/>
        <w:ind w:left="173" w:right="471" w:firstLine="226"/>
        <w:jc w:val="both"/>
        <w:rPr>
          <w:sz w:val="21"/>
        </w:rPr>
      </w:pPr>
      <w:r>
        <w:rPr>
          <w:color w:val="231F20"/>
          <w:sz w:val="21"/>
        </w:rPr>
        <w:t>дадут понять ребенку, что взрослые всегда готовы прийти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ему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помощь,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если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это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потребуется;</w:t>
      </w:r>
    </w:p>
    <w:p>
      <w:pPr>
        <w:pStyle w:val="ListParagraph"/>
        <w:numPr>
          <w:ilvl w:val="0"/>
          <w:numId w:val="17"/>
        </w:numPr>
        <w:tabs>
          <w:tab w:pos="611" w:val="left" w:leader="none"/>
        </w:tabs>
        <w:spacing w:line="254" w:lineRule="auto" w:before="0" w:after="0"/>
        <w:ind w:left="173" w:right="471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будут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учитывать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его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интересы,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способности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трудности,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которые у него проявятся в процессе образовательной дея­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тельности;</w:t>
      </w:r>
    </w:p>
    <w:p>
      <w:pPr>
        <w:spacing w:after="0" w:line="254" w:lineRule="auto"/>
        <w:jc w:val="both"/>
        <w:rPr>
          <w:sz w:val="21"/>
        </w:rPr>
        <w:sectPr>
          <w:pgSz w:w="9220" w:h="13360"/>
          <w:pgMar w:header="0" w:footer="1275" w:top="1140" w:bottom="1500" w:left="1280" w:right="980"/>
        </w:sectPr>
      </w:pPr>
    </w:p>
    <w:p>
      <w:pPr>
        <w:pStyle w:val="ListParagraph"/>
        <w:numPr>
          <w:ilvl w:val="0"/>
          <w:numId w:val="17"/>
        </w:numPr>
        <w:tabs>
          <w:tab w:pos="623" w:val="left" w:leader="none"/>
        </w:tabs>
        <w:spacing w:line="254" w:lineRule="auto" w:before="112" w:after="0"/>
        <w:ind w:left="185" w:right="459" w:firstLine="226"/>
        <w:jc w:val="both"/>
        <w:rPr>
          <w:sz w:val="21"/>
        </w:rPr>
      </w:pPr>
      <w:r>
        <w:rPr>
          <w:color w:val="231F20"/>
          <w:w w:val="105"/>
          <w:sz w:val="21"/>
        </w:rPr>
        <w:t>проникнутся интересом к творчеству ребенка по приду­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мыванию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сказок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о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звуках,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буквах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(«Что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произойдет,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если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звук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sz w:val="21"/>
        </w:rPr>
        <w:t>потеряется»,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«Составление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слов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из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букв»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т.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д.);</w:t>
      </w:r>
    </w:p>
    <w:p>
      <w:pPr>
        <w:pStyle w:val="ListParagraph"/>
        <w:numPr>
          <w:ilvl w:val="0"/>
          <w:numId w:val="17"/>
        </w:numPr>
        <w:tabs>
          <w:tab w:pos="623" w:val="left" w:leader="none"/>
        </w:tabs>
        <w:spacing w:line="240" w:lineRule="auto" w:before="0" w:after="0"/>
        <w:ind w:left="622" w:right="0" w:hanging="211"/>
        <w:jc w:val="both"/>
        <w:rPr>
          <w:sz w:val="21"/>
        </w:rPr>
      </w:pPr>
      <w:r>
        <w:rPr>
          <w:color w:val="231F20"/>
          <w:sz w:val="21"/>
        </w:rPr>
        <w:t>будут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активны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создании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развивающей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среды;</w:t>
      </w:r>
    </w:p>
    <w:p>
      <w:pPr>
        <w:pStyle w:val="ListParagraph"/>
        <w:numPr>
          <w:ilvl w:val="0"/>
          <w:numId w:val="17"/>
        </w:numPr>
        <w:tabs>
          <w:tab w:pos="623" w:val="left" w:leader="none"/>
        </w:tabs>
        <w:spacing w:line="254" w:lineRule="auto" w:before="14" w:after="0"/>
        <w:ind w:left="185" w:right="459" w:firstLine="226"/>
        <w:jc w:val="both"/>
        <w:rPr>
          <w:sz w:val="21"/>
        </w:rPr>
      </w:pPr>
      <w:r>
        <w:rPr>
          <w:color w:val="231F20"/>
          <w:sz w:val="21"/>
        </w:rPr>
        <w:t>проявят внимание, деликатность, терпимость, если у ре­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бенка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все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получается;</w:t>
      </w:r>
    </w:p>
    <w:p>
      <w:pPr>
        <w:pStyle w:val="ListParagraph"/>
        <w:numPr>
          <w:ilvl w:val="0"/>
          <w:numId w:val="17"/>
        </w:numPr>
        <w:tabs>
          <w:tab w:pos="623" w:val="left" w:leader="none"/>
        </w:tabs>
        <w:spacing w:line="254" w:lineRule="auto" w:before="1" w:after="0"/>
        <w:ind w:left="185" w:right="459" w:firstLine="226"/>
        <w:jc w:val="both"/>
        <w:rPr>
          <w:sz w:val="21"/>
        </w:rPr>
      </w:pPr>
      <w:r>
        <w:rPr>
          <w:color w:val="231F20"/>
          <w:sz w:val="21"/>
        </w:rPr>
        <w:t>изучат Программу и комплект пособий, обсудят их содер­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жание и роль каждого из участников образовательного про­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цесса.</w:t>
      </w:r>
    </w:p>
    <w:p>
      <w:pPr>
        <w:pStyle w:val="Heading2"/>
        <w:spacing w:before="183"/>
        <w:ind w:right="273"/>
      </w:pPr>
      <w:r>
        <w:rPr>
          <w:color w:val="231F20"/>
        </w:rPr>
        <w:t>Заключение</w:t>
      </w:r>
    </w:p>
    <w:p>
      <w:pPr>
        <w:pStyle w:val="BodyText"/>
        <w:spacing w:line="254" w:lineRule="auto" w:before="64"/>
        <w:ind w:left="185" w:right="459"/>
      </w:pPr>
      <w:r>
        <w:rPr>
          <w:color w:val="231F20"/>
        </w:rPr>
        <w:t>Прошло более 30 лет с тех пор, как началась работа над со­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зданием Программы. За эти годы она перерабатывалась,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дополнялась новыми учебно­методическими пособиями. На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сегодняшний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день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учебно­методическом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комплекте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ее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реа­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лизации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23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пособия.</w:t>
      </w:r>
    </w:p>
    <w:p>
      <w:pPr>
        <w:pStyle w:val="BodyText"/>
        <w:spacing w:line="254" w:lineRule="auto"/>
        <w:ind w:left="185" w:right="459"/>
      </w:pPr>
      <w:r>
        <w:rPr>
          <w:color w:val="231F20"/>
          <w:w w:val="105"/>
        </w:rPr>
        <w:t>Опыт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показывает,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УМК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будет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пополняться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новыми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кни­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гами.</w:t>
      </w:r>
    </w:p>
    <w:p>
      <w:pPr>
        <w:pStyle w:val="BodyText"/>
        <w:spacing w:line="254" w:lineRule="auto" w:before="1"/>
        <w:ind w:left="185" w:right="459"/>
      </w:pPr>
      <w:r>
        <w:rPr>
          <w:color w:val="231F20"/>
          <w:w w:val="105"/>
        </w:rPr>
        <w:t>В научной литературе говорится о том, что проект никогда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не остается в том виде, в котором его задумал автор. Жизнь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показала,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действительно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так.</w:t>
      </w:r>
    </w:p>
    <w:p>
      <w:pPr>
        <w:pStyle w:val="BodyText"/>
        <w:spacing w:line="254" w:lineRule="auto"/>
        <w:ind w:left="185" w:right="459"/>
      </w:pPr>
      <w:r>
        <w:rPr>
          <w:color w:val="231F20"/>
          <w:spacing w:val="-1"/>
          <w:w w:val="105"/>
        </w:rPr>
        <w:t>Особую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благодарность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хочется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выразить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творческому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кол­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лективу издательства «Ювента», с которым 18 лет автор рабо­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тал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над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созданием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улучшением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только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содержания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книг,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художественного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оформления.</w:t>
      </w:r>
    </w:p>
    <w:p>
      <w:pPr>
        <w:pStyle w:val="BodyText"/>
        <w:spacing w:line="254" w:lineRule="auto"/>
        <w:ind w:left="185" w:right="455"/>
      </w:pPr>
      <w:r>
        <w:rPr>
          <w:color w:val="231F20"/>
          <w:w w:val="105"/>
        </w:rPr>
        <w:t>Мы проводим семинары в городах России, зарубежья по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ознакомлению педагогов с содержанием Программы, услови­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ями ее реализации, результатами, которых достигнут дети в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процессе ее освоения. Наша благодарность педагогам, с кото­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рыми проходили встречи на семинарах в городах России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(Москве, Казани, Ижевске, Тюмени, Сургуте и др.) — они дели­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лись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опытом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работы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Программе,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рассказывали,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каких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пособий не хватает для лучшего усвоения детьми содержания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Программы;</w:t>
      </w:r>
      <w:r>
        <w:rPr>
          <w:color w:val="231F20"/>
          <w:w w:val="105"/>
        </w:rPr>
        <w:t> как итог </w:t>
      </w:r>
      <w:r>
        <w:rPr>
          <w:color w:val="231F20"/>
          <w:w w:val="140"/>
        </w:rPr>
        <w:t>—</w:t>
      </w:r>
      <w:r>
        <w:rPr>
          <w:color w:val="231F20"/>
          <w:spacing w:val="-20"/>
          <w:w w:val="140"/>
        </w:rPr>
        <w:t> </w:t>
      </w:r>
      <w:r>
        <w:rPr>
          <w:color w:val="231F20"/>
          <w:w w:val="105"/>
        </w:rPr>
        <w:t>создание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новых рабочих тетрадей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56"/>
          <w:w w:val="105"/>
        </w:rPr>
        <w:t> </w:t>
      </w:r>
      <w:r>
        <w:rPr>
          <w:color w:val="231F20"/>
          <w:spacing w:val="-1"/>
          <w:w w:val="105"/>
        </w:rPr>
        <w:t>развитию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мелкой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моторики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развитию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графических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навыков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с целью подготовки руки ребенка к письму и т. д.; всем тем, кто</w:t>
      </w:r>
      <w:r>
        <w:rPr>
          <w:color w:val="231F20"/>
          <w:spacing w:val="-53"/>
        </w:rPr>
        <w:t> </w:t>
      </w:r>
      <w:r>
        <w:rPr>
          <w:color w:val="231F20"/>
          <w:w w:val="105"/>
        </w:rPr>
        <w:t>давал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конструктивные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предложения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улучшению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содержа­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ния Программы, методических пособий, которые были учте­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ны при переработке и дополнении данного издания. Очень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часто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были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родители,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которые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занимались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ребенком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данной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Программе.</w:t>
      </w:r>
    </w:p>
    <w:p>
      <w:pPr>
        <w:spacing w:after="0" w:line="254" w:lineRule="auto"/>
        <w:sectPr>
          <w:pgSz w:w="9220" w:h="13360"/>
          <w:pgMar w:header="0" w:footer="1275" w:top="1140" w:bottom="1500" w:left="1280" w:right="980"/>
        </w:sectPr>
      </w:pPr>
    </w:p>
    <w:p>
      <w:pPr>
        <w:pStyle w:val="BodyText"/>
        <w:spacing w:line="254" w:lineRule="auto" w:before="112"/>
        <w:ind w:right="471"/>
      </w:pP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2012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году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8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книг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учебно­методического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комплекта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вошли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в основную образовательную программу дошкольного обра­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зования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«Разноцветная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планета».</w:t>
      </w:r>
    </w:p>
    <w:p>
      <w:pPr>
        <w:pStyle w:val="BodyText"/>
        <w:spacing w:line="254" w:lineRule="auto"/>
        <w:ind w:right="471"/>
      </w:pPr>
      <w:r>
        <w:rPr>
          <w:color w:val="231F20"/>
        </w:rPr>
        <w:t>В настоящее время Программа используется педагогами не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только в России, но и за рубежом в русских школах в работе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детьми­билингвами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обучении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русскому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языку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(Испания,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Германия,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Нидерланды,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Канада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др.).</w:t>
      </w:r>
    </w:p>
    <w:p>
      <w:pPr>
        <w:pStyle w:val="BodyText"/>
        <w:spacing w:line="254" w:lineRule="auto"/>
        <w:ind w:right="470"/>
      </w:pPr>
      <w:r>
        <w:rPr>
          <w:color w:val="231F20"/>
          <w:w w:val="105"/>
        </w:rPr>
        <w:t>По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приглашению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педагогов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русских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школ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Испании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(Барселона), </w:t>
      </w:r>
      <w:r>
        <w:rPr>
          <w:color w:val="231F20"/>
          <w:w w:val="105"/>
        </w:rPr>
        <w:t>Нидерландов (Амстердам) автором проведены</w:t>
      </w:r>
      <w:r>
        <w:rPr>
          <w:color w:val="231F20"/>
          <w:spacing w:val="-56"/>
          <w:w w:val="105"/>
        </w:rPr>
        <w:t> </w:t>
      </w:r>
      <w:r>
        <w:rPr>
          <w:color w:val="231F20"/>
        </w:rPr>
        <w:t>семинары, на которых слушатели делились опытом работы по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Программе,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рассказывали  о  том,  как  книги  помогают  им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работе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детьми.</w:t>
      </w:r>
    </w:p>
    <w:p>
      <w:pPr>
        <w:pStyle w:val="BodyText"/>
        <w:spacing w:line="254" w:lineRule="auto"/>
        <w:ind w:right="471"/>
      </w:pPr>
      <w:r>
        <w:rPr>
          <w:color w:val="231F20"/>
        </w:rPr>
        <w:t>Опыт работы автора с детьми (более 30 лет) и педагогов</w:t>
      </w:r>
      <w:r>
        <w:rPr>
          <w:color w:val="231F20"/>
          <w:spacing w:val="1"/>
        </w:rPr>
        <w:t> </w:t>
      </w:r>
      <w:r>
        <w:rPr>
          <w:color w:val="231F20"/>
        </w:rPr>
        <w:t>России, зарубежья, работавших по данной Программе, позво­</w:t>
      </w:r>
      <w:r>
        <w:rPr>
          <w:color w:val="231F20"/>
          <w:spacing w:val="1"/>
        </w:rPr>
        <w:t> </w:t>
      </w:r>
      <w:r>
        <w:rPr>
          <w:color w:val="231F20"/>
        </w:rPr>
        <w:t>ляет</w:t>
      </w:r>
      <w:r>
        <w:rPr>
          <w:color w:val="231F20"/>
          <w:spacing w:val="33"/>
        </w:rPr>
        <w:t> </w:t>
      </w:r>
      <w:r>
        <w:rPr>
          <w:color w:val="231F20"/>
        </w:rPr>
        <w:t>надеяться,</w:t>
      </w:r>
      <w:r>
        <w:rPr>
          <w:color w:val="231F20"/>
          <w:spacing w:val="88"/>
        </w:rPr>
        <w:t> </w:t>
      </w:r>
      <w:r>
        <w:rPr>
          <w:color w:val="231F20"/>
        </w:rPr>
        <w:t>что</w:t>
      </w:r>
      <w:r>
        <w:rPr>
          <w:color w:val="231F20"/>
          <w:spacing w:val="89"/>
        </w:rPr>
        <w:t> </w:t>
      </w:r>
      <w:r>
        <w:rPr>
          <w:color w:val="231F20"/>
        </w:rPr>
        <w:t>ребенок</w:t>
      </w:r>
      <w:r>
        <w:rPr>
          <w:color w:val="231F20"/>
          <w:spacing w:val="88"/>
        </w:rPr>
        <w:t> </w:t>
      </w:r>
      <w:r>
        <w:rPr>
          <w:color w:val="231F20"/>
        </w:rPr>
        <w:t>покажет</w:t>
      </w:r>
      <w:r>
        <w:rPr>
          <w:color w:val="231F20"/>
          <w:spacing w:val="89"/>
        </w:rPr>
        <w:t> </w:t>
      </w:r>
      <w:r>
        <w:rPr>
          <w:color w:val="231F20"/>
        </w:rPr>
        <w:t>высокие</w:t>
      </w:r>
      <w:r>
        <w:rPr>
          <w:color w:val="231F20"/>
          <w:spacing w:val="89"/>
        </w:rPr>
        <w:t> </w:t>
      </w:r>
      <w:r>
        <w:rPr>
          <w:color w:val="231F20"/>
        </w:rPr>
        <w:t>результаты</w:t>
      </w:r>
      <w:r>
        <w:rPr>
          <w:color w:val="231F20"/>
          <w:spacing w:val="-54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овладении</w:t>
      </w:r>
      <w:r>
        <w:rPr>
          <w:color w:val="231F20"/>
          <w:spacing w:val="1"/>
        </w:rPr>
        <w:t> </w:t>
      </w:r>
      <w:r>
        <w:rPr>
          <w:color w:val="231F20"/>
        </w:rPr>
        <w:t>задачами</w:t>
      </w:r>
      <w:r>
        <w:rPr>
          <w:color w:val="231F20"/>
          <w:spacing w:val="1"/>
        </w:rPr>
        <w:t> </w:t>
      </w:r>
      <w:r>
        <w:rPr>
          <w:color w:val="231F20"/>
        </w:rPr>
        <w:t>речевого</w:t>
      </w:r>
      <w:r>
        <w:rPr>
          <w:color w:val="231F20"/>
          <w:spacing w:val="1"/>
        </w:rPr>
        <w:t> </w:t>
      </w:r>
      <w:r>
        <w:rPr>
          <w:color w:val="231F20"/>
        </w:rPr>
        <w:t>развития,</w:t>
      </w:r>
      <w:r>
        <w:rPr>
          <w:color w:val="231F20"/>
          <w:spacing w:val="1"/>
        </w:rPr>
        <w:t> </w:t>
      </w:r>
      <w:r>
        <w:rPr>
          <w:color w:val="231F20"/>
        </w:rPr>
        <w:t>почувствует</w:t>
      </w:r>
      <w:r>
        <w:rPr>
          <w:color w:val="231F20"/>
          <w:spacing w:val="1"/>
        </w:rPr>
        <w:t> </w:t>
      </w:r>
      <w:r>
        <w:rPr>
          <w:color w:val="231F20"/>
        </w:rPr>
        <w:t>себя</w:t>
      </w:r>
      <w:r>
        <w:rPr>
          <w:color w:val="231F20"/>
          <w:spacing w:val="-53"/>
        </w:rPr>
        <w:t> </w:t>
      </w:r>
      <w:r>
        <w:rPr>
          <w:color w:val="231F20"/>
        </w:rPr>
        <w:t>умным,</w:t>
      </w:r>
      <w:r>
        <w:rPr>
          <w:color w:val="231F20"/>
          <w:spacing w:val="37"/>
        </w:rPr>
        <w:t> </w:t>
      </w:r>
      <w:r>
        <w:rPr>
          <w:color w:val="231F20"/>
        </w:rPr>
        <w:t>талантливым</w:t>
      </w:r>
      <w:r>
        <w:rPr>
          <w:color w:val="231F20"/>
          <w:spacing w:val="90"/>
        </w:rPr>
        <w:t> </w:t>
      </w:r>
      <w:r>
        <w:rPr>
          <w:color w:val="231F20"/>
        </w:rPr>
        <w:t>и</w:t>
      </w:r>
      <w:r>
        <w:rPr>
          <w:color w:val="231F20"/>
          <w:spacing w:val="91"/>
        </w:rPr>
        <w:t> </w:t>
      </w:r>
      <w:r>
        <w:rPr>
          <w:color w:val="231F20"/>
        </w:rPr>
        <w:t>готовым</w:t>
      </w:r>
      <w:r>
        <w:rPr>
          <w:color w:val="231F20"/>
          <w:spacing w:val="91"/>
        </w:rPr>
        <w:t> </w:t>
      </w:r>
      <w:r>
        <w:rPr>
          <w:color w:val="231F20"/>
        </w:rPr>
        <w:t>к</w:t>
      </w:r>
      <w:r>
        <w:rPr>
          <w:color w:val="231F20"/>
          <w:spacing w:val="91"/>
        </w:rPr>
        <w:t> </w:t>
      </w:r>
      <w:r>
        <w:rPr>
          <w:color w:val="231F20"/>
        </w:rPr>
        <w:t>дальнейшему</w:t>
      </w:r>
      <w:r>
        <w:rPr>
          <w:color w:val="231F20"/>
          <w:spacing w:val="91"/>
        </w:rPr>
        <w:t> </w:t>
      </w:r>
      <w:r>
        <w:rPr>
          <w:color w:val="231F20"/>
        </w:rPr>
        <w:t>обучению</w:t>
      </w:r>
      <w:r>
        <w:rPr>
          <w:color w:val="231F20"/>
          <w:spacing w:val="-54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школе.</w:t>
      </w:r>
    </w:p>
    <w:p>
      <w:pPr>
        <w:pStyle w:val="Heading2"/>
        <w:spacing w:line="216" w:lineRule="exact" w:before="0"/>
        <w:ind w:right="297"/>
      </w:pPr>
      <w:r>
        <w:rPr>
          <w:color w:val="231F20"/>
          <w:w w:val="95"/>
        </w:rPr>
        <w:t>Список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использованной</w:t>
      </w:r>
    </w:p>
    <w:p>
      <w:pPr>
        <w:spacing w:line="258" w:lineRule="exact" w:before="0"/>
        <w:ind w:left="0" w:right="298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и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рекомендуемой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литературы</w:t>
      </w:r>
    </w:p>
    <w:p>
      <w:pPr>
        <w:spacing w:line="254" w:lineRule="auto" w:before="61"/>
        <w:ind w:left="173" w:right="471" w:firstLine="226"/>
        <w:jc w:val="both"/>
        <w:rPr>
          <w:sz w:val="21"/>
        </w:rPr>
      </w:pPr>
      <w:r>
        <w:rPr>
          <w:rFonts w:ascii="Arial" w:hAnsi="Arial"/>
          <w:i/>
          <w:color w:val="231F20"/>
          <w:w w:val="105"/>
          <w:sz w:val="21"/>
        </w:rPr>
        <w:t>Алексеева М. М., Яшина В. И. </w:t>
      </w:r>
      <w:r>
        <w:rPr>
          <w:color w:val="231F20"/>
          <w:w w:val="105"/>
          <w:sz w:val="21"/>
        </w:rPr>
        <w:t>Методика развития речи и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обучения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родному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языку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дошкольников.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М.,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2000.</w:t>
      </w:r>
    </w:p>
    <w:p>
      <w:pPr>
        <w:pStyle w:val="BodyText"/>
        <w:spacing w:line="254" w:lineRule="auto"/>
        <w:ind w:right="471"/>
      </w:pPr>
      <w:r>
        <w:rPr>
          <w:color w:val="231F20"/>
          <w:w w:val="105"/>
        </w:rPr>
        <w:t>Давыдов В. В. О понятии развивающего обучения. Томск,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1995.</w:t>
      </w:r>
    </w:p>
    <w:p>
      <w:pPr>
        <w:pStyle w:val="BodyText"/>
        <w:spacing w:line="254" w:lineRule="auto"/>
        <w:ind w:right="471"/>
      </w:pPr>
      <w:r>
        <w:rPr>
          <w:rFonts w:ascii="Arial" w:hAnsi="Arial"/>
          <w:i/>
          <w:color w:val="231F20"/>
        </w:rPr>
        <w:t>Ерофеева Т. И. </w:t>
      </w:r>
      <w:r>
        <w:rPr>
          <w:color w:val="231F20"/>
        </w:rPr>
        <w:t>Современные образовательные программы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дошкольных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учреждений.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М.,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1999.</w:t>
      </w:r>
    </w:p>
    <w:p>
      <w:pPr>
        <w:pStyle w:val="BodyText"/>
        <w:spacing w:line="254" w:lineRule="auto"/>
        <w:ind w:right="471"/>
      </w:pPr>
      <w:r>
        <w:rPr>
          <w:color w:val="231F20"/>
        </w:rPr>
        <w:t>«Истоки». Примерная основная общеобразовательная про­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грамма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дошкольного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образования.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М.,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2011.</w:t>
      </w:r>
    </w:p>
    <w:p>
      <w:pPr>
        <w:pStyle w:val="BodyText"/>
        <w:spacing w:line="254" w:lineRule="auto"/>
        <w:ind w:right="471"/>
      </w:pPr>
      <w:r>
        <w:rPr>
          <w:color w:val="231F20"/>
          <w:w w:val="105"/>
        </w:rPr>
        <w:t>«От рождения до школы». Примерная общеобразователь­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ная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программа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дошкольного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образования.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М.,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2010.</w:t>
      </w:r>
    </w:p>
    <w:p>
      <w:pPr>
        <w:pStyle w:val="BodyText"/>
        <w:spacing w:line="254" w:lineRule="auto"/>
        <w:ind w:right="471"/>
      </w:pPr>
      <w:r>
        <w:rPr>
          <w:color w:val="231F20"/>
          <w:spacing w:val="-1"/>
          <w:w w:val="105"/>
        </w:rPr>
        <w:t>«Разноцветная планета». Основная образовательная </w:t>
      </w:r>
      <w:r>
        <w:rPr>
          <w:color w:val="231F20"/>
          <w:w w:val="105"/>
        </w:rPr>
        <w:t>про­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грамма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дошкольного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образования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/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Под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редакцией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Е.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А.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Хамраевой.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М.,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2012.</w:t>
      </w:r>
    </w:p>
    <w:p>
      <w:pPr>
        <w:spacing w:line="238" w:lineRule="exact" w:before="0"/>
        <w:ind w:left="400" w:right="0" w:firstLine="0"/>
        <w:jc w:val="both"/>
        <w:rPr>
          <w:sz w:val="21"/>
        </w:rPr>
      </w:pPr>
      <w:r>
        <w:rPr>
          <w:rFonts w:ascii="Arial" w:hAnsi="Arial"/>
          <w:i/>
          <w:color w:val="231F20"/>
          <w:sz w:val="21"/>
        </w:rPr>
        <w:t>Репкина</w:t>
      </w:r>
      <w:r>
        <w:rPr>
          <w:rFonts w:ascii="Arial" w:hAnsi="Arial"/>
          <w:i/>
          <w:color w:val="231F20"/>
          <w:spacing w:val="-8"/>
          <w:sz w:val="21"/>
        </w:rPr>
        <w:t> </w:t>
      </w:r>
      <w:r>
        <w:rPr>
          <w:rFonts w:ascii="Arial" w:hAnsi="Arial"/>
          <w:i/>
          <w:color w:val="231F20"/>
          <w:sz w:val="21"/>
        </w:rPr>
        <w:t>Н.</w:t>
      </w:r>
      <w:r>
        <w:rPr>
          <w:rFonts w:ascii="Arial" w:hAnsi="Arial"/>
          <w:i/>
          <w:color w:val="231F20"/>
          <w:spacing w:val="-8"/>
          <w:sz w:val="21"/>
        </w:rPr>
        <w:t> </w:t>
      </w:r>
      <w:r>
        <w:rPr>
          <w:rFonts w:ascii="Arial" w:hAnsi="Arial"/>
          <w:i/>
          <w:color w:val="231F20"/>
          <w:sz w:val="21"/>
        </w:rPr>
        <w:t>В.</w:t>
      </w:r>
      <w:r>
        <w:rPr>
          <w:rFonts w:ascii="Arial" w:hAnsi="Arial"/>
          <w:i/>
          <w:color w:val="231F20"/>
          <w:spacing w:val="-8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такое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развивающее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обучение?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Томск,1995.</w:t>
      </w:r>
    </w:p>
    <w:p>
      <w:pPr>
        <w:spacing w:before="6"/>
        <w:ind w:left="400" w:right="0" w:firstLine="0"/>
        <w:jc w:val="both"/>
        <w:rPr>
          <w:sz w:val="21"/>
        </w:rPr>
      </w:pPr>
      <w:r>
        <w:rPr>
          <w:rFonts w:ascii="Arial" w:hAnsi="Arial"/>
          <w:i/>
          <w:color w:val="231F20"/>
          <w:w w:val="105"/>
          <w:sz w:val="21"/>
        </w:rPr>
        <w:t>Сохин</w:t>
      </w:r>
      <w:r>
        <w:rPr>
          <w:rFonts w:ascii="Arial" w:hAnsi="Arial"/>
          <w:i/>
          <w:color w:val="231F20"/>
          <w:spacing w:val="25"/>
          <w:w w:val="105"/>
          <w:sz w:val="21"/>
        </w:rPr>
        <w:t> </w:t>
      </w:r>
      <w:r>
        <w:rPr>
          <w:rFonts w:ascii="Arial" w:hAnsi="Arial"/>
          <w:i/>
          <w:color w:val="231F20"/>
          <w:w w:val="105"/>
          <w:sz w:val="21"/>
        </w:rPr>
        <w:t>Ф.</w:t>
      </w:r>
      <w:r>
        <w:rPr>
          <w:rFonts w:ascii="Arial" w:hAnsi="Arial"/>
          <w:i/>
          <w:color w:val="231F20"/>
          <w:spacing w:val="25"/>
          <w:w w:val="105"/>
          <w:sz w:val="21"/>
        </w:rPr>
        <w:t> </w:t>
      </w:r>
      <w:r>
        <w:rPr>
          <w:rFonts w:ascii="Arial" w:hAnsi="Arial"/>
          <w:i/>
          <w:color w:val="231F20"/>
          <w:w w:val="105"/>
          <w:sz w:val="21"/>
        </w:rPr>
        <w:t>А.</w:t>
      </w:r>
      <w:r>
        <w:rPr>
          <w:rFonts w:ascii="Arial" w:hAnsi="Arial"/>
          <w:i/>
          <w:color w:val="231F20"/>
          <w:spacing w:val="25"/>
          <w:w w:val="105"/>
          <w:sz w:val="21"/>
        </w:rPr>
        <w:t> </w:t>
      </w:r>
      <w:r>
        <w:rPr>
          <w:color w:val="231F20"/>
          <w:w w:val="105"/>
          <w:sz w:val="21"/>
        </w:rPr>
        <w:t>Развитие</w:t>
      </w:r>
      <w:r>
        <w:rPr>
          <w:color w:val="231F20"/>
          <w:spacing w:val="27"/>
          <w:w w:val="105"/>
          <w:sz w:val="21"/>
        </w:rPr>
        <w:t> </w:t>
      </w:r>
      <w:r>
        <w:rPr>
          <w:color w:val="231F20"/>
          <w:w w:val="105"/>
          <w:sz w:val="21"/>
        </w:rPr>
        <w:t>речи</w:t>
      </w:r>
      <w:r>
        <w:rPr>
          <w:color w:val="231F20"/>
          <w:spacing w:val="28"/>
          <w:w w:val="105"/>
          <w:sz w:val="21"/>
        </w:rPr>
        <w:t> </w:t>
      </w:r>
      <w:r>
        <w:rPr>
          <w:color w:val="231F20"/>
          <w:w w:val="105"/>
          <w:sz w:val="21"/>
        </w:rPr>
        <w:t>детей</w:t>
      </w:r>
      <w:r>
        <w:rPr>
          <w:color w:val="231F20"/>
          <w:spacing w:val="27"/>
          <w:w w:val="105"/>
          <w:sz w:val="21"/>
        </w:rPr>
        <w:t> </w:t>
      </w:r>
      <w:r>
        <w:rPr>
          <w:color w:val="231F20"/>
          <w:w w:val="105"/>
          <w:sz w:val="21"/>
        </w:rPr>
        <w:t>дошкольного</w:t>
      </w:r>
      <w:r>
        <w:rPr>
          <w:color w:val="231F20"/>
          <w:spacing w:val="28"/>
          <w:w w:val="105"/>
          <w:sz w:val="21"/>
        </w:rPr>
        <w:t> </w:t>
      </w:r>
      <w:r>
        <w:rPr>
          <w:color w:val="231F20"/>
          <w:w w:val="105"/>
          <w:sz w:val="21"/>
        </w:rPr>
        <w:t>возраста.</w:t>
      </w:r>
    </w:p>
    <w:p>
      <w:pPr>
        <w:pStyle w:val="BodyText"/>
        <w:spacing w:before="14"/>
        <w:ind w:firstLine="0"/>
        <w:jc w:val="left"/>
      </w:pPr>
      <w:r>
        <w:rPr>
          <w:color w:val="231F20"/>
          <w:w w:val="105"/>
        </w:rPr>
        <w:t>М.,1979.</w:t>
      </w:r>
    </w:p>
    <w:p>
      <w:pPr>
        <w:spacing w:before="11"/>
        <w:ind w:left="400" w:right="0" w:firstLine="0"/>
        <w:jc w:val="left"/>
        <w:rPr>
          <w:sz w:val="21"/>
        </w:rPr>
      </w:pPr>
      <w:r>
        <w:rPr>
          <w:rFonts w:ascii="Arial" w:hAnsi="Arial"/>
          <w:i/>
          <w:color w:val="231F20"/>
          <w:sz w:val="21"/>
        </w:rPr>
        <w:t>Урунтаева</w:t>
      </w:r>
      <w:r>
        <w:rPr>
          <w:rFonts w:ascii="Arial" w:hAnsi="Arial"/>
          <w:i/>
          <w:color w:val="231F20"/>
          <w:spacing w:val="-8"/>
          <w:sz w:val="21"/>
        </w:rPr>
        <w:t> </w:t>
      </w:r>
      <w:r>
        <w:rPr>
          <w:rFonts w:ascii="Arial" w:hAnsi="Arial"/>
          <w:i/>
          <w:color w:val="231F20"/>
          <w:sz w:val="21"/>
        </w:rPr>
        <w:t>Г</w:t>
      </w:r>
      <w:r>
        <w:rPr>
          <w:rFonts w:ascii="Arial" w:hAnsi="Arial"/>
          <w:i/>
          <w:color w:val="231F20"/>
          <w:spacing w:val="-8"/>
          <w:sz w:val="21"/>
        </w:rPr>
        <w:t> </w:t>
      </w:r>
      <w:r>
        <w:rPr>
          <w:rFonts w:ascii="Arial" w:hAnsi="Arial"/>
          <w:i/>
          <w:color w:val="231F20"/>
          <w:sz w:val="21"/>
        </w:rPr>
        <w:t>А.</w:t>
      </w:r>
      <w:r>
        <w:rPr>
          <w:rFonts w:ascii="Arial" w:hAnsi="Arial"/>
          <w:i/>
          <w:color w:val="231F20"/>
          <w:spacing w:val="-8"/>
          <w:sz w:val="21"/>
        </w:rPr>
        <w:t> </w:t>
      </w:r>
      <w:r>
        <w:rPr>
          <w:color w:val="231F20"/>
          <w:sz w:val="21"/>
        </w:rPr>
        <w:t>Дошкольная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психология.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М.,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1999.</w:t>
      </w:r>
    </w:p>
    <w:p>
      <w:pPr>
        <w:spacing w:before="10"/>
        <w:ind w:left="400" w:right="0" w:firstLine="0"/>
        <w:jc w:val="left"/>
        <w:rPr>
          <w:sz w:val="21"/>
        </w:rPr>
      </w:pPr>
      <w:r>
        <w:rPr>
          <w:rFonts w:ascii="Arial" w:hAnsi="Arial"/>
          <w:i/>
          <w:color w:val="231F20"/>
          <w:sz w:val="21"/>
        </w:rPr>
        <w:t>ЭльконинД.</w:t>
      </w:r>
      <w:r>
        <w:rPr>
          <w:rFonts w:ascii="Arial" w:hAnsi="Arial"/>
          <w:i/>
          <w:color w:val="231F20"/>
          <w:spacing w:val="47"/>
          <w:sz w:val="21"/>
        </w:rPr>
        <w:t> </w:t>
      </w:r>
      <w:r>
        <w:rPr>
          <w:rFonts w:ascii="Arial" w:hAnsi="Arial"/>
          <w:i/>
          <w:color w:val="231F20"/>
          <w:sz w:val="21"/>
        </w:rPr>
        <w:t>Б.</w:t>
      </w:r>
      <w:r>
        <w:rPr>
          <w:rFonts w:ascii="Arial" w:hAnsi="Arial"/>
          <w:i/>
          <w:color w:val="231F20"/>
          <w:spacing w:val="48"/>
          <w:sz w:val="21"/>
        </w:rPr>
        <w:t> </w:t>
      </w:r>
      <w:r>
        <w:rPr>
          <w:color w:val="231F20"/>
          <w:sz w:val="21"/>
        </w:rPr>
        <w:t>Психическое</w:t>
      </w:r>
      <w:r>
        <w:rPr>
          <w:color w:val="231F20"/>
          <w:spacing w:val="51"/>
          <w:sz w:val="21"/>
        </w:rPr>
        <w:t> </w:t>
      </w:r>
      <w:r>
        <w:rPr>
          <w:color w:val="231F20"/>
          <w:sz w:val="21"/>
        </w:rPr>
        <w:t>развитие</w:t>
      </w:r>
      <w:r>
        <w:rPr>
          <w:color w:val="231F20"/>
          <w:spacing w:val="5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50"/>
          <w:sz w:val="21"/>
        </w:rPr>
        <w:t> </w:t>
      </w:r>
      <w:r>
        <w:rPr>
          <w:color w:val="231F20"/>
          <w:sz w:val="21"/>
        </w:rPr>
        <w:t>детских</w:t>
      </w:r>
      <w:r>
        <w:rPr>
          <w:color w:val="231F20"/>
          <w:spacing w:val="51"/>
          <w:sz w:val="21"/>
        </w:rPr>
        <w:t> </w:t>
      </w:r>
      <w:r>
        <w:rPr>
          <w:color w:val="231F20"/>
          <w:sz w:val="21"/>
        </w:rPr>
        <w:t>возрастах.</w:t>
      </w:r>
    </w:p>
    <w:p>
      <w:pPr>
        <w:pStyle w:val="BodyText"/>
        <w:spacing w:before="14"/>
        <w:ind w:firstLine="0"/>
        <w:jc w:val="left"/>
      </w:pPr>
      <w:r>
        <w:rPr>
          <w:color w:val="231F20"/>
          <w:w w:val="105"/>
        </w:rPr>
        <w:t>М.,1995.</w:t>
      </w:r>
    </w:p>
    <w:p>
      <w:pPr>
        <w:spacing w:line="254" w:lineRule="auto" w:before="11"/>
        <w:ind w:left="173" w:right="462" w:firstLine="226"/>
        <w:jc w:val="left"/>
        <w:rPr>
          <w:sz w:val="21"/>
        </w:rPr>
      </w:pPr>
      <w:r>
        <w:rPr>
          <w:rFonts w:ascii="Arial" w:hAnsi="Arial"/>
          <w:i/>
          <w:color w:val="231F20"/>
          <w:w w:val="105"/>
          <w:sz w:val="21"/>
        </w:rPr>
        <w:t>Ушакова</w:t>
      </w:r>
      <w:r>
        <w:rPr>
          <w:rFonts w:ascii="Arial" w:hAnsi="Arial"/>
          <w:i/>
          <w:color w:val="231F20"/>
          <w:spacing w:val="25"/>
          <w:w w:val="105"/>
          <w:sz w:val="21"/>
        </w:rPr>
        <w:t> </w:t>
      </w:r>
      <w:r>
        <w:rPr>
          <w:rFonts w:ascii="Arial" w:hAnsi="Arial"/>
          <w:i/>
          <w:color w:val="231F20"/>
          <w:w w:val="105"/>
          <w:sz w:val="21"/>
        </w:rPr>
        <w:t>О.</w:t>
      </w:r>
      <w:r>
        <w:rPr>
          <w:rFonts w:ascii="Arial" w:hAnsi="Arial"/>
          <w:i/>
          <w:color w:val="231F20"/>
          <w:spacing w:val="26"/>
          <w:w w:val="105"/>
          <w:sz w:val="21"/>
        </w:rPr>
        <w:t> </w:t>
      </w:r>
      <w:r>
        <w:rPr>
          <w:rFonts w:ascii="Arial" w:hAnsi="Arial"/>
          <w:i/>
          <w:color w:val="231F20"/>
          <w:w w:val="105"/>
          <w:sz w:val="21"/>
        </w:rPr>
        <w:t>С.,</w:t>
      </w:r>
      <w:r>
        <w:rPr>
          <w:rFonts w:ascii="Arial" w:hAnsi="Arial"/>
          <w:i/>
          <w:color w:val="231F20"/>
          <w:spacing w:val="26"/>
          <w:w w:val="105"/>
          <w:sz w:val="21"/>
        </w:rPr>
        <w:t> </w:t>
      </w:r>
      <w:r>
        <w:rPr>
          <w:rFonts w:ascii="Arial" w:hAnsi="Arial"/>
          <w:i/>
          <w:color w:val="231F20"/>
          <w:w w:val="105"/>
          <w:sz w:val="21"/>
        </w:rPr>
        <w:t>Струнина</w:t>
      </w:r>
      <w:r>
        <w:rPr>
          <w:rFonts w:ascii="Arial" w:hAnsi="Arial"/>
          <w:i/>
          <w:color w:val="231F20"/>
          <w:spacing w:val="25"/>
          <w:w w:val="105"/>
          <w:sz w:val="21"/>
        </w:rPr>
        <w:t> </w:t>
      </w:r>
      <w:r>
        <w:rPr>
          <w:rFonts w:ascii="Arial" w:hAnsi="Arial"/>
          <w:i/>
          <w:color w:val="231F20"/>
          <w:w w:val="105"/>
          <w:sz w:val="21"/>
        </w:rPr>
        <w:t>Е.</w:t>
      </w:r>
      <w:r>
        <w:rPr>
          <w:rFonts w:ascii="Arial" w:hAnsi="Arial"/>
          <w:i/>
          <w:color w:val="231F20"/>
          <w:spacing w:val="26"/>
          <w:w w:val="105"/>
          <w:sz w:val="21"/>
        </w:rPr>
        <w:t> </w:t>
      </w:r>
      <w:r>
        <w:rPr>
          <w:rFonts w:ascii="Arial" w:hAnsi="Arial"/>
          <w:i/>
          <w:color w:val="231F20"/>
          <w:w w:val="105"/>
          <w:sz w:val="21"/>
        </w:rPr>
        <w:t>М.</w:t>
      </w:r>
      <w:r>
        <w:rPr>
          <w:rFonts w:ascii="Arial" w:hAnsi="Arial"/>
          <w:i/>
          <w:color w:val="231F20"/>
          <w:spacing w:val="26"/>
          <w:w w:val="105"/>
          <w:sz w:val="21"/>
        </w:rPr>
        <w:t> </w:t>
      </w:r>
      <w:r>
        <w:rPr>
          <w:color w:val="231F20"/>
          <w:w w:val="105"/>
          <w:sz w:val="21"/>
        </w:rPr>
        <w:t>Методика</w:t>
      </w:r>
      <w:r>
        <w:rPr>
          <w:color w:val="231F20"/>
          <w:spacing w:val="28"/>
          <w:w w:val="105"/>
          <w:sz w:val="21"/>
        </w:rPr>
        <w:t> </w:t>
      </w:r>
      <w:r>
        <w:rPr>
          <w:color w:val="231F20"/>
          <w:w w:val="105"/>
          <w:sz w:val="21"/>
        </w:rPr>
        <w:t>развития</w:t>
      </w:r>
      <w:r>
        <w:rPr>
          <w:color w:val="231F20"/>
          <w:spacing w:val="29"/>
          <w:w w:val="105"/>
          <w:sz w:val="21"/>
        </w:rPr>
        <w:t> </w:t>
      </w:r>
      <w:r>
        <w:rPr>
          <w:color w:val="231F20"/>
          <w:w w:val="105"/>
          <w:sz w:val="21"/>
        </w:rPr>
        <w:t>речи</w:t>
      </w:r>
      <w:r>
        <w:rPr>
          <w:color w:val="231F20"/>
          <w:spacing w:val="-56"/>
          <w:w w:val="105"/>
          <w:sz w:val="21"/>
        </w:rPr>
        <w:t> </w:t>
      </w:r>
      <w:r>
        <w:rPr>
          <w:color w:val="231F20"/>
          <w:w w:val="105"/>
          <w:sz w:val="21"/>
        </w:rPr>
        <w:t>детей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дошкольного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возраста.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М.,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2004.</w:t>
      </w:r>
    </w:p>
    <w:p>
      <w:pPr>
        <w:spacing w:after="0" w:line="254" w:lineRule="auto"/>
        <w:jc w:val="left"/>
        <w:rPr>
          <w:sz w:val="21"/>
        </w:rPr>
        <w:sectPr>
          <w:pgSz w:w="9220" w:h="13360"/>
          <w:pgMar w:header="0" w:footer="1275" w:top="1140" w:bottom="1500" w:left="1280" w:right="980"/>
        </w:sectPr>
      </w:pPr>
    </w:p>
    <w:p>
      <w:pPr>
        <w:pStyle w:val="Heading3"/>
        <w:ind w:left="857" w:right="448" w:firstLine="800"/>
        <w:jc w:val="left"/>
      </w:pPr>
      <w:r>
        <w:rPr/>
        <w:pict>
          <v:line style="position:absolute;mso-position-horizontal-relative:page;mso-position-vertical-relative:page;z-index:15744512" from="15pt,638.621887pt" to="0pt,638.621887pt" stroked="true" strokeweight=".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5024" from="445.865997pt,638.621887pt" to="460.865997pt,638.621887pt" stroked="true" strokeweight=".25pt" strokecolor="#000000">
            <v:stroke dashstyle="solid"/>
            <w10:wrap type="none"/>
          </v:line>
        </w:pict>
      </w:r>
      <w:r>
        <w:rPr>
          <w:color w:val="231F20"/>
          <w:w w:val="100"/>
        </w:rPr>
        <w:t>Ор</w:t>
      </w:r>
      <w:r>
        <w:rPr>
          <w:color w:val="231F20"/>
          <w:spacing w:val="-11"/>
          <w:w w:val="100"/>
        </w:rPr>
        <w:t>г</w:t>
      </w:r>
      <w:r>
        <w:rPr>
          <w:color w:val="231F20"/>
          <w:w w:val="102"/>
        </w:rPr>
        <w:t>ани</w:t>
      </w:r>
      <w:r>
        <w:rPr>
          <w:color w:val="231F20"/>
          <w:spacing w:val="-2"/>
          <w:w w:val="102"/>
        </w:rPr>
        <w:t>з</w:t>
      </w:r>
      <w:r>
        <w:rPr>
          <w:color w:val="231F20"/>
          <w:w w:val="102"/>
        </w:rPr>
        <w:t>ационно</w:t>
      </w:r>
      <w:r>
        <w:rPr>
          <w:color w:val="231F20"/>
          <w:w w:val="52"/>
        </w:rPr>
        <w:t></w:t>
      </w:r>
      <w:r>
        <w:rPr>
          <w:color w:val="231F20"/>
          <w:w w:val="104"/>
        </w:rPr>
        <w:t>м</w:t>
      </w:r>
      <w:r>
        <w:rPr>
          <w:color w:val="231F20"/>
          <w:spacing w:val="-4"/>
          <w:w w:val="104"/>
        </w:rPr>
        <w:t>е</w:t>
      </w:r>
      <w:r>
        <w:rPr>
          <w:color w:val="231F20"/>
          <w:spacing w:val="-6"/>
          <w:w w:val="98"/>
        </w:rPr>
        <w:t>т</w:t>
      </w:r>
      <w:r>
        <w:rPr>
          <w:color w:val="231F20"/>
          <w:w w:val="99"/>
        </w:rPr>
        <w:t>одичес</w:t>
      </w:r>
      <w:r>
        <w:rPr>
          <w:color w:val="231F20"/>
          <w:spacing w:val="-7"/>
          <w:w w:val="99"/>
        </w:rPr>
        <w:t>к</w:t>
      </w:r>
      <w:r>
        <w:rPr>
          <w:color w:val="231F20"/>
          <w:w w:val="100"/>
        </w:rPr>
        <w:t>ое </w:t>
      </w:r>
      <w:r>
        <w:rPr>
          <w:color w:val="231F20"/>
          <w:w w:val="95"/>
        </w:rPr>
        <w:t>сопровождение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Программы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Е.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В.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Колесниковой</w:t>
      </w:r>
    </w:p>
    <w:p>
      <w:pPr>
        <w:pStyle w:val="BodyText"/>
        <w:spacing w:line="242" w:lineRule="auto" w:before="57"/>
        <w:ind w:right="473"/>
      </w:pPr>
      <w:r>
        <w:rPr>
          <w:color w:val="231F20"/>
          <w:w w:val="105"/>
        </w:rPr>
        <w:t>«Развитие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речи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детей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2–3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лет».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Методическое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пособие.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М.,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2010–2019.</w:t>
      </w:r>
    </w:p>
    <w:p>
      <w:pPr>
        <w:pStyle w:val="BodyText"/>
        <w:spacing w:line="242" w:lineRule="auto"/>
        <w:ind w:right="472"/>
      </w:pPr>
      <w:r>
        <w:rPr>
          <w:color w:val="231F20"/>
          <w:spacing w:val="-1"/>
          <w:w w:val="105"/>
        </w:rPr>
        <w:t>«От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звукоподражаний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к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словам».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Иллюстративный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матери­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ал.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М.,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2010–2019.</w:t>
      </w:r>
    </w:p>
    <w:p>
      <w:pPr>
        <w:pStyle w:val="BodyText"/>
        <w:ind w:left="400" w:firstLine="0"/>
      </w:pPr>
      <w:r>
        <w:rPr>
          <w:color w:val="231F20"/>
          <w:w w:val="105"/>
        </w:rPr>
        <w:t>«Литературные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тексты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детей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2–3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лет».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М.,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2011–2019.</w:t>
      </w:r>
    </w:p>
    <w:p>
      <w:pPr>
        <w:pStyle w:val="BodyText"/>
        <w:spacing w:line="242" w:lineRule="auto" w:before="2"/>
        <w:ind w:right="467" w:firstLine="0"/>
      </w:pPr>
      <w:r>
        <w:rPr>
          <w:color w:val="231F20"/>
          <w:w w:val="105"/>
        </w:rPr>
        <w:t>«Развитие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звуковой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культуры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речи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детей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3–4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лет».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Методическое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пособие.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М.,1996–2019.</w:t>
      </w:r>
    </w:p>
    <w:p>
      <w:pPr>
        <w:pStyle w:val="BodyText"/>
        <w:spacing w:line="242" w:lineRule="auto"/>
        <w:ind w:right="471"/>
      </w:pPr>
      <w:r>
        <w:rPr>
          <w:color w:val="231F20"/>
          <w:w w:val="105"/>
        </w:rPr>
        <w:t>«Раз — словечко, два — словечко». Рабочая тетрадь для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детей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3–4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лет.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М.,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1996–2019.</w:t>
      </w:r>
    </w:p>
    <w:p>
      <w:pPr>
        <w:pStyle w:val="BodyText"/>
        <w:ind w:left="400" w:firstLine="0"/>
      </w:pPr>
      <w:r>
        <w:rPr>
          <w:color w:val="231F20"/>
          <w:w w:val="105"/>
        </w:rPr>
        <w:t>«Развитие</w:t>
      </w:r>
      <w:r>
        <w:rPr>
          <w:color w:val="231F20"/>
          <w:spacing w:val="52"/>
          <w:w w:val="105"/>
        </w:rPr>
        <w:t> </w:t>
      </w:r>
      <w:r>
        <w:rPr>
          <w:color w:val="231F20"/>
          <w:w w:val="105"/>
        </w:rPr>
        <w:t>фонематического </w:t>
      </w:r>
      <w:r>
        <w:rPr>
          <w:color w:val="231F20"/>
          <w:spacing w:val="50"/>
          <w:w w:val="105"/>
        </w:rPr>
        <w:t> </w:t>
      </w:r>
      <w:r>
        <w:rPr>
          <w:color w:val="231F20"/>
          <w:w w:val="105"/>
        </w:rPr>
        <w:t>слуха </w:t>
      </w:r>
      <w:r>
        <w:rPr>
          <w:color w:val="231F20"/>
          <w:spacing w:val="51"/>
          <w:w w:val="105"/>
        </w:rPr>
        <w:t> </w:t>
      </w:r>
      <w:r>
        <w:rPr>
          <w:color w:val="231F20"/>
          <w:w w:val="105"/>
        </w:rPr>
        <w:t>у </w:t>
      </w:r>
      <w:r>
        <w:rPr>
          <w:color w:val="231F20"/>
          <w:spacing w:val="50"/>
          <w:w w:val="105"/>
        </w:rPr>
        <w:t> </w:t>
      </w:r>
      <w:r>
        <w:rPr>
          <w:color w:val="231F20"/>
          <w:w w:val="105"/>
        </w:rPr>
        <w:t>детей </w:t>
      </w:r>
      <w:r>
        <w:rPr>
          <w:color w:val="231F20"/>
          <w:spacing w:val="51"/>
          <w:w w:val="105"/>
        </w:rPr>
        <w:t> </w:t>
      </w:r>
      <w:r>
        <w:rPr>
          <w:color w:val="231F20"/>
          <w:w w:val="105"/>
        </w:rPr>
        <w:t>4–5 </w:t>
      </w:r>
      <w:r>
        <w:rPr>
          <w:color w:val="231F20"/>
          <w:spacing w:val="50"/>
          <w:w w:val="105"/>
        </w:rPr>
        <w:t> </w:t>
      </w:r>
      <w:r>
        <w:rPr>
          <w:color w:val="231F20"/>
          <w:w w:val="105"/>
        </w:rPr>
        <w:t>лет».</w:t>
      </w:r>
    </w:p>
    <w:p>
      <w:pPr>
        <w:pStyle w:val="BodyText"/>
        <w:spacing w:before="2"/>
        <w:ind w:firstLine="0"/>
      </w:pPr>
      <w:r>
        <w:rPr>
          <w:color w:val="231F20"/>
          <w:w w:val="105"/>
        </w:rPr>
        <w:t>Методическое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пособие.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М.,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1995–2019.</w:t>
      </w:r>
    </w:p>
    <w:p>
      <w:pPr>
        <w:pStyle w:val="BodyText"/>
        <w:spacing w:line="242" w:lineRule="auto" w:before="2"/>
        <w:ind w:right="473"/>
      </w:pPr>
      <w:r>
        <w:rPr>
          <w:color w:val="231F20"/>
          <w:w w:val="105"/>
        </w:rPr>
        <w:t>«От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слова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звуку».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Рабочая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тетрадь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детей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4–5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лет.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М.,</w:t>
      </w:r>
      <w:r>
        <w:rPr>
          <w:color w:val="231F20"/>
          <w:spacing w:val="-57"/>
          <w:w w:val="105"/>
        </w:rPr>
        <w:t> </w:t>
      </w:r>
      <w:r>
        <w:rPr>
          <w:color w:val="231F20"/>
          <w:w w:val="105"/>
        </w:rPr>
        <w:t>1995–2019.</w:t>
      </w:r>
    </w:p>
    <w:p>
      <w:pPr>
        <w:pStyle w:val="BodyText"/>
        <w:spacing w:line="242" w:lineRule="auto"/>
        <w:ind w:right="473"/>
      </w:pPr>
      <w:r>
        <w:rPr>
          <w:color w:val="231F20"/>
          <w:w w:val="105"/>
        </w:rPr>
        <w:t>«Слова, слоги, звуки». Демонстрационный материал для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детей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3–5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лет.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М.,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2008–2019.</w:t>
      </w:r>
    </w:p>
    <w:p>
      <w:pPr>
        <w:pStyle w:val="BodyText"/>
        <w:ind w:left="400" w:firstLine="0"/>
      </w:pPr>
      <w:r>
        <w:rPr>
          <w:color w:val="231F20"/>
        </w:rPr>
        <w:t>«Дорисуй</w:t>
      </w:r>
      <w:r>
        <w:rPr>
          <w:color w:val="231F20"/>
          <w:spacing w:val="32"/>
        </w:rPr>
        <w:t> </w:t>
      </w:r>
      <w:r>
        <w:rPr>
          <w:color w:val="231F20"/>
        </w:rPr>
        <w:t>и</w:t>
      </w:r>
      <w:r>
        <w:rPr>
          <w:color w:val="231F20"/>
          <w:spacing w:val="32"/>
        </w:rPr>
        <w:t> </w:t>
      </w:r>
      <w:r>
        <w:rPr>
          <w:color w:val="231F20"/>
        </w:rPr>
        <w:t>раскрась».</w:t>
      </w:r>
      <w:r>
        <w:rPr>
          <w:color w:val="231F20"/>
          <w:spacing w:val="32"/>
        </w:rPr>
        <w:t> </w:t>
      </w:r>
      <w:r>
        <w:rPr>
          <w:color w:val="231F20"/>
        </w:rPr>
        <w:t>Рабочая</w:t>
      </w:r>
      <w:r>
        <w:rPr>
          <w:color w:val="231F20"/>
          <w:spacing w:val="33"/>
        </w:rPr>
        <w:t> </w:t>
      </w:r>
      <w:r>
        <w:rPr>
          <w:color w:val="231F20"/>
        </w:rPr>
        <w:t>тетрадь</w:t>
      </w:r>
      <w:r>
        <w:rPr>
          <w:color w:val="231F20"/>
          <w:spacing w:val="32"/>
        </w:rPr>
        <w:t> </w:t>
      </w:r>
      <w:r>
        <w:rPr>
          <w:color w:val="231F20"/>
        </w:rPr>
        <w:t>для</w:t>
      </w:r>
      <w:r>
        <w:rPr>
          <w:color w:val="231F20"/>
          <w:spacing w:val="32"/>
        </w:rPr>
        <w:t> </w:t>
      </w:r>
      <w:r>
        <w:rPr>
          <w:color w:val="231F20"/>
        </w:rPr>
        <w:t>детей</w:t>
      </w:r>
      <w:r>
        <w:rPr>
          <w:color w:val="231F20"/>
          <w:spacing w:val="33"/>
        </w:rPr>
        <w:t> </w:t>
      </w:r>
      <w:r>
        <w:rPr>
          <w:color w:val="231F20"/>
        </w:rPr>
        <w:t>4–5</w:t>
      </w:r>
      <w:r>
        <w:rPr>
          <w:color w:val="231F20"/>
          <w:spacing w:val="32"/>
        </w:rPr>
        <w:t> </w:t>
      </w:r>
      <w:r>
        <w:rPr>
          <w:color w:val="231F20"/>
        </w:rPr>
        <w:t>лет.</w:t>
      </w:r>
    </w:p>
    <w:p>
      <w:pPr>
        <w:pStyle w:val="BodyText"/>
        <w:spacing w:before="3"/>
        <w:ind w:firstLine="0"/>
      </w:pPr>
      <w:r>
        <w:rPr>
          <w:color w:val="231F20"/>
          <w:w w:val="105"/>
        </w:rPr>
        <w:t>М.,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2009–2019.</w:t>
      </w:r>
    </w:p>
    <w:p>
      <w:pPr>
        <w:pStyle w:val="BodyText"/>
        <w:spacing w:line="242" w:lineRule="auto" w:before="2"/>
        <w:ind w:right="472"/>
      </w:pPr>
      <w:r>
        <w:rPr>
          <w:color w:val="231F20"/>
        </w:rPr>
        <w:t>«Учимся составлять слоговые схемы». Рабочая тетрадь для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детей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3–5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лет.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М.,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2009–2019.</w:t>
      </w:r>
    </w:p>
    <w:p>
      <w:pPr>
        <w:pStyle w:val="BodyText"/>
        <w:spacing w:line="242" w:lineRule="auto"/>
        <w:ind w:right="472"/>
      </w:pPr>
      <w:r>
        <w:rPr>
          <w:color w:val="231F20"/>
          <w:w w:val="105"/>
        </w:rPr>
        <w:t>«Развитие звуко­буквенного анализа у детей 5–6 лет». М.,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1996–2019.</w:t>
      </w:r>
    </w:p>
    <w:p>
      <w:pPr>
        <w:pStyle w:val="BodyText"/>
        <w:spacing w:line="242" w:lineRule="auto"/>
        <w:ind w:right="469"/>
      </w:pPr>
      <w:r>
        <w:rPr>
          <w:color w:val="231F20"/>
          <w:w w:val="105"/>
        </w:rPr>
        <w:t>«От А до Я». Рабочая тетрадь для детей 5–6 лет. М., 1996–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2019. «Звуки и буквы». Демонстрационный материал для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занятий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детьми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5–7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лет.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М.,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1998–2019.</w:t>
      </w:r>
    </w:p>
    <w:p>
      <w:pPr>
        <w:pStyle w:val="BodyText"/>
        <w:spacing w:line="242" w:lineRule="auto"/>
        <w:ind w:right="473"/>
      </w:pPr>
      <w:r>
        <w:rPr>
          <w:color w:val="231F20"/>
          <w:spacing w:val="-1"/>
          <w:w w:val="105"/>
        </w:rPr>
        <w:t>«Прописи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для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дошкольников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5–6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лет».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Рабочая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тетрадь.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М.,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2009–2019.</w:t>
      </w:r>
    </w:p>
    <w:p>
      <w:pPr>
        <w:pStyle w:val="BodyText"/>
        <w:spacing w:line="242" w:lineRule="auto"/>
        <w:ind w:right="472"/>
      </w:pPr>
      <w:r>
        <w:rPr>
          <w:color w:val="231F20"/>
        </w:rPr>
        <w:t>«Запоминаю буквы». Рабочая тетрадь для детей 5–7 лет. М.,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2001–2019.</w:t>
      </w:r>
    </w:p>
    <w:p>
      <w:pPr>
        <w:pStyle w:val="BodyText"/>
        <w:spacing w:line="242" w:lineRule="auto"/>
        <w:ind w:right="472"/>
      </w:pPr>
      <w:r>
        <w:rPr>
          <w:color w:val="231F20"/>
          <w:w w:val="105"/>
        </w:rPr>
        <w:t>«Развитие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интереса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способностей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чтению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детей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6–</w:t>
      </w:r>
      <w:r>
        <w:rPr>
          <w:color w:val="231F20"/>
          <w:spacing w:val="-57"/>
          <w:w w:val="105"/>
        </w:rPr>
        <w:t> </w:t>
      </w:r>
      <w:r>
        <w:rPr>
          <w:color w:val="231F20"/>
          <w:w w:val="105"/>
        </w:rPr>
        <w:t>7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лет».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Учебно­методическое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пособие.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М.,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1997–2019.</w:t>
      </w:r>
    </w:p>
    <w:p>
      <w:pPr>
        <w:pStyle w:val="BodyText"/>
        <w:spacing w:line="242" w:lineRule="auto"/>
        <w:ind w:right="473"/>
      </w:pPr>
      <w:r>
        <w:rPr>
          <w:color w:val="231F20"/>
        </w:rPr>
        <w:t>«Я начинаю читать». Рабочая тетрадь для детей 6–7 лет. М.,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1997–2019.</w:t>
      </w:r>
    </w:p>
    <w:p>
      <w:pPr>
        <w:pStyle w:val="BodyText"/>
        <w:spacing w:line="242" w:lineRule="auto"/>
        <w:ind w:right="473"/>
      </w:pPr>
      <w:r>
        <w:rPr>
          <w:color w:val="231F20"/>
          <w:spacing w:val="-1"/>
          <w:w w:val="105"/>
        </w:rPr>
        <w:t>«Прописи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для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дошкольников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6–7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лет».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Рабочая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тетрадь.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М.,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2016–2019.</w:t>
      </w:r>
    </w:p>
    <w:p>
      <w:pPr>
        <w:pStyle w:val="BodyText"/>
        <w:ind w:left="400" w:firstLine="0"/>
      </w:pPr>
      <w:r>
        <w:rPr>
          <w:color w:val="231F20"/>
          <w:w w:val="105"/>
        </w:rPr>
        <w:t>«Диагностика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готовности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чтению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письму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детей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6–7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лет».</w:t>
      </w:r>
    </w:p>
    <w:p>
      <w:pPr>
        <w:pStyle w:val="BodyText"/>
        <w:spacing w:before="2"/>
        <w:ind w:firstLine="0"/>
      </w:pPr>
      <w:r>
        <w:rPr>
          <w:color w:val="231F20"/>
        </w:rPr>
        <w:t>Рабочая</w:t>
      </w:r>
      <w:r>
        <w:rPr>
          <w:color w:val="231F20"/>
          <w:spacing w:val="13"/>
        </w:rPr>
        <w:t> </w:t>
      </w:r>
      <w:r>
        <w:rPr>
          <w:color w:val="231F20"/>
        </w:rPr>
        <w:t>тетрадь.</w:t>
      </w:r>
      <w:r>
        <w:rPr>
          <w:color w:val="231F20"/>
          <w:spacing w:val="14"/>
        </w:rPr>
        <w:t> </w:t>
      </w:r>
      <w:r>
        <w:rPr>
          <w:color w:val="231F20"/>
        </w:rPr>
        <w:t>М.,</w:t>
      </w:r>
      <w:r>
        <w:rPr>
          <w:color w:val="231F20"/>
          <w:spacing w:val="14"/>
        </w:rPr>
        <w:t> </w:t>
      </w:r>
      <w:r>
        <w:rPr>
          <w:color w:val="231F20"/>
        </w:rPr>
        <w:t>2004–2019.</w:t>
      </w:r>
    </w:p>
    <w:p>
      <w:pPr>
        <w:pStyle w:val="BodyText"/>
        <w:spacing w:before="2"/>
        <w:ind w:left="400" w:firstLine="0"/>
      </w:pPr>
      <w:r>
        <w:rPr>
          <w:color w:val="231F20"/>
        </w:rPr>
        <w:t>«Веселая</w:t>
      </w:r>
      <w:r>
        <w:rPr>
          <w:color w:val="231F20"/>
          <w:spacing w:val="24"/>
        </w:rPr>
        <w:t> </w:t>
      </w:r>
      <w:r>
        <w:rPr>
          <w:color w:val="231F20"/>
        </w:rPr>
        <w:t>грамматика</w:t>
      </w:r>
      <w:r>
        <w:rPr>
          <w:color w:val="231F20"/>
          <w:spacing w:val="25"/>
        </w:rPr>
        <w:t> </w:t>
      </w:r>
      <w:r>
        <w:rPr>
          <w:color w:val="231F20"/>
        </w:rPr>
        <w:t>для</w:t>
      </w:r>
      <w:r>
        <w:rPr>
          <w:color w:val="231F20"/>
          <w:spacing w:val="25"/>
        </w:rPr>
        <w:t> </w:t>
      </w:r>
      <w:r>
        <w:rPr>
          <w:color w:val="231F20"/>
        </w:rPr>
        <w:t>детей</w:t>
      </w:r>
      <w:r>
        <w:rPr>
          <w:color w:val="231F20"/>
          <w:spacing w:val="24"/>
        </w:rPr>
        <w:t> </w:t>
      </w:r>
      <w:r>
        <w:rPr>
          <w:color w:val="231F20"/>
        </w:rPr>
        <w:t>5–7</w:t>
      </w:r>
      <w:r>
        <w:rPr>
          <w:color w:val="231F20"/>
          <w:spacing w:val="25"/>
        </w:rPr>
        <w:t> </w:t>
      </w:r>
      <w:r>
        <w:rPr>
          <w:color w:val="231F20"/>
        </w:rPr>
        <w:t>лет».</w:t>
      </w:r>
      <w:r>
        <w:rPr>
          <w:color w:val="231F20"/>
          <w:spacing w:val="25"/>
        </w:rPr>
        <w:t> </w:t>
      </w:r>
      <w:r>
        <w:rPr>
          <w:color w:val="231F20"/>
        </w:rPr>
        <w:t>Рабочая</w:t>
      </w:r>
      <w:r>
        <w:rPr>
          <w:color w:val="231F20"/>
          <w:spacing w:val="24"/>
        </w:rPr>
        <w:t> </w:t>
      </w:r>
      <w:r>
        <w:rPr>
          <w:color w:val="231F20"/>
        </w:rPr>
        <w:t>тетрадь.</w:t>
      </w:r>
    </w:p>
    <w:p>
      <w:pPr>
        <w:pStyle w:val="BodyText"/>
        <w:spacing w:before="3"/>
        <w:ind w:firstLine="0"/>
      </w:pPr>
      <w:r>
        <w:rPr>
          <w:color w:val="231F20"/>
          <w:w w:val="105"/>
        </w:rPr>
        <w:t>М.,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2008–2019.</w:t>
      </w:r>
    </w:p>
    <w:p>
      <w:pPr>
        <w:pStyle w:val="BodyText"/>
        <w:spacing w:before="2"/>
        <w:ind w:left="400" w:firstLine="0"/>
      </w:pPr>
      <w:r>
        <w:rPr>
          <w:color w:val="231F20"/>
        </w:rPr>
        <w:t>«Ну­ка, буква, отзовись». Рабочая тетрадь для детей 5–7</w:t>
      </w:r>
      <w:r>
        <w:rPr>
          <w:color w:val="231F20"/>
          <w:spacing w:val="1"/>
        </w:rPr>
        <w:t> </w:t>
      </w:r>
      <w:r>
        <w:rPr>
          <w:color w:val="231F20"/>
        </w:rPr>
        <w:t>лет.</w:t>
      </w:r>
    </w:p>
    <w:p>
      <w:pPr>
        <w:pStyle w:val="BodyText"/>
        <w:spacing w:before="2"/>
        <w:ind w:firstLine="0"/>
      </w:pPr>
      <w:r>
        <w:rPr>
          <w:color w:val="231F20"/>
          <w:w w:val="105"/>
        </w:rPr>
        <w:t>М.,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2008–2019.</w:t>
      </w:r>
    </w:p>
    <w:p>
      <w:pPr>
        <w:pStyle w:val="BodyText"/>
        <w:spacing w:before="3"/>
        <w:ind w:left="400" w:firstLine="0"/>
      </w:pPr>
      <w:r>
        <w:rPr>
          <w:color w:val="231F20"/>
        </w:rPr>
        <w:t>«Предмет,</w:t>
      </w:r>
      <w:r>
        <w:rPr>
          <w:color w:val="231F20"/>
          <w:spacing w:val="-5"/>
        </w:rPr>
        <w:t> </w:t>
      </w:r>
      <w:r>
        <w:rPr>
          <w:color w:val="231F20"/>
        </w:rPr>
        <w:t>слово,</w:t>
      </w:r>
      <w:r>
        <w:rPr>
          <w:color w:val="231F20"/>
          <w:spacing w:val="-5"/>
        </w:rPr>
        <w:t> </w:t>
      </w:r>
      <w:r>
        <w:rPr>
          <w:color w:val="231F20"/>
        </w:rPr>
        <w:t>схема».</w:t>
      </w:r>
      <w:r>
        <w:rPr>
          <w:color w:val="231F20"/>
          <w:spacing w:val="-5"/>
        </w:rPr>
        <w:t> </w:t>
      </w:r>
      <w:r>
        <w:rPr>
          <w:color w:val="231F20"/>
        </w:rPr>
        <w:t>Рабочая</w:t>
      </w:r>
      <w:r>
        <w:rPr>
          <w:color w:val="231F20"/>
          <w:spacing w:val="-4"/>
        </w:rPr>
        <w:t> </w:t>
      </w:r>
      <w:r>
        <w:rPr>
          <w:color w:val="231F20"/>
        </w:rPr>
        <w:t>тетрадь</w:t>
      </w:r>
      <w:r>
        <w:rPr>
          <w:color w:val="231F20"/>
          <w:spacing w:val="-5"/>
        </w:rPr>
        <w:t> </w:t>
      </w: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детей</w:t>
      </w:r>
      <w:r>
        <w:rPr>
          <w:color w:val="231F20"/>
          <w:spacing w:val="-5"/>
        </w:rPr>
        <w:t> </w:t>
      </w:r>
      <w:r>
        <w:rPr>
          <w:color w:val="231F20"/>
        </w:rPr>
        <w:t>5–7</w:t>
      </w:r>
      <w:r>
        <w:rPr>
          <w:color w:val="231F20"/>
          <w:spacing w:val="-4"/>
        </w:rPr>
        <w:t> </w:t>
      </w:r>
      <w:r>
        <w:rPr>
          <w:color w:val="231F20"/>
        </w:rPr>
        <w:t>лет.</w:t>
      </w:r>
    </w:p>
    <w:p>
      <w:pPr>
        <w:pStyle w:val="BodyText"/>
        <w:spacing w:before="2"/>
        <w:ind w:firstLine="0"/>
      </w:pPr>
      <w:r>
        <w:rPr>
          <w:color w:val="231F20"/>
          <w:w w:val="105"/>
        </w:rPr>
        <w:t>М.,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2007–2019.</w:t>
      </w:r>
    </w:p>
    <w:sectPr>
      <w:headerReference w:type="default" r:id="rId54"/>
      <w:footerReference w:type="default" r:id="rId55"/>
      <w:pgSz w:w="9220" w:h="13360"/>
      <w:pgMar w:header="0" w:footer="100" w:top="1140" w:bottom="300" w:left="128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8.173199pt;margin-top:654.860901pt;width:53.3pt;height:10.1pt;mso-position-horizontal-relative:page;mso-position-vertical-relative:page;z-index:-16658944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sz w:val="12"/>
                  </w:rPr>
                  <w:t>Kolesnikova.indd</w:t>
                </w:r>
                <w:r>
                  <w:rPr>
                    <w:rFonts w:ascii="Times New Roman"/>
                    <w:spacing w:val="17"/>
                    <w:sz w:val="1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67.692902pt;margin-top:654.860901pt;width:51.9pt;height:10.1pt;mso-position-horizontal-relative:page;mso-position-vertical-relative:page;z-index:-16658432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w w:val="95"/>
                    <w:sz w:val="12"/>
                  </w:rPr>
                  <w:t>20.08.2019</w:t>
                </w:r>
                <w:r>
                  <w:rPr>
                    <w:rFonts w:ascii="Times New Roman"/>
                    <w:spacing w:val="49"/>
                    <w:sz w:val="12"/>
                  </w:rPr>
                  <w:t> </w:t>
                </w:r>
                <w:r>
                  <w:rPr>
                    <w:rFonts w:ascii="Times New Roman"/>
                    <w:w w:val="95"/>
                    <w:sz w:val="12"/>
                  </w:rPr>
                  <w:t>16:20:25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6608256" from="29.173pt,652.794861pt" to="29.173pt,667.79486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07744" from="431.692993pt,652.794861pt" to="431.692993pt,667.794861pt" stroked="true" strokeweight=".25pt" strokecolor="#000000">
          <v:stroke dashstyle="solid"/>
          <w10:wrap type="none"/>
        </v:line>
      </w:pict>
    </w:r>
    <w:r>
      <w:rPr/>
      <w:pict>
        <v:rect style="position:absolute;margin-left:210.365997pt;margin-top:592.307007pt;width:39.685pt;height:57.357pt;mso-position-horizontal-relative:page;mso-position-vertical-relative:page;z-index:-16607232" filled="true" fillcolor="#d1d3d4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6606720" from="15pt,638.621887pt" to="0pt,638.621887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06208" from="445.865997pt,638.621887pt" to="460.865997pt,638.621887pt" stroked="true" strokeweight=".25pt" strokecolor="#000000">
          <v:stroke dashstyle="solid"/>
          <w10:wrap type="none"/>
        </v:line>
      </w:pict>
    </w:r>
    <w:r>
      <w:rPr/>
      <w:pict>
        <v:shape style="position:absolute;margin-left:221.873093pt;margin-top:599.204102pt;width:17.150pt;height:13.15pt;mso-position-horizontal-relative:page;mso-position-vertical-relative:page;z-index:-16605696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8.173199pt;margin-top:654.860901pt;width:54.15pt;height:10.1pt;mso-position-horizontal-relative:page;mso-position-vertical-relative:page;z-index:-16605184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sz w:val="12"/>
                  </w:rPr>
                  <w:t>Kolesnikova.indd</w:t>
                </w:r>
                <w:r>
                  <w:rPr>
                    <w:rFonts w:ascii="Times New Roman"/>
                    <w:spacing w:val="44"/>
                    <w:sz w:val="12"/>
                  </w:rPr>
                  <w:t> </w:t>
                </w:r>
                <w:r>
                  <w:rPr>
                    <w:rFonts w:ascii="Times New Roman"/>
                    <w:sz w:val="12"/>
                  </w:rPr>
                  <w:t>55</w:t>
                </w:r>
              </w:p>
            </w:txbxContent>
          </v:textbox>
          <w10:wrap type="none"/>
        </v:shape>
      </w:pict>
    </w:r>
    <w:r>
      <w:rPr/>
      <w:pict>
        <v:shape style="position:absolute;margin-left:367.692902pt;margin-top:654.860901pt;width:51.9pt;height:10.1pt;mso-position-horizontal-relative:page;mso-position-vertical-relative:page;z-index:-16604672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w w:val="95"/>
                    <w:sz w:val="12"/>
                  </w:rPr>
                  <w:t>20.08.2019</w:t>
                </w:r>
                <w:r>
                  <w:rPr>
                    <w:rFonts w:ascii="Times New Roman"/>
                    <w:spacing w:val="49"/>
                    <w:sz w:val="12"/>
                  </w:rPr>
                  <w:t> </w:t>
                </w:r>
                <w:r>
                  <w:rPr>
                    <w:rFonts w:ascii="Times New Roman"/>
                    <w:w w:val="95"/>
                    <w:sz w:val="12"/>
                  </w:rPr>
                  <w:t>16:20:26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6602112" from="29.173pt,652.794861pt" to="29.173pt,667.79486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01600" from="431.692993pt,652.794861pt" to="431.692993pt,667.794861pt" stroked="true" strokeweight=".25pt" strokecolor="#000000">
          <v:stroke dashstyle="solid"/>
          <w10:wrap type="none"/>
        </v:line>
      </w:pict>
    </w:r>
    <w:r>
      <w:rPr/>
      <w:pict>
        <v:rect style="position:absolute;margin-left:210.391006pt;margin-top:592.370972pt;width:39.685pt;height:56.693pt;mso-position-horizontal-relative:page;mso-position-vertical-relative:page;z-index:-16601088" filled="true" fillcolor="#d1d3d4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6600576" from="15pt,638.621887pt" to="0pt,638.621887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00064" from="445.865997pt,638.621887pt" to="460.865997pt,638.621887pt" stroked="true" strokeweight=".25pt" strokecolor="#000000">
          <v:stroke dashstyle="solid"/>
          <w10:wrap type="none"/>
        </v:line>
      </w:pict>
    </w:r>
    <w:r>
      <w:rPr/>
      <w:pict>
        <v:shape style="position:absolute;margin-left:221.873093pt;margin-top:599.204102pt;width:17.150pt;height:13.15pt;mso-position-horizontal-relative:page;mso-position-vertical-relative:page;z-index:-16599552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8.173199pt;margin-top:654.860901pt;width:54.15pt;height:10.1pt;mso-position-horizontal-relative:page;mso-position-vertical-relative:page;z-index:-16599040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sz w:val="12"/>
                  </w:rPr>
                  <w:t>Kolesnikova.indd</w:t>
                </w:r>
                <w:r>
                  <w:rPr>
                    <w:rFonts w:ascii="Times New Roman"/>
                    <w:spacing w:val="44"/>
                    <w:sz w:val="12"/>
                  </w:rPr>
                  <w:t> </w:t>
                </w:r>
                <w:r>
                  <w:rPr>
                    <w:rFonts w:ascii="Times New Roman"/>
                    <w:sz w:val="12"/>
                  </w:rPr>
                  <w:t>56</w:t>
                </w:r>
              </w:p>
            </w:txbxContent>
          </v:textbox>
          <w10:wrap type="none"/>
        </v:shape>
      </w:pict>
    </w:r>
    <w:r>
      <w:rPr/>
      <w:pict>
        <v:shape style="position:absolute;margin-left:367.692902pt;margin-top:654.860901pt;width:51.9pt;height:10.1pt;mso-position-horizontal-relative:page;mso-position-vertical-relative:page;z-index:-16598528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w w:val="95"/>
                    <w:sz w:val="12"/>
                  </w:rPr>
                  <w:t>20.08.2019</w:t>
                </w:r>
                <w:r>
                  <w:rPr>
                    <w:rFonts w:ascii="Times New Roman"/>
                    <w:spacing w:val="49"/>
                    <w:sz w:val="12"/>
                  </w:rPr>
                  <w:t> </w:t>
                </w:r>
                <w:r>
                  <w:rPr>
                    <w:rFonts w:ascii="Times New Roman"/>
                    <w:w w:val="95"/>
                    <w:sz w:val="12"/>
                  </w:rPr>
                  <w:t>16:20:26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6595968" from="29.173pt,652.794861pt" to="29.173pt,667.79486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595456" from="431.692993pt,652.794861pt" to="431.692993pt,667.794861pt" stroked="true" strokeweight=".25pt" strokecolor="#000000">
          <v:stroke dashstyle="solid"/>
          <w10:wrap type="none"/>
        </v:line>
      </w:pict>
    </w:r>
    <w:r>
      <w:rPr/>
      <w:pict>
        <v:rect style="position:absolute;margin-left:210.365997pt;margin-top:592.307007pt;width:39.685pt;height:57.357pt;mso-position-horizontal-relative:page;mso-position-vertical-relative:page;z-index:-16594944" filled="true" fillcolor="#d1d3d4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6594432" from="15pt,638.621887pt" to="0pt,638.621887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593920" from="445.865997pt,638.621887pt" to="460.865997pt,638.621887pt" stroked="true" strokeweight=".25pt" strokecolor="#000000">
          <v:stroke dashstyle="solid"/>
          <w10:wrap type="none"/>
        </v:line>
      </w:pict>
    </w:r>
    <w:r>
      <w:rPr/>
      <w:pict>
        <v:shape style="position:absolute;margin-left:221.873093pt;margin-top:599.204102pt;width:17.150pt;height:13.15pt;mso-position-horizontal-relative:page;mso-position-vertical-relative:page;z-index:-16593408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8.173199pt;margin-top:654.860901pt;width:54.15pt;height:10.1pt;mso-position-horizontal-relative:page;mso-position-vertical-relative:page;z-index:-16592896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sz w:val="12"/>
                  </w:rPr>
                  <w:t>Kolesnikova.indd</w:t>
                </w:r>
                <w:r>
                  <w:rPr>
                    <w:rFonts w:ascii="Times New Roman"/>
                    <w:spacing w:val="44"/>
                    <w:sz w:val="12"/>
                  </w:rPr>
                  <w:t> </w:t>
                </w:r>
                <w:r>
                  <w:rPr>
                    <w:rFonts w:ascii="Times New Roman"/>
                    <w:sz w:val="12"/>
                  </w:rPr>
                  <w:t>57</w:t>
                </w:r>
              </w:p>
            </w:txbxContent>
          </v:textbox>
          <w10:wrap type="none"/>
        </v:shape>
      </w:pict>
    </w:r>
    <w:r>
      <w:rPr/>
      <w:pict>
        <v:shape style="position:absolute;margin-left:367.692902pt;margin-top:654.860901pt;width:51.9pt;height:10.1pt;mso-position-horizontal-relative:page;mso-position-vertical-relative:page;z-index:-16592384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w w:val="95"/>
                    <w:sz w:val="12"/>
                  </w:rPr>
                  <w:t>20.08.2019</w:t>
                </w:r>
                <w:r>
                  <w:rPr>
                    <w:rFonts w:ascii="Times New Roman"/>
                    <w:spacing w:val="49"/>
                    <w:sz w:val="12"/>
                  </w:rPr>
                  <w:t> </w:t>
                </w:r>
                <w:r>
                  <w:rPr>
                    <w:rFonts w:ascii="Times New Roman"/>
                    <w:w w:val="95"/>
                    <w:sz w:val="12"/>
                  </w:rPr>
                  <w:t>16:20:27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6589824" from="29.173pt,652.794861pt" to="29.173pt,667.79486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589312" from="431.692993pt,652.794861pt" to="431.692993pt,667.794861pt" stroked="true" strokeweight=".25pt" strokecolor="#000000">
          <v:stroke dashstyle="solid"/>
          <w10:wrap type="none"/>
        </v:line>
      </w:pict>
    </w:r>
    <w:r>
      <w:rPr/>
      <w:pict>
        <v:shape style="position:absolute;margin-left:38.173199pt;margin-top:654.860901pt;width:54.15pt;height:10.1pt;mso-position-horizontal-relative:page;mso-position-vertical-relative:page;z-index:-16588800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sz w:val="12"/>
                  </w:rPr>
                  <w:t>Kolesnikova.indd</w:t>
                </w:r>
                <w:r>
                  <w:rPr>
                    <w:rFonts w:ascii="Times New Roman"/>
                    <w:spacing w:val="44"/>
                    <w:sz w:val="12"/>
                  </w:rPr>
                  <w:t> </w:t>
                </w:r>
                <w:r>
                  <w:rPr>
                    <w:rFonts w:ascii="Times New Roman"/>
                    <w:sz w:val="12"/>
                  </w:rPr>
                  <w:t>64</w:t>
                </w:r>
              </w:p>
            </w:txbxContent>
          </v:textbox>
          <w10:wrap type="none"/>
        </v:shape>
      </w:pict>
    </w:r>
    <w:r>
      <w:rPr/>
      <w:pict>
        <v:shape style="position:absolute;margin-left:367.692902pt;margin-top:654.860901pt;width:51.9pt;height:10.1pt;mso-position-horizontal-relative:page;mso-position-vertical-relative:page;z-index:-16588288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w w:val="95"/>
                    <w:sz w:val="12"/>
                  </w:rPr>
                  <w:t>20.08.2019</w:t>
                </w:r>
                <w:r>
                  <w:rPr>
                    <w:rFonts w:ascii="Times New Roman"/>
                    <w:spacing w:val="49"/>
                    <w:sz w:val="12"/>
                  </w:rPr>
                  <w:t> </w:t>
                </w:r>
                <w:r>
                  <w:rPr>
                    <w:rFonts w:ascii="Times New Roman"/>
                    <w:w w:val="95"/>
                    <w:sz w:val="12"/>
                  </w:rPr>
                  <w:t>16:20:27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227.653107pt;margin-top:600.204102pt;width:5.6pt;height:11.15pt;mso-position-horizontal-relative:page;mso-position-vertical-relative:page;z-index:-16655872" type="#_x0000_t202" filled="false" stroked="false">
          <v:textbox inset="0,0,0,0">
            <w:txbxContent>
              <w:p>
                <w:pPr>
                  <w:spacing w:line="221" w:lineRule="exact" w:before="0"/>
                  <w:ind w:left="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w w:val="99"/>
                    <w:sz w:val="20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line style="position:absolute;mso-position-horizontal-relative:page;mso-position-vertical-relative:page;z-index:-16655360" from="29.173pt,652.794861pt" to="29.173pt,667.79486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54848" from="431.692993pt,652.794861pt" to="431.692993pt,667.794861pt" stroked="true" strokeweight=".25pt" strokecolor="#000000">
          <v:stroke dashstyle="solid"/>
          <w10:wrap type="none"/>
        </v:line>
      </w:pict>
    </w:r>
    <w:r>
      <w:rPr/>
      <w:pict>
        <v:rect style="position:absolute;margin-left:210.391006pt;margin-top:592.370972pt;width:39.685002pt;height:56.693003pt;mso-position-horizontal-relative:page;mso-position-vertical-relative:page;z-index:-16654336" filled="true" fillcolor="#d1d3d4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6653824" from="15pt,638.621887pt" to="0pt,638.621887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53312" from="445.865997pt,638.621887pt" to="460.865997pt,638.621887pt" stroked="true" strokeweight=".25pt" strokecolor="#000000">
          <v:stroke dashstyle="solid"/>
          <w10:wrap type="none"/>
        </v:line>
      </w:pict>
    </w:r>
    <w:r>
      <w:rPr/>
      <w:pict>
        <v:shape style="position:absolute;margin-left:224.653107pt;margin-top:600.204102pt;width:11.6pt;height:13.25pt;mso-position-horizontal-relative:page;mso-position-vertical-relative:page;z-index:-16652800" type="#_x0000_t202" filled="false" stroked="false">
          <v:textbox inset="0,0,0,0">
            <w:txbxContent>
              <w:p>
                <w:pPr>
                  <w:spacing w:before="15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w w:val="99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8.173199pt;margin-top:654.860901pt;width:51.3pt;height:10.1pt;mso-position-horizontal-relative:page;mso-position-vertical-relative:page;z-index:-16652288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sz w:val="12"/>
                  </w:rPr>
                  <w:t>Kolesnikova.indd</w:t>
                </w:r>
                <w:r>
                  <w:rPr>
                    <w:rFonts w:ascii="Times New Roman"/>
                    <w:spacing w:val="46"/>
                    <w:sz w:val="12"/>
                  </w:rPr>
                  <w:t> </w:t>
                </w:r>
                <w:r>
                  <w:rPr>
                    <w:rFonts w:ascii="Times New Roman"/>
                    <w:sz w:val="12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367.692902pt;margin-top:654.860901pt;width:51.9pt;height:10.1pt;mso-position-horizontal-relative:page;mso-position-vertical-relative:page;z-index:-16651776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w w:val="95"/>
                    <w:sz w:val="12"/>
                  </w:rPr>
                  <w:t>20.08.2019</w:t>
                </w:r>
                <w:r>
                  <w:rPr>
                    <w:rFonts w:ascii="Times New Roman"/>
                    <w:spacing w:val="49"/>
                    <w:sz w:val="12"/>
                  </w:rPr>
                  <w:t> </w:t>
                </w:r>
                <w:r>
                  <w:rPr>
                    <w:rFonts w:ascii="Times New Roman"/>
                    <w:w w:val="95"/>
                    <w:sz w:val="12"/>
                  </w:rPr>
                  <w:t>16:20:25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6649216" from="29.173pt,652.794861pt" to="29.173pt,667.79486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48704" from="431.692993pt,652.794861pt" to="431.692993pt,667.794861pt" stroked="true" strokeweight=".25pt" strokecolor="#000000">
          <v:stroke dashstyle="solid"/>
          <w10:wrap type="none"/>
        </v:line>
      </w:pict>
    </w:r>
    <w:r>
      <w:rPr/>
      <w:pict>
        <v:rect style="position:absolute;margin-left:210.391006pt;margin-top:592.370972pt;width:39.685pt;height:56.693pt;mso-position-horizontal-relative:page;mso-position-vertical-relative:page;z-index:-16648192" filled="true" fillcolor="#d1d3d4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6647680" from="15pt,638.621887pt" to="0pt,638.621887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47168" from="445.865997pt,638.621887pt" to="460.865997pt,638.621887pt" stroked="true" strokeweight=".25pt" strokecolor="#000000">
          <v:stroke dashstyle="solid"/>
          <w10:wrap type="none"/>
        </v:line>
      </w:pict>
    </w:r>
    <w:r>
      <w:rPr/>
      <w:pict>
        <v:shape style="position:absolute;margin-left:221.873093pt;margin-top:599.204102pt;width:17.150pt;height:13.15pt;mso-position-horizontal-relative:page;mso-position-vertical-relative:page;z-index:-16646656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8.173199pt;margin-top:654.860901pt;width:54.15pt;height:10.1pt;mso-position-horizontal-relative:page;mso-position-vertical-relative:page;z-index:-16646144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sz w:val="12"/>
                  </w:rPr>
                  <w:t>Kolesnikova.indd</w:t>
                </w:r>
                <w:r>
                  <w:rPr>
                    <w:rFonts w:ascii="Times New Roman"/>
                    <w:spacing w:val="44"/>
                    <w:sz w:val="12"/>
                  </w:rPr>
                  <w:t> </w:t>
                </w:r>
                <w:r>
                  <w:rPr>
                    <w:rFonts w:ascii="Times New Roman"/>
                    <w:sz w:val="12"/>
                  </w:rPr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367.692902pt;margin-top:654.860901pt;width:51.9pt;height:10.1pt;mso-position-horizontal-relative:page;mso-position-vertical-relative:page;z-index:-16645632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w w:val="95"/>
                    <w:sz w:val="12"/>
                  </w:rPr>
                  <w:t>20.08.2019</w:t>
                </w:r>
                <w:r>
                  <w:rPr>
                    <w:rFonts w:ascii="Times New Roman"/>
                    <w:spacing w:val="49"/>
                    <w:sz w:val="12"/>
                  </w:rPr>
                  <w:t> </w:t>
                </w:r>
                <w:r>
                  <w:rPr>
                    <w:rFonts w:ascii="Times New Roman"/>
                    <w:w w:val="95"/>
                    <w:sz w:val="12"/>
                  </w:rPr>
                  <w:t>16:20:25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6643072" from="29.173pt,652.794861pt" to="29.173pt,667.79486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42560" from="431.692993pt,652.794861pt" to="431.692993pt,667.794861pt" stroked="true" strokeweight=".25pt" strokecolor="#000000">
          <v:stroke dashstyle="solid"/>
          <w10:wrap type="none"/>
        </v:line>
      </w:pict>
    </w:r>
    <w:r>
      <w:rPr/>
      <w:pict>
        <v:shape style="position:absolute;margin-left:38.173199pt;margin-top:654.860901pt;width:56.15pt;height:10.1pt;mso-position-horizontal-relative:page;mso-position-vertical-relative:page;z-index:-16642048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sz w:val="12"/>
                  </w:rPr>
                  <w:t>Kolesnikova.indd</w:t>
                </w:r>
                <w:r>
                  <w:rPr>
                    <w:rFonts w:ascii="Times New Roman"/>
                    <w:spacing w:val="16"/>
                    <w:sz w:val="1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67.692902pt;margin-top:654.860901pt;width:51.9pt;height:10.1pt;mso-position-horizontal-relative:page;mso-position-vertical-relative:page;z-index:-16641536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w w:val="95"/>
                    <w:sz w:val="12"/>
                  </w:rPr>
                  <w:t>20.08.2019</w:t>
                </w:r>
                <w:r>
                  <w:rPr>
                    <w:rFonts w:ascii="Times New Roman"/>
                    <w:spacing w:val="49"/>
                    <w:sz w:val="12"/>
                  </w:rPr>
                  <w:t> </w:t>
                </w:r>
                <w:r>
                  <w:rPr>
                    <w:rFonts w:ascii="Times New Roman"/>
                    <w:w w:val="95"/>
                    <w:sz w:val="12"/>
                  </w:rPr>
                  <w:t>16:20:25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6638976" from="29.173pt,652.794861pt" to="29.173pt,667.79486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38464" from="431.692993pt,652.794861pt" to="431.692993pt,667.794861pt" stroked="true" strokeweight=".25pt" strokecolor="#000000">
          <v:stroke dashstyle="solid"/>
          <w10:wrap type="none"/>
        </v:line>
      </w:pict>
    </w:r>
    <w:r>
      <w:rPr/>
      <w:pict>
        <v:rect style="position:absolute;margin-left:210.365997pt;margin-top:592.307007pt;width:39.685pt;height:57.357pt;mso-position-horizontal-relative:page;mso-position-vertical-relative:page;z-index:-16637952" filled="true" fillcolor="#d1d3d4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6637440" from="15pt,638.621887pt" to="0pt,638.621887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36928" from="445.865997pt,638.621887pt" to="460.865997pt,638.621887pt" stroked="true" strokeweight=".25pt" strokecolor="#000000">
          <v:stroke dashstyle="solid"/>
          <w10:wrap type="none"/>
        </v:line>
      </w:pict>
    </w:r>
    <w:r>
      <w:rPr/>
      <w:pict>
        <v:shape style="position:absolute;margin-left:221.873093pt;margin-top:599.204102pt;width:17.150pt;height:13.15pt;mso-position-horizontal-relative:page;mso-position-vertical-relative:page;z-index:-16636416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8.173199pt;margin-top:654.860901pt;width:54.15pt;height:10.1pt;mso-position-horizontal-relative:page;mso-position-vertical-relative:page;z-index:-16635904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sz w:val="12"/>
                  </w:rPr>
                  <w:t>Kolesnikova.indd</w:t>
                </w:r>
                <w:r>
                  <w:rPr>
                    <w:rFonts w:ascii="Times New Roman"/>
                    <w:spacing w:val="44"/>
                    <w:sz w:val="12"/>
                  </w:rPr>
                  <w:t> </w:t>
                </w:r>
                <w:r>
                  <w:rPr>
                    <w:rFonts w:ascii="Times New Roman"/>
                    <w:sz w:val="12"/>
                  </w:rPr>
                  <w:t>16</w:t>
                </w:r>
              </w:p>
            </w:txbxContent>
          </v:textbox>
          <w10:wrap type="none"/>
        </v:shape>
      </w:pict>
    </w:r>
    <w:r>
      <w:rPr/>
      <w:pict>
        <v:shape style="position:absolute;margin-left:367.692902pt;margin-top:654.860901pt;width:51.9pt;height:10.1pt;mso-position-horizontal-relative:page;mso-position-vertical-relative:page;z-index:-16635392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w w:val="95"/>
                    <w:sz w:val="12"/>
                  </w:rPr>
                  <w:t>20.08.2019</w:t>
                </w:r>
                <w:r>
                  <w:rPr>
                    <w:rFonts w:ascii="Times New Roman"/>
                    <w:spacing w:val="49"/>
                    <w:sz w:val="12"/>
                  </w:rPr>
                  <w:t> </w:t>
                </w:r>
                <w:r>
                  <w:rPr>
                    <w:rFonts w:ascii="Times New Roman"/>
                    <w:w w:val="95"/>
                    <w:sz w:val="12"/>
                  </w:rPr>
                  <w:t>16:20:25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6632832" from="29.173pt,652.794861pt" to="29.173pt,667.79486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32320" from="431.692993pt,652.794861pt" to="431.692993pt,667.794861pt" stroked="true" strokeweight=".25pt" strokecolor="#000000">
          <v:stroke dashstyle="solid"/>
          <w10:wrap type="none"/>
        </v:line>
      </w:pict>
    </w:r>
    <w:r>
      <w:rPr/>
      <w:pict>
        <v:rect style="position:absolute;margin-left:210.365997pt;margin-top:592.307007pt;width:39.685pt;height:57.357pt;mso-position-horizontal-relative:page;mso-position-vertical-relative:page;z-index:-16631808" filled="true" fillcolor="#d1d3d4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6631296" from="15pt,638.621887pt" to="0pt,638.621887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30784" from="445.865997pt,638.621887pt" to="460.865997pt,638.621887pt" stroked="true" strokeweight=".25pt" strokecolor="#000000">
          <v:stroke dashstyle="solid"/>
          <w10:wrap type="none"/>
        </v:line>
      </w:pict>
    </w:r>
    <w:r>
      <w:rPr/>
      <w:pict>
        <v:shape style="position:absolute;margin-left:221.873093pt;margin-top:599.204102pt;width:17.150pt;height:13.15pt;mso-position-horizontal-relative:page;mso-position-vertical-relative:page;z-index:-16630272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8.173199pt;margin-top:654.860901pt;width:54.15pt;height:10.1pt;mso-position-horizontal-relative:page;mso-position-vertical-relative:page;z-index:-16629760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sz w:val="12"/>
                  </w:rPr>
                  <w:t>Kolesnikova.indd</w:t>
                </w:r>
                <w:r>
                  <w:rPr>
                    <w:rFonts w:ascii="Times New Roman"/>
                    <w:spacing w:val="44"/>
                    <w:sz w:val="12"/>
                  </w:rPr>
                  <w:t> </w:t>
                </w:r>
                <w:r>
                  <w:rPr>
                    <w:rFonts w:ascii="Times New Roman"/>
                    <w:sz w:val="12"/>
                  </w:rPr>
                  <w:t>20</w:t>
                </w:r>
              </w:p>
            </w:txbxContent>
          </v:textbox>
          <w10:wrap type="none"/>
        </v:shape>
      </w:pict>
    </w:r>
    <w:r>
      <w:rPr/>
      <w:pict>
        <v:shape style="position:absolute;margin-left:367.692902pt;margin-top:654.860901pt;width:51.9pt;height:10.1pt;mso-position-horizontal-relative:page;mso-position-vertical-relative:page;z-index:-16629248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w w:val="95"/>
                    <w:sz w:val="12"/>
                  </w:rPr>
                  <w:t>20.08.2019</w:t>
                </w:r>
                <w:r>
                  <w:rPr>
                    <w:rFonts w:ascii="Times New Roman"/>
                    <w:spacing w:val="49"/>
                    <w:sz w:val="12"/>
                  </w:rPr>
                  <w:t> </w:t>
                </w:r>
                <w:r>
                  <w:rPr>
                    <w:rFonts w:ascii="Times New Roman"/>
                    <w:w w:val="95"/>
                    <w:sz w:val="12"/>
                  </w:rPr>
                  <w:t>16:20:25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6626688" from="29.173pt,652.794861pt" to="29.173pt,667.79486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26176" from="431.692993pt,652.794861pt" to="431.692993pt,667.794861pt" stroked="true" strokeweight=".25pt" strokecolor="#000000">
          <v:stroke dashstyle="solid"/>
          <w10:wrap type="none"/>
        </v:line>
      </w:pict>
    </w:r>
    <w:r>
      <w:rPr/>
      <w:pict>
        <v:rect style="position:absolute;margin-left:210.365997pt;margin-top:592.307007pt;width:39.685pt;height:57.357pt;mso-position-horizontal-relative:page;mso-position-vertical-relative:page;z-index:-16625664" filled="true" fillcolor="#d1d3d4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6625152" from="15pt,638.621887pt" to="0pt,638.621887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24640" from="445.865997pt,638.621887pt" to="460.865997pt,638.621887pt" stroked="true" strokeweight=".25pt" strokecolor="#000000">
          <v:stroke dashstyle="solid"/>
          <w10:wrap type="none"/>
        </v:line>
      </w:pict>
    </w:r>
    <w:r>
      <w:rPr/>
      <w:pict>
        <v:shape style="position:absolute;margin-left:221.873093pt;margin-top:599.204102pt;width:17.150pt;height:13.15pt;mso-position-horizontal-relative:page;mso-position-vertical-relative:page;z-index:-16624128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8.173199pt;margin-top:654.860901pt;width:54.15pt;height:10.1pt;mso-position-horizontal-relative:page;mso-position-vertical-relative:page;z-index:-16623616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sz w:val="12"/>
                  </w:rPr>
                  <w:t>Kolesnikova.indd</w:t>
                </w:r>
                <w:r>
                  <w:rPr>
                    <w:rFonts w:ascii="Times New Roman"/>
                    <w:spacing w:val="44"/>
                    <w:sz w:val="12"/>
                  </w:rPr>
                  <w:t> </w:t>
                </w:r>
                <w:r>
                  <w:rPr>
                    <w:rFonts w:ascii="Times New Roman"/>
                    <w:sz w:val="12"/>
                  </w:rPr>
                  <w:t>22</w:t>
                </w:r>
              </w:p>
            </w:txbxContent>
          </v:textbox>
          <w10:wrap type="none"/>
        </v:shape>
      </w:pict>
    </w:r>
    <w:r>
      <w:rPr/>
      <w:pict>
        <v:shape style="position:absolute;margin-left:367.692902pt;margin-top:654.860901pt;width:51.9pt;height:10.1pt;mso-position-horizontal-relative:page;mso-position-vertical-relative:page;z-index:-16623104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w w:val="95"/>
                    <w:sz w:val="12"/>
                  </w:rPr>
                  <w:t>20.08.2019</w:t>
                </w:r>
                <w:r>
                  <w:rPr>
                    <w:rFonts w:ascii="Times New Roman"/>
                    <w:spacing w:val="49"/>
                    <w:sz w:val="12"/>
                  </w:rPr>
                  <w:t> </w:t>
                </w:r>
                <w:r>
                  <w:rPr>
                    <w:rFonts w:ascii="Times New Roman"/>
                    <w:w w:val="95"/>
                    <w:sz w:val="12"/>
                  </w:rPr>
                  <w:t>16:20:25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6620544" from="29.173pt,652.794861pt" to="29.173pt,667.79486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20032" from="431.692993pt,652.794861pt" to="431.692993pt,667.794861pt" stroked="true" strokeweight=".25pt" strokecolor="#000000">
          <v:stroke dashstyle="solid"/>
          <w10:wrap type="none"/>
        </v:line>
      </w:pict>
    </w:r>
    <w:r>
      <w:rPr/>
      <w:pict>
        <v:rect style="position:absolute;margin-left:210.365997pt;margin-top:592.307007pt;width:39.685pt;height:57.357pt;mso-position-horizontal-relative:page;mso-position-vertical-relative:page;z-index:-16619520" filled="true" fillcolor="#d1d3d4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6619008" from="15pt,638.621887pt" to="0pt,638.621887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18496" from="445.865997pt,638.621887pt" to="460.865997pt,638.621887pt" stroked="true" strokeweight=".25pt" strokecolor="#000000">
          <v:stroke dashstyle="solid"/>
          <w10:wrap type="none"/>
        </v:line>
      </w:pict>
    </w:r>
    <w:r>
      <w:rPr/>
      <w:pict>
        <v:shape style="position:absolute;margin-left:221.873093pt;margin-top:599.204102pt;width:17.150pt;height:13.15pt;mso-position-horizontal-relative:page;mso-position-vertical-relative:page;z-index:-16617984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8.173199pt;margin-top:654.860901pt;width:54.15pt;height:10.1pt;mso-position-horizontal-relative:page;mso-position-vertical-relative:page;z-index:-16617472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sz w:val="12"/>
                  </w:rPr>
                  <w:t>Kolesnikova.indd</w:t>
                </w:r>
                <w:r>
                  <w:rPr>
                    <w:rFonts w:ascii="Times New Roman"/>
                    <w:spacing w:val="44"/>
                    <w:sz w:val="12"/>
                  </w:rPr>
                  <w:t> </w:t>
                </w:r>
                <w:r>
                  <w:rPr>
                    <w:rFonts w:ascii="Times New Roman"/>
                    <w:sz w:val="12"/>
                  </w:rPr>
                  <w:t>30</w:t>
                </w:r>
              </w:p>
            </w:txbxContent>
          </v:textbox>
          <w10:wrap type="none"/>
        </v:shape>
      </w:pict>
    </w:r>
    <w:r>
      <w:rPr/>
      <w:pict>
        <v:shape style="position:absolute;margin-left:367.692902pt;margin-top:654.860901pt;width:51.9pt;height:10.1pt;mso-position-horizontal-relative:page;mso-position-vertical-relative:page;z-index:-16616960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w w:val="95"/>
                    <w:sz w:val="12"/>
                  </w:rPr>
                  <w:t>20.08.2019</w:t>
                </w:r>
                <w:r>
                  <w:rPr>
                    <w:rFonts w:ascii="Times New Roman"/>
                    <w:spacing w:val="49"/>
                    <w:sz w:val="12"/>
                  </w:rPr>
                  <w:t> </w:t>
                </w:r>
                <w:r>
                  <w:rPr>
                    <w:rFonts w:ascii="Times New Roman"/>
                    <w:w w:val="95"/>
                    <w:sz w:val="12"/>
                  </w:rPr>
                  <w:t>16:20:25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6614400" from="29.173pt,652.794861pt" to="29.173pt,667.79486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13888" from="431.692993pt,652.794861pt" to="431.692993pt,667.794861pt" stroked="true" strokeweight=".25pt" strokecolor="#000000">
          <v:stroke dashstyle="solid"/>
          <w10:wrap type="none"/>
        </v:line>
      </w:pict>
    </w:r>
    <w:r>
      <w:rPr/>
      <w:pict>
        <v:rect style="position:absolute;margin-left:210.365997pt;margin-top:592.307007pt;width:39.685pt;height:57.357pt;mso-position-horizontal-relative:page;mso-position-vertical-relative:page;z-index:-16613376" filled="true" fillcolor="#d1d3d4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6612864" from="15pt,638.621887pt" to="0pt,638.621887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12352" from="445.865997pt,638.621887pt" to="460.865997pt,638.621887pt" stroked="true" strokeweight=".25pt" strokecolor="#000000">
          <v:stroke dashstyle="solid"/>
          <w10:wrap type="none"/>
        </v:line>
      </w:pict>
    </w:r>
    <w:r>
      <w:rPr/>
      <w:pict>
        <v:shape style="position:absolute;margin-left:221.873093pt;margin-top:599.204102pt;width:17.150pt;height:13.15pt;mso-position-horizontal-relative:page;mso-position-vertical-relative:page;z-index:-16611840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8.173199pt;margin-top:654.860901pt;width:54.15pt;height:10.1pt;mso-position-horizontal-relative:page;mso-position-vertical-relative:page;z-index:-16611328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sz w:val="12"/>
                  </w:rPr>
                  <w:t>Kolesnikova.indd</w:t>
                </w:r>
                <w:r>
                  <w:rPr>
                    <w:rFonts w:ascii="Times New Roman"/>
                    <w:spacing w:val="44"/>
                    <w:sz w:val="12"/>
                  </w:rPr>
                  <w:t> </w:t>
                </w:r>
                <w:r>
                  <w:rPr>
                    <w:rFonts w:ascii="Times New Roman"/>
                    <w:sz w:val="12"/>
                  </w:rPr>
                  <w:t>38</w:t>
                </w:r>
              </w:p>
            </w:txbxContent>
          </v:textbox>
          <w10:wrap type="none"/>
        </v:shape>
      </w:pict>
    </w:r>
    <w:r>
      <w:rPr/>
      <w:pict>
        <v:shape style="position:absolute;margin-left:367.692902pt;margin-top:654.860901pt;width:51.9pt;height:10.1pt;mso-position-horizontal-relative:page;mso-position-vertical-relative:page;z-index:-16610816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Times New Roman"/>
                    <w:sz w:val="12"/>
                  </w:rPr>
                </w:pPr>
                <w:r>
                  <w:rPr>
                    <w:rFonts w:ascii="Times New Roman"/>
                    <w:w w:val="95"/>
                    <w:sz w:val="12"/>
                  </w:rPr>
                  <w:t>20.08.2019</w:t>
                </w:r>
                <w:r>
                  <w:rPr>
                    <w:rFonts w:ascii="Times New Roman"/>
                    <w:spacing w:val="49"/>
                    <w:sz w:val="12"/>
                  </w:rPr>
                  <w:t> </w:t>
                </w:r>
                <w:r>
                  <w:rPr>
                    <w:rFonts w:ascii="Times New Roman"/>
                    <w:w w:val="95"/>
                    <w:sz w:val="12"/>
                  </w:rPr>
                  <w:t>16:20:25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6660992" from="29.173pt,14.999883pt" to="29.173pt,-.000117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60480" from="431.692993pt,14.999883pt" to="431.692993pt,-.000117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59968" from="15pt,29.172882pt" to="0pt,29.172882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59456" from="445.865997pt,29.172882pt" to="460.865997pt,29.172882pt" stroked="true" strokeweight=".25pt" strokecolor="#000000">
          <v:stroke dashstyle="solid"/>
          <w10:wrap type="none"/>
        </v:lin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6610304" from="29.173pt,14.999883pt" to="29.173pt,-.000117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09792" from="431.692993pt,14.999883pt" to="431.692993pt,-.000117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09280" from="15pt,29.172882pt" to="0pt,29.172882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08768" from="445.865997pt,29.172882pt" to="460.865997pt,29.172882pt" stroked="true" strokeweight=".25pt" strokecolor="#000000">
          <v:stroke dashstyle="solid"/>
          <w10:wrap type="none"/>
        </v:lin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6604160" from="29.173pt,14.999883pt" to="29.173pt,-.000117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03648" from="431.692993pt,14.999883pt" to="431.692993pt,-.000117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03136" from="15pt,29.172882pt" to="0pt,29.172882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02624" from="445.865997pt,29.172882pt" to="460.865997pt,29.172882pt" stroked="true" strokeweight=".25pt" strokecolor="#000000">
          <v:stroke dashstyle="solid"/>
          <w10:wrap type="none"/>
        </v:lin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6598016" from="29.173pt,14.999883pt" to="29.173pt,-.000117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597504" from="431.692993pt,14.999883pt" to="431.692993pt,-.000117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596992" from="15pt,29.172882pt" to="0pt,29.172882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596480" from="445.865997pt,29.172882pt" to="460.865997pt,29.172882pt" stroked="true" strokeweight=".25pt" strokecolor="#000000">
          <v:stroke dashstyle="solid"/>
          <w10:wrap type="none"/>
        </v:lin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6591872" from="29.173pt,14.999883pt" to="29.173pt,-.000117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591360" from="431.692993pt,14.999883pt" to="431.692993pt,-.000117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590848" from="15pt,29.172882pt" to="0pt,29.172882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590336" from="445.865997pt,29.172882pt" to="460.865997pt,29.172882pt" stroked="true" strokeweight=".25pt" strokecolor="#000000">
          <v:stroke dashstyle="solid"/>
          <w10:wrap type="none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6657920" from="29.173pt,14.999883pt" to="29.173pt,-.000117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57408" from="431.692993pt,14.999883pt" to="431.692993pt,-.000117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56896" from="15pt,29.172882pt" to="0pt,29.172882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56384" from="445.865997pt,29.172882pt" to="460.865997pt,29.172882pt" stroked="true" strokeweight=".25pt" strokecolor="#000000">
          <v:stroke dashstyle="solid"/>
          <w10:wrap type="none"/>
        </v:lin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6651264" from="29.173pt,14.999883pt" to="29.173pt,-.000117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50752" from="431.692993pt,14.999883pt" to="431.692993pt,-.000117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50240" from="15pt,29.172882pt" to="0pt,29.172882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49728" from="445.865997pt,29.172882pt" to="460.865997pt,29.172882pt" stroked="true" strokeweight=".25pt" strokecolor="#000000">
          <v:stroke dashstyle="solid"/>
          <w10:wrap type="none"/>
        </v:lin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6645120" from="29.173pt,14.999883pt" to="29.173pt,-.000117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44608" from="431.692993pt,14.999883pt" to="431.692993pt,-.000117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44096" from="15pt,29.172882pt" to="0pt,29.172882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43584" from="445.865997pt,29.172882pt" to="460.865997pt,29.172882pt" stroked="true" strokeweight=".25pt" strokecolor="#000000">
          <v:stroke dashstyle="solid"/>
          <w10:wrap type="none"/>
        </v:lin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6641024" from="29.173pt,14.999883pt" to="29.173pt,-.000117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40512" from="431.692993pt,14.999883pt" to="431.692993pt,-.000117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40000" from="15pt,29.172882pt" to="0pt,29.172882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39488" from="445.865997pt,29.172882pt" to="460.865997pt,29.172882pt" stroked="true" strokeweight=".25pt" strokecolor="#000000">
          <v:stroke dashstyle="solid"/>
          <w10:wrap type="none"/>
        </v:lin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6634880" from="29.173pt,14.999883pt" to="29.173pt,-.000117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34368" from="431.692993pt,14.999883pt" to="431.692993pt,-.000117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33856" from="15pt,29.172882pt" to="0pt,29.172882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33344" from="445.865997pt,29.172882pt" to="460.865997pt,29.172882pt" stroked="true" strokeweight=".25pt" strokecolor="#000000">
          <v:stroke dashstyle="solid"/>
          <w10:wrap type="none"/>
        </v:lin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6628736" from="29.173pt,14.999883pt" to="29.173pt,-.000117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28224" from="431.692993pt,14.999883pt" to="431.692993pt,-.000117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27712" from="15pt,29.172882pt" to="0pt,29.172882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27200" from="445.865997pt,29.172882pt" to="460.865997pt,29.172882pt" stroked="true" strokeweight=".25pt" strokecolor="#000000">
          <v:stroke dashstyle="solid"/>
          <w10:wrap type="none"/>
        </v:lin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6622592" from="29.173pt,14.999883pt" to="29.173pt,-.000117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22080" from="431.692993pt,14.999883pt" to="431.692993pt,-.000117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21568" from="15pt,29.172882pt" to="0pt,29.172882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21056" from="445.865997pt,29.172882pt" to="460.865997pt,29.172882pt" stroked="true" strokeweight=".25pt" strokecolor="#000000">
          <v:stroke dashstyle="solid"/>
          <w10:wrap type="none"/>
        </v:lin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6616448" from="29.173pt,14.999883pt" to="29.173pt,-.000117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15936" from="431.692993pt,14.999883pt" to="431.692993pt,-.000117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15424" from="15pt,29.172882pt" to="0pt,29.172882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614912" from="445.865997pt,29.172882pt" to="460.865997pt,29.172882pt" stroked="true" strokeweight=".25pt" strokecolor="#000000">
          <v:stroke dashstyle="solid"/>
          <w10:wrap type="non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0"/>
      <w:numFmt w:val="bullet"/>
      <w:lvlText w:val="–"/>
      <w:lvlJc w:val="left"/>
      <w:pPr>
        <w:ind w:left="185" w:hanging="210"/>
      </w:pPr>
      <w:rPr>
        <w:rFonts w:hint="default" w:ascii="Microsoft Sans Serif" w:hAnsi="Microsoft Sans Serif" w:eastAsia="Microsoft Sans Serif" w:cs="Microsoft Sans Serif"/>
        <w:color w:val="231F20"/>
        <w:w w:val="17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57" w:hanging="21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35" w:hanging="21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13" w:hanging="2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0" w:hanging="2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68" w:hanging="2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46" w:hanging="2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24" w:hanging="2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01" w:hanging="21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74" w:hanging="284"/>
        <w:jc w:val="left"/>
      </w:pPr>
      <w:rPr>
        <w:rFonts w:hint="default" w:ascii="Microsoft Sans Serif" w:hAnsi="Microsoft Sans Serif" w:eastAsia="Microsoft Sans Serif" w:cs="Microsoft Sans Serif"/>
        <w:color w:val="231F20"/>
        <w:w w:val="99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57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35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13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0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68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46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24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01" w:hanging="284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73" w:hanging="281"/>
        <w:jc w:val="left"/>
      </w:pPr>
      <w:rPr>
        <w:rFonts w:hint="default" w:ascii="Microsoft Sans Serif" w:hAnsi="Microsoft Sans Serif" w:eastAsia="Microsoft Sans Serif" w:cs="Microsoft Sans Serif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57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35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13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0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68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46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2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01" w:hanging="28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73" w:hanging="281"/>
        <w:jc w:val="left"/>
      </w:pPr>
      <w:rPr>
        <w:rFonts w:hint="default" w:ascii="Microsoft Sans Serif" w:hAnsi="Microsoft Sans Serif" w:eastAsia="Microsoft Sans Serif" w:cs="Microsoft Sans Serif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57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35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13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0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68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46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2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01" w:hanging="28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85" w:hanging="281"/>
        <w:jc w:val="left"/>
      </w:pPr>
      <w:rPr>
        <w:rFonts w:hint="default" w:ascii="Microsoft Sans Serif" w:hAnsi="Microsoft Sans Serif" w:eastAsia="Microsoft Sans Serif" w:cs="Microsoft Sans Serif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57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35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13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0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68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46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2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01" w:hanging="28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689" w:hanging="289"/>
        <w:jc w:val="left"/>
      </w:pPr>
      <w:rPr>
        <w:rFonts w:hint="default" w:ascii="Arial" w:hAnsi="Arial" w:eastAsia="Arial" w:cs="Arial"/>
        <w:b/>
        <w:bCs/>
        <w:color w:val="231F20"/>
        <w:w w:val="104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7" w:hanging="2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35" w:hanging="2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63" w:hanging="2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90" w:hanging="2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18" w:hanging="2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46" w:hanging="2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74" w:hanging="2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01" w:hanging="28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701" w:hanging="289"/>
        <w:jc w:val="left"/>
      </w:pPr>
      <w:rPr>
        <w:rFonts w:hint="default" w:ascii="Arial" w:hAnsi="Arial" w:eastAsia="Arial" w:cs="Arial"/>
        <w:b/>
        <w:bCs/>
        <w:color w:val="231F20"/>
        <w:w w:val="104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5" w:hanging="2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1" w:hanging="2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77" w:hanging="2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02" w:hanging="2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28" w:hanging="2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4" w:hanging="2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80" w:hanging="2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05" w:hanging="28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689" w:hanging="289"/>
        <w:jc w:val="left"/>
      </w:pPr>
      <w:rPr>
        <w:rFonts w:hint="default" w:ascii="Arial" w:hAnsi="Arial" w:eastAsia="Arial" w:cs="Arial"/>
        <w:b/>
        <w:bCs/>
        <w:color w:val="231F20"/>
        <w:w w:val="104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7" w:hanging="2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35" w:hanging="2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63" w:hanging="2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90" w:hanging="2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18" w:hanging="2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46" w:hanging="2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74" w:hanging="2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01" w:hanging="28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678" w:hanging="279"/>
        <w:jc w:val="left"/>
      </w:pPr>
      <w:rPr>
        <w:rFonts w:hint="default" w:ascii="Microsoft Sans Serif" w:hAnsi="Microsoft Sans Serif" w:eastAsia="Microsoft Sans Serif" w:cs="Microsoft Sans Serif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7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35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63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90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18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46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01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74" w:hanging="281"/>
        <w:jc w:val="left"/>
      </w:pPr>
      <w:rPr>
        <w:rFonts w:hint="default" w:ascii="Microsoft Sans Serif" w:hAnsi="Microsoft Sans Serif" w:eastAsia="Microsoft Sans Serif" w:cs="Microsoft Sans Serif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57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35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13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0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68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46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2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01" w:hanging="281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689" w:hanging="289"/>
        <w:jc w:val="left"/>
      </w:pPr>
      <w:rPr>
        <w:rFonts w:hint="default" w:ascii="Arial" w:hAnsi="Arial" w:eastAsia="Arial" w:cs="Arial"/>
        <w:b/>
        <w:bCs/>
        <w:color w:val="231F20"/>
        <w:w w:val="104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7" w:hanging="2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35" w:hanging="2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63" w:hanging="2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90" w:hanging="2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18" w:hanging="2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46" w:hanging="2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74" w:hanging="2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01" w:hanging="28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85" w:hanging="210"/>
      </w:pPr>
      <w:rPr>
        <w:rFonts w:hint="default" w:ascii="Microsoft Sans Serif" w:hAnsi="Microsoft Sans Serif" w:eastAsia="Microsoft Sans Serif" w:cs="Microsoft Sans Serif"/>
        <w:color w:val="231F20"/>
        <w:w w:val="142"/>
        <w:sz w:val="21"/>
        <w:szCs w:val="21"/>
        <w:lang w:val="ru-RU" w:eastAsia="en-US" w:bidi="ar-SA"/>
      </w:rPr>
    </w:lvl>
    <w:lvl w:ilvl="1">
      <w:start w:val="0"/>
      <w:numFmt w:val="bullet"/>
      <w:lvlText w:val="–"/>
      <w:lvlJc w:val="left"/>
      <w:pPr>
        <w:ind w:left="639" w:hanging="210"/>
      </w:pPr>
      <w:rPr>
        <w:rFonts w:hint="default" w:ascii="Microsoft Sans Serif" w:hAnsi="Microsoft Sans Serif" w:eastAsia="Microsoft Sans Serif" w:cs="Microsoft Sans Serif"/>
        <w:color w:val="231F20"/>
        <w:w w:val="170"/>
        <w:sz w:val="21"/>
        <w:szCs w:val="2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40" w:hanging="21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60" w:hanging="2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31" w:hanging="2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02" w:hanging="2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73" w:hanging="2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44" w:hanging="2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15" w:hanging="21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701" w:hanging="289"/>
        <w:jc w:val="left"/>
      </w:pPr>
      <w:rPr>
        <w:rFonts w:hint="default" w:ascii="Arial" w:hAnsi="Arial" w:eastAsia="Arial" w:cs="Arial"/>
        <w:b/>
        <w:bCs/>
        <w:color w:val="231F20"/>
        <w:w w:val="104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5" w:hanging="2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1" w:hanging="2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77" w:hanging="2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02" w:hanging="2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28" w:hanging="2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4" w:hanging="2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80" w:hanging="2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05" w:hanging="28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701" w:hanging="289"/>
        <w:jc w:val="left"/>
      </w:pPr>
      <w:rPr>
        <w:rFonts w:hint="default" w:ascii="Arial" w:hAnsi="Arial" w:eastAsia="Arial" w:cs="Arial"/>
        <w:b/>
        <w:bCs/>
        <w:color w:val="231F20"/>
        <w:w w:val="104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5" w:hanging="2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1" w:hanging="2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77" w:hanging="2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02" w:hanging="2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28" w:hanging="2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4" w:hanging="2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80" w:hanging="2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05" w:hanging="289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690" w:hanging="290"/>
        <w:jc w:val="left"/>
      </w:pPr>
      <w:rPr>
        <w:rFonts w:hint="default" w:ascii="Microsoft Sans Serif" w:hAnsi="Microsoft Sans Serif" w:eastAsia="Microsoft Sans Serif" w:cs="Microsoft Sans Serif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5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1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77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02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28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4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80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05" w:hanging="29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681" w:hanging="289"/>
        <w:jc w:val="left"/>
      </w:pPr>
      <w:rPr>
        <w:rFonts w:hint="default" w:ascii="Arial" w:hAnsi="Arial" w:eastAsia="Arial" w:cs="Arial"/>
        <w:b/>
        <w:bCs/>
        <w:color w:val="231F20"/>
        <w:w w:val="104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7" w:hanging="2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35" w:hanging="2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63" w:hanging="2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90" w:hanging="2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18" w:hanging="2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46" w:hanging="2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74" w:hanging="2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01" w:hanging="289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–"/>
      <w:lvlJc w:val="left"/>
      <w:pPr>
        <w:ind w:left="173" w:hanging="210"/>
      </w:pPr>
      <w:rPr>
        <w:rFonts w:hint="default" w:ascii="Microsoft Sans Serif" w:hAnsi="Microsoft Sans Serif" w:eastAsia="Microsoft Sans Serif" w:cs="Microsoft Sans Serif"/>
        <w:color w:val="231F20"/>
        <w:w w:val="17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57" w:hanging="21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35" w:hanging="21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13" w:hanging="2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0" w:hanging="2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68" w:hanging="2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46" w:hanging="2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24" w:hanging="2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01" w:hanging="210"/>
      </w:pPr>
      <w:rPr>
        <w:rFonts w:hint="default"/>
        <w:lang w:val="ru-RU" w:eastAsia="en-US" w:bidi="ar-SA"/>
      </w:rPr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73" w:firstLine="226"/>
      <w:jc w:val="both"/>
    </w:pPr>
    <w:rPr>
      <w:rFonts w:ascii="Microsoft Sans Serif" w:hAnsi="Microsoft Sans Serif" w:eastAsia="Microsoft Sans Serif" w:cs="Microsoft Sans Serif"/>
      <w:sz w:val="21"/>
      <w:szCs w:val="21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94"/>
      <w:ind w:right="284"/>
      <w:jc w:val="center"/>
      <w:outlineLvl w:val="1"/>
    </w:pPr>
    <w:rPr>
      <w:rFonts w:ascii="Arial" w:hAnsi="Arial" w:eastAsia="Arial" w:cs="Arial"/>
      <w:b/>
      <w:bCs/>
      <w:sz w:val="26"/>
      <w:szCs w:val="2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99"/>
      <w:jc w:val="center"/>
      <w:outlineLvl w:val="2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05"/>
      <w:jc w:val="center"/>
      <w:outlineLvl w:val="3"/>
    </w:pPr>
    <w:rPr>
      <w:rFonts w:ascii="Arial" w:hAnsi="Arial" w:eastAsia="Arial" w:cs="Arial"/>
      <w:b/>
      <w:bCs/>
      <w:sz w:val="21"/>
      <w:szCs w:val="21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73" w:firstLine="226"/>
      <w:jc w:val="both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eader" Target="header2.xml"/><Relationship Id="rId10" Type="http://schemas.openxmlformats.org/officeDocument/2006/relationships/footer" Target="footer2.xml"/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header" Target="header4.xml"/><Relationship Id="rId14" Type="http://schemas.openxmlformats.org/officeDocument/2006/relationships/footer" Target="footer4.xml"/><Relationship Id="rId15" Type="http://schemas.openxmlformats.org/officeDocument/2006/relationships/header" Target="header5.xml"/><Relationship Id="rId16" Type="http://schemas.openxmlformats.org/officeDocument/2006/relationships/footer" Target="footer5.xml"/><Relationship Id="rId17" Type="http://schemas.openxmlformats.org/officeDocument/2006/relationships/header" Target="header6.xml"/><Relationship Id="rId18" Type="http://schemas.openxmlformats.org/officeDocument/2006/relationships/footer" Target="footer6.xml"/><Relationship Id="rId19" Type="http://schemas.openxmlformats.org/officeDocument/2006/relationships/header" Target="header7.xml"/><Relationship Id="rId20" Type="http://schemas.openxmlformats.org/officeDocument/2006/relationships/footer" Target="footer7.xml"/><Relationship Id="rId21" Type="http://schemas.openxmlformats.org/officeDocument/2006/relationships/header" Target="header8.xml"/><Relationship Id="rId22" Type="http://schemas.openxmlformats.org/officeDocument/2006/relationships/footer" Target="footer8.xml"/><Relationship Id="rId23" Type="http://schemas.openxmlformats.org/officeDocument/2006/relationships/header" Target="header9.xml"/><Relationship Id="rId24" Type="http://schemas.openxmlformats.org/officeDocument/2006/relationships/footer" Target="footer9.xml"/><Relationship Id="rId25" Type="http://schemas.openxmlformats.org/officeDocument/2006/relationships/image" Target="media/image3.png"/><Relationship Id="rId26" Type="http://schemas.openxmlformats.org/officeDocument/2006/relationships/image" Target="media/image4.png"/><Relationship Id="rId27" Type="http://schemas.openxmlformats.org/officeDocument/2006/relationships/image" Target="media/image5.png"/><Relationship Id="rId28" Type="http://schemas.openxmlformats.org/officeDocument/2006/relationships/header" Target="header10.xml"/><Relationship Id="rId29" Type="http://schemas.openxmlformats.org/officeDocument/2006/relationships/footer" Target="footer10.xml"/><Relationship Id="rId30" Type="http://schemas.openxmlformats.org/officeDocument/2006/relationships/image" Target="media/image6.png"/><Relationship Id="rId31" Type="http://schemas.openxmlformats.org/officeDocument/2006/relationships/image" Target="media/image7.png"/><Relationship Id="rId32" Type="http://schemas.openxmlformats.org/officeDocument/2006/relationships/image" Target="media/image8.png"/><Relationship Id="rId33" Type="http://schemas.openxmlformats.org/officeDocument/2006/relationships/image" Target="media/image9.png"/><Relationship Id="rId34" Type="http://schemas.openxmlformats.org/officeDocument/2006/relationships/image" Target="media/image10.png"/><Relationship Id="rId35" Type="http://schemas.openxmlformats.org/officeDocument/2006/relationships/image" Target="media/image11.png"/><Relationship Id="rId36" Type="http://schemas.openxmlformats.org/officeDocument/2006/relationships/image" Target="media/image12.png"/><Relationship Id="rId37" Type="http://schemas.openxmlformats.org/officeDocument/2006/relationships/header" Target="header11.xml"/><Relationship Id="rId38" Type="http://schemas.openxmlformats.org/officeDocument/2006/relationships/footer" Target="footer11.xml"/><Relationship Id="rId39" Type="http://schemas.openxmlformats.org/officeDocument/2006/relationships/image" Target="media/image13.png"/><Relationship Id="rId40" Type="http://schemas.openxmlformats.org/officeDocument/2006/relationships/image" Target="media/image14.png"/><Relationship Id="rId41" Type="http://schemas.openxmlformats.org/officeDocument/2006/relationships/image" Target="media/image15.png"/><Relationship Id="rId42" Type="http://schemas.openxmlformats.org/officeDocument/2006/relationships/image" Target="media/image16.png"/><Relationship Id="rId43" Type="http://schemas.openxmlformats.org/officeDocument/2006/relationships/image" Target="media/image17.png"/><Relationship Id="rId44" Type="http://schemas.openxmlformats.org/officeDocument/2006/relationships/image" Target="media/image18.png"/><Relationship Id="rId45" Type="http://schemas.openxmlformats.org/officeDocument/2006/relationships/header" Target="header12.xml"/><Relationship Id="rId46" Type="http://schemas.openxmlformats.org/officeDocument/2006/relationships/footer" Target="footer12.xml"/><Relationship Id="rId47" Type="http://schemas.openxmlformats.org/officeDocument/2006/relationships/image" Target="media/image19.png"/><Relationship Id="rId48" Type="http://schemas.openxmlformats.org/officeDocument/2006/relationships/image" Target="media/image20.png"/><Relationship Id="rId49" Type="http://schemas.openxmlformats.org/officeDocument/2006/relationships/image" Target="media/image21.png"/><Relationship Id="rId50" Type="http://schemas.openxmlformats.org/officeDocument/2006/relationships/image" Target="media/image22.png"/><Relationship Id="rId51" Type="http://schemas.openxmlformats.org/officeDocument/2006/relationships/image" Target="media/image23.png"/><Relationship Id="rId52" Type="http://schemas.openxmlformats.org/officeDocument/2006/relationships/image" Target="media/image24.png"/><Relationship Id="rId53" Type="http://schemas.openxmlformats.org/officeDocument/2006/relationships/image" Target="media/image25.png"/><Relationship Id="rId54" Type="http://schemas.openxmlformats.org/officeDocument/2006/relationships/header" Target="header13.xml"/><Relationship Id="rId55" Type="http://schemas.openxmlformats.org/officeDocument/2006/relationships/footer" Target="footer13.xml"/><Relationship Id="rId5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2023-07-11T11:49:41Z</dcterms:created>
  <dcterms:modified xsi:type="dcterms:W3CDTF">2023-07-11T11:49:41Z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2023-07-11T00:00:00Z</vt:filetime>
  </property>
</Properties>
</file>